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917" w:rsidRPr="004C4EE4" w:rsidRDefault="00945917" w:rsidP="0094591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4EE4">
        <w:rPr>
          <w:rFonts w:ascii="Times New Roman" w:eastAsia="Times New Roman" w:hAnsi="Times New Roman" w:cs="Times New Roman"/>
          <w:b/>
          <w:sz w:val="28"/>
          <w:szCs w:val="28"/>
        </w:rPr>
        <w:t>РОССИЙСКАЯ ФЕДЕРАЦИЯ</w:t>
      </w:r>
    </w:p>
    <w:p w:rsidR="00945917" w:rsidRPr="004C4EE4" w:rsidRDefault="00945917" w:rsidP="0094591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4EE4">
        <w:rPr>
          <w:rFonts w:ascii="Times New Roman" w:eastAsia="Times New Roman" w:hAnsi="Times New Roman" w:cs="Times New Roman"/>
          <w:b/>
          <w:sz w:val="28"/>
          <w:szCs w:val="28"/>
        </w:rPr>
        <w:t>БРЯНСКАЯ ОБЛАСТЬ</w:t>
      </w:r>
    </w:p>
    <w:p w:rsidR="00945917" w:rsidRPr="004C4EE4" w:rsidRDefault="00945917" w:rsidP="0094591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4EE4">
        <w:rPr>
          <w:rFonts w:ascii="Times New Roman" w:eastAsia="Times New Roman" w:hAnsi="Times New Roman" w:cs="Times New Roman"/>
          <w:b/>
          <w:sz w:val="28"/>
          <w:szCs w:val="28"/>
        </w:rPr>
        <w:t>Контрольно-счётная палата Погарского района</w:t>
      </w:r>
    </w:p>
    <w:p w:rsidR="00945917" w:rsidRPr="004C4EE4" w:rsidRDefault="00945917" w:rsidP="0094591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C4EE4">
        <w:rPr>
          <w:rFonts w:ascii="Times New Roman" w:eastAsia="Times New Roman" w:hAnsi="Times New Roman" w:cs="Times New Roman"/>
          <w:sz w:val="24"/>
          <w:szCs w:val="24"/>
        </w:rPr>
        <w:t xml:space="preserve">243550 </w:t>
      </w:r>
      <w:proofErr w:type="spellStart"/>
      <w:r w:rsidRPr="004C4EE4">
        <w:rPr>
          <w:rFonts w:ascii="Times New Roman" w:eastAsia="Times New Roman" w:hAnsi="Times New Roman" w:cs="Times New Roman"/>
          <w:sz w:val="24"/>
          <w:szCs w:val="24"/>
        </w:rPr>
        <w:t>пгт</w:t>
      </w:r>
      <w:proofErr w:type="spellEnd"/>
      <w:r w:rsidRPr="004C4EE4">
        <w:rPr>
          <w:rFonts w:ascii="Times New Roman" w:eastAsia="Times New Roman" w:hAnsi="Times New Roman" w:cs="Times New Roman"/>
          <w:sz w:val="24"/>
          <w:szCs w:val="24"/>
        </w:rPr>
        <w:t xml:space="preserve">. Погар Брянской области ул. </w:t>
      </w:r>
      <w:proofErr w:type="gramStart"/>
      <w:r w:rsidRPr="004C4EE4">
        <w:rPr>
          <w:rFonts w:ascii="Times New Roman" w:eastAsia="Times New Roman" w:hAnsi="Times New Roman" w:cs="Times New Roman"/>
          <w:sz w:val="24"/>
          <w:szCs w:val="24"/>
        </w:rPr>
        <w:t>Ленина,д.</w:t>
      </w:r>
      <w:proofErr w:type="gramEnd"/>
      <w:r w:rsidRPr="004C4EE4">
        <w:rPr>
          <w:rFonts w:ascii="Times New Roman" w:eastAsia="Times New Roman" w:hAnsi="Times New Roman" w:cs="Times New Roman"/>
          <w:sz w:val="24"/>
          <w:szCs w:val="24"/>
        </w:rPr>
        <w:t>1,</w:t>
      </w:r>
    </w:p>
    <w:p w:rsidR="00945917" w:rsidRPr="00FE10D7" w:rsidRDefault="00945917" w:rsidP="0094591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C4EE4">
        <w:rPr>
          <w:rFonts w:ascii="Times New Roman" w:eastAsia="Times New Roman" w:hAnsi="Times New Roman" w:cs="Times New Roman"/>
          <w:sz w:val="24"/>
          <w:szCs w:val="24"/>
        </w:rPr>
        <w:t>тел:(848349) 2-11-37</w:t>
      </w:r>
    </w:p>
    <w:p w:rsidR="00945917" w:rsidRPr="004C4EE4" w:rsidRDefault="00945917" w:rsidP="00945917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C4EE4">
        <w:rPr>
          <w:rFonts w:ascii="Times New Roman" w:eastAsia="Times New Roman" w:hAnsi="Times New Roman" w:cs="Times New Roman"/>
          <w:b/>
          <w:sz w:val="32"/>
          <w:szCs w:val="32"/>
        </w:rPr>
        <w:t>Заключение Контрольно-счётной палаты Погарского района по результатам внешней проверки годового отчёта об исполнении б</w:t>
      </w:r>
      <w:r w:rsidR="0087326E">
        <w:rPr>
          <w:rFonts w:ascii="Times New Roman" w:eastAsia="Times New Roman" w:hAnsi="Times New Roman" w:cs="Times New Roman"/>
          <w:b/>
          <w:sz w:val="32"/>
          <w:szCs w:val="32"/>
        </w:rPr>
        <w:t>юджета Погарского района за 2018</w:t>
      </w:r>
      <w:r w:rsidRPr="004C4EE4">
        <w:rPr>
          <w:rFonts w:ascii="Times New Roman" w:eastAsia="Times New Roman" w:hAnsi="Times New Roman" w:cs="Times New Roman"/>
          <w:b/>
          <w:sz w:val="32"/>
          <w:szCs w:val="32"/>
        </w:rPr>
        <w:t xml:space="preserve"> год.</w:t>
      </w:r>
    </w:p>
    <w:p w:rsidR="00945917" w:rsidRPr="004C4EE4" w:rsidRDefault="00945917" w:rsidP="0094591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4EE4">
        <w:rPr>
          <w:rFonts w:ascii="Times New Roman" w:eastAsia="Times New Roman" w:hAnsi="Times New Roman" w:cs="Times New Roman"/>
          <w:b/>
          <w:sz w:val="28"/>
          <w:szCs w:val="28"/>
        </w:rPr>
        <w:t>Контрольно-счётная палата Погарского района.</w:t>
      </w:r>
    </w:p>
    <w:p w:rsidR="00945917" w:rsidRPr="004C4EE4" w:rsidRDefault="00945917" w:rsidP="00945917">
      <w:pPr>
        <w:rPr>
          <w:rFonts w:ascii="Times New Roman" w:eastAsia="Times New Roman" w:hAnsi="Times New Roman" w:cs="Times New Roman"/>
          <w:sz w:val="28"/>
          <w:szCs w:val="28"/>
        </w:rPr>
      </w:pPr>
      <w:r w:rsidRPr="004C4EE4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FD70FF">
        <w:rPr>
          <w:rFonts w:ascii="Times New Roman" w:eastAsia="Times New Roman" w:hAnsi="Times New Roman" w:cs="Times New Roman"/>
          <w:sz w:val="28"/>
          <w:szCs w:val="28"/>
        </w:rPr>
        <w:t>16</w:t>
      </w:r>
      <w:r>
        <w:rPr>
          <w:rFonts w:ascii="Times New Roman" w:eastAsia="Times New Roman" w:hAnsi="Times New Roman" w:cs="Times New Roman"/>
          <w:sz w:val="28"/>
          <w:szCs w:val="28"/>
        </w:rPr>
        <w:t>.0</w:t>
      </w:r>
      <w:r w:rsidR="00FD70FF">
        <w:rPr>
          <w:rFonts w:ascii="Times New Roman" w:eastAsia="Times New Roman" w:hAnsi="Times New Roman" w:cs="Times New Roman"/>
          <w:sz w:val="28"/>
          <w:szCs w:val="28"/>
        </w:rPr>
        <w:t>4.2019</w:t>
      </w:r>
      <w:r w:rsidRPr="004C4EE4">
        <w:rPr>
          <w:rFonts w:ascii="Times New Roman" w:eastAsia="Times New Roman" w:hAnsi="Times New Roman" w:cs="Times New Roman"/>
          <w:sz w:val="28"/>
          <w:szCs w:val="28"/>
        </w:rPr>
        <w:t xml:space="preserve"> года                                                                                    </w:t>
      </w:r>
      <w:proofErr w:type="spellStart"/>
      <w:r w:rsidRPr="004C4EE4">
        <w:rPr>
          <w:rFonts w:ascii="Times New Roman" w:eastAsia="Times New Roman" w:hAnsi="Times New Roman" w:cs="Times New Roman"/>
          <w:sz w:val="28"/>
          <w:szCs w:val="28"/>
        </w:rPr>
        <w:t>пгт</w:t>
      </w:r>
      <w:proofErr w:type="spellEnd"/>
      <w:r w:rsidRPr="004C4EE4">
        <w:rPr>
          <w:rFonts w:ascii="Times New Roman" w:eastAsia="Times New Roman" w:hAnsi="Times New Roman" w:cs="Times New Roman"/>
          <w:sz w:val="28"/>
          <w:szCs w:val="28"/>
        </w:rPr>
        <w:t>. Погар</w:t>
      </w:r>
    </w:p>
    <w:p w:rsidR="00945917" w:rsidRPr="00306CD3" w:rsidRDefault="00945917" w:rsidP="00306CD3">
      <w:pPr>
        <w:numPr>
          <w:ilvl w:val="0"/>
          <w:numId w:val="1"/>
        </w:numPr>
        <w:spacing w:after="0"/>
        <w:ind w:left="0"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4EE4">
        <w:rPr>
          <w:rFonts w:ascii="Times New Roman" w:eastAsia="Times New Roman" w:hAnsi="Times New Roman" w:cs="Times New Roman"/>
          <w:b/>
          <w:sz w:val="28"/>
          <w:szCs w:val="28"/>
        </w:rPr>
        <w:t xml:space="preserve">Основание для проведения внешней проверки:  </w:t>
      </w:r>
      <w:r>
        <w:rPr>
          <w:rFonts w:ascii="Times New Roman" w:eastAsia="Times New Roman" w:hAnsi="Times New Roman" w:cs="Times New Roman"/>
          <w:sz w:val="28"/>
          <w:szCs w:val="28"/>
        </w:rPr>
        <w:t>пункт 1.3.1</w:t>
      </w:r>
      <w:r w:rsidRPr="004C4EE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C4EE4">
        <w:rPr>
          <w:rFonts w:ascii="Times New Roman" w:eastAsia="Times New Roman" w:hAnsi="Times New Roman" w:cs="Times New Roman"/>
          <w:sz w:val="28"/>
          <w:szCs w:val="28"/>
        </w:rPr>
        <w:t>плана</w:t>
      </w:r>
      <w:r w:rsidRPr="004C4EE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C4EE4">
        <w:rPr>
          <w:rFonts w:ascii="Times New Roman" w:eastAsia="Times New Roman" w:hAnsi="Times New Roman" w:cs="Times New Roman"/>
          <w:sz w:val="28"/>
          <w:szCs w:val="28"/>
        </w:rPr>
        <w:t>работы Контрольно-счетной палаты Погарского района, утвержденный решением  Коллегии Контрольно-счётной палаты</w:t>
      </w:r>
      <w:r w:rsidR="00175C43">
        <w:rPr>
          <w:rFonts w:ascii="Times New Roman" w:eastAsia="Times New Roman" w:hAnsi="Times New Roman" w:cs="Times New Roman"/>
          <w:sz w:val="28"/>
          <w:szCs w:val="28"/>
        </w:rPr>
        <w:t xml:space="preserve"> Погарского района от 2</w:t>
      </w:r>
      <w:r w:rsidR="00125D79">
        <w:rPr>
          <w:rFonts w:ascii="Times New Roman" w:eastAsia="Times New Roman" w:hAnsi="Times New Roman" w:cs="Times New Roman"/>
          <w:sz w:val="28"/>
          <w:szCs w:val="28"/>
        </w:rPr>
        <w:t>5.12.2018</w:t>
      </w:r>
      <w:r w:rsidR="00175C43">
        <w:rPr>
          <w:rFonts w:ascii="Times New Roman" w:eastAsia="Times New Roman" w:hAnsi="Times New Roman" w:cs="Times New Roman"/>
          <w:sz w:val="28"/>
          <w:szCs w:val="28"/>
        </w:rPr>
        <w:t xml:space="preserve"> года №</w:t>
      </w:r>
      <w:r w:rsidR="00125D79">
        <w:rPr>
          <w:rFonts w:ascii="Times New Roman" w:eastAsia="Times New Roman" w:hAnsi="Times New Roman" w:cs="Times New Roman"/>
          <w:sz w:val="28"/>
          <w:szCs w:val="28"/>
        </w:rPr>
        <w:t>15-рк</w:t>
      </w:r>
      <w:r w:rsidRPr="004C4EE4">
        <w:rPr>
          <w:rFonts w:ascii="Times New Roman" w:eastAsia="Times New Roman" w:hAnsi="Times New Roman" w:cs="Times New Roman"/>
          <w:sz w:val="28"/>
          <w:szCs w:val="28"/>
        </w:rPr>
        <w:t>, Положение «О Контрольно-счётной палате Погарского района», ст.264 БК РФ, Стандарт внешнего муниципального финансового контроля СВМФК 103 «Последующий контроль исполн</w:t>
      </w:r>
      <w:r>
        <w:rPr>
          <w:rFonts w:ascii="Times New Roman" w:eastAsia="Times New Roman" w:hAnsi="Times New Roman" w:cs="Times New Roman"/>
          <w:sz w:val="28"/>
          <w:szCs w:val="28"/>
        </w:rPr>
        <w:t>ения бюджета Погарского района», Приказ председателя Контрольно-счё</w:t>
      </w:r>
      <w:r w:rsidR="00B00979">
        <w:rPr>
          <w:rFonts w:ascii="Times New Roman" w:eastAsia="Times New Roman" w:hAnsi="Times New Roman" w:cs="Times New Roman"/>
          <w:sz w:val="28"/>
          <w:szCs w:val="28"/>
        </w:rPr>
        <w:t>тной палаты Погарского района №5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B00979">
        <w:rPr>
          <w:rFonts w:ascii="Times New Roman" w:eastAsia="Times New Roman" w:hAnsi="Times New Roman" w:cs="Times New Roman"/>
          <w:sz w:val="28"/>
          <w:szCs w:val="28"/>
        </w:rPr>
        <w:t>01.04.2019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  <w:r w:rsidR="00306CD3" w:rsidRPr="00306CD3">
        <w:rPr>
          <w:rFonts w:ascii="Times New Roman" w:hAnsi="Times New Roman" w:cs="Times New Roman"/>
          <w:sz w:val="28"/>
          <w:szCs w:val="28"/>
        </w:rPr>
        <w:t xml:space="preserve"> </w:t>
      </w:r>
      <w:r w:rsidR="00306CD3">
        <w:rPr>
          <w:rFonts w:ascii="Times New Roman" w:eastAsia="Times New Roman" w:hAnsi="Times New Roman" w:cs="Times New Roman"/>
          <w:sz w:val="28"/>
          <w:szCs w:val="28"/>
        </w:rPr>
        <w:t>П</w:t>
      </w:r>
      <w:r w:rsidR="00306CD3" w:rsidRPr="00306CD3">
        <w:rPr>
          <w:rFonts w:ascii="Times New Roman" w:eastAsia="Times New Roman" w:hAnsi="Times New Roman" w:cs="Times New Roman"/>
          <w:sz w:val="28"/>
          <w:szCs w:val="28"/>
        </w:rPr>
        <w:t>риказ председателя Контрольно-счет</w:t>
      </w:r>
      <w:r w:rsidR="00306CD3">
        <w:rPr>
          <w:rFonts w:ascii="Times New Roman" w:eastAsia="Times New Roman" w:hAnsi="Times New Roman" w:cs="Times New Roman"/>
          <w:sz w:val="28"/>
          <w:szCs w:val="28"/>
        </w:rPr>
        <w:t>ной палаты Погарского района № 5</w:t>
      </w:r>
      <w:r w:rsidR="00306CD3" w:rsidRPr="00306CD3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125D79">
        <w:rPr>
          <w:rFonts w:ascii="Times New Roman" w:eastAsia="Times New Roman" w:hAnsi="Times New Roman" w:cs="Times New Roman"/>
          <w:sz w:val="28"/>
          <w:szCs w:val="28"/>
        </w:rPr>
        <w:t>0</w:t>
      </w:r>
      <w:r w:rsidR="00306CD3" w:rsidRPr="00306CD3">
        <w:rPr>
          <w:rFonts w:ascii="Times New Roman" w:eastAsia="Times New Roman" w:hAnsi="Times New Roman" w:cs="Times New Roman"/>
          <w:sz w:val="28"/>
          <w:szCs w:val="28"/>
        </w:rPr>
        <w:t>1.0</w:t>
      </w:r>
      <w:r w:rsidR="00306CD3">
        <w:rPr>
          <w:rFonts w:ascii="Times New Roman" w:eastAsia="Times New Roman" w:hAnsi="Times New Roman" w:cs="Times New Roman"/>
          <w:sz w:val="28"/>
          <w:szCs w:val="28"/>
        </w:rPr>
        <w:t>4.2019</w:t>
      </w:r>
      <w:r w:rsidR="00306CD3" w:rsidRPr="00306CD3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945917" w:rsidRPr="004C4EE4" w:rsidRDefault="00945917" w:rsidP="00945917">
      <w:pPr>
        <w:numPr>
          <w:ilvl w:val="0"/>
          <w:numId w:val="1"/>
        </w:numPr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4EE4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 внешней проверки: </w:t>
      </w:r>
      <w:r w:rsidRPr="004C4EE4">
        <w:rPr>
          <w:rFonts w:ascii="Times New Roman" w:eastAsia="Times New Roman" w:hAnsi="Times New Roman" w:cs="Times New Roman"/>
          <w:sz w:val="28"/>
          <w:szCs w:val="28"/>
        </w:rPr>
        <w:t>анализ соответствия бюджетной отчётности нормам решения о бюджете, установление полноты бюджетной отчётности, её соответствие требованиям нормативных правовых актов, оценка достоверности п</w:t>
      </w:r>
      <w:r>
        <w:rPr>
          <w:rFonts w:ascii="Times New Roman" w:eastAsia="Times New Roman" w:hAnsi="Times New Roman" w:cs="Times New Roman"/>
          <w:sz w:val="28"/>
          <w:szCs w:val="28"/>
        </w:rPr>
        <w:t>оказателей бюджетной отчётности, а также оценка прозрачности показателей бюджетной отчётности.</w:t>
      </w:r>
    </w:p>
    <w:p w:rsidR="00945917" w:rsidRPr="00FE5152" w:rsidRDefault="00945917" w:rsidP="0094591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3. </w:t>
      </w:r>
      <w:r w:rsidRPr="00FE5152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Проверяемый период: </w:t>
      </w:r>
      <w:r w:rsidR="00B00979">
        <w:rPr>
          <w:rFonts w:ascii="Times New Roman" w:eastAsia="Times New Roman" w:hAnsi="Times New Roman" w:cs="Times New Roman"/>
          <w:sz w:val="28"/>
          <w:szCs w:val="28"/>
        </w:rPr>
        <w:t>2018</w:t>
      </w:r>
      <w:r w:rsidRPr="00FE5152">
        <w:rPr>
          <w:rFonts w:ascii="Times New Roman" w:eastAsia="Times New Roman" w:hAnsi="Times New Roman" w:cs="Times New Roman"/>
          <w:sz w:val="28"/>
          <w:szCs w:val="28"/>
        </w:rPr>
        <w:t xml:space="preserve"> год.</w:t>
      </w:r>
    </w:p>
    <w:p w:rsidR="00945917" w:rsidRPr="004C4EE4" w:rsidRDefault="00945917" w:rsidP="0094591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4EE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4. Предмет внешней проверки: </w:t>
      </w:r>
      <w:r w:rsidRPr="004C4EE4">
        <w:rPr>
          <w:rFonts w:ascii="Times New Roman" w:eastAsia="Times New Roman" w:hAnsi="Times New Roman" w:cs="Times New Roman"/>
          <w:sz w:val="28"/>
          <w:szCs w:val="28"/>
        </w:rPr>
        <w:t xml:space="preserve">документы, подтверждающие исполнение годового отчета Контрольно-счётной </w:t>
      </w:r>
      <w:r>
        <w:rPr>
          <w:rFonts w:ascii="Times New Roman" w:eastAsia="Times New Roman" w:hAnsi="Times New Roman" w:cs="Times New Roman"/>
          <w:sz w:val="28"/>
          <w:szCs w:val="28"/>
        </w:rPr>
        <w:t>палаты Погарского района за 201</w:t>
      </w:r>
      <w:r w:rsidR="00B00979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4C4EE4">
        <w:rPr>
          <w:rFonts w:ascii="Times New Roman" w:eastAsia="Times New Roman" w:hAnsi="Times New Roman" w:cs="Times New Roman"/>
          <w:sz w:val="28"/>
          <w:szCs w:val="28"/>
        </w:rPr>
        <w:t xml:space="preserve"> год финансовый год, показатели, характеризующие его исполнение.</w:t>
      </w:r>
    </w:p>
    <w:p w:rsidR="00945917" w:rsidRPr="004C4EE4" w:rsidRDefault="00945917" w:rsidP="00945917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4EE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5.  Вопросы контрольного мероприятия: </w:t>
      </w:r>
    </w:p>
    <w:p w:rsidR="00945917" w:rsidRPr="004C4EE4" w:rsidRDefault="00945917" w:rsidP="0094591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4EE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5.1 </w:t>
      </w:r>
      <w:r w:rsidRPr="004C4EE4">
        <w:rPr>
          <w:rFonts w:ascii="Times New Roman" w:eastAsia="Times New Roman" w:hAnsi="Times New Roman" w:cs="Times New Roman"/>
          <w:sz w:val="28"/>
          <w:szCs w:val="28"/>
        </w:rPr>
        <w:t>Проверка представленных форм бюджетной отчетности на соответствие требованиям Инструкции о поряд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ке составления и представления </w:t>
      </w:r>
      <w:r w:rsidRPr="004C4EE4">
        <w:rPr>
          <w:rFonts w:ascii="Times New Roman" w:eastAsia="Times New Roman" w:hAnsi="Times New Roman" w:cs="Times New Roman"/>
          <w:sz w:val="28"/>
          <w:szCs w:val="28"/>
        </w:rPr>
        <w:t>годовой, квартальной и месячной отчетности об исполнении бюджета бюджетной системы Российской Федерации, утвержденной приказом  Минфина России от 28.12.2010 года №191н.</w:t>
      </w:r>
    </w:p>
    <w:p w:rsidR="00945917" w:rsidRPr="004C4EE4" w:rsidRDefault="00945917" w:rsidP="0094591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4EE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5.2</w:t>
      </w:r>
      <w:r w:rsidRPr="004C4EE4">
        <w:rPr>
          <w:rFonts w:ascii="Times New Roman" w:eastAsia="Times New Roman" w:hAnsi="Times New Roman" w:cs="Times New Roman"/>
          <w:sz w:val="28"/>
          <w:szCs w:val="28"/>
        </w:rPr>
        <w:t xml:space="preserve">  Анализ исполнения бюджета по отраслевой структуре.</w:t>
      </w:r>
    </w:p>
    <w:p w:rsidR="00945917" w:rsidRPr="004C4EE4" w:rsidRDefault="00945917" w:rsidP="0094591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4EE4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4C4EE4">
        <w:rPr>
          <w:rFonts w:ascii="Times New Roman" w:eastAsia="Times New Roman" w:hAnsi="Times New Roman" w:cs="Times New Roman"/>
          <w:b/>
          <w:sz w:val="28"/>
          <w:szCs w:val="28"/>
        </w:rPr>
        <w:t>5.3</w:t>
      </w:r>
      <w:r w:rsidRPr="004C4EE4">
        <w:rPr>
          <w:rFonts w:ascii="Times New Roman" w:eastAsia="Times New Roman" w:hAnsi="Times New Roman" w:cs="Times New Roman"/>
          <w:sz w:val="28"/>
          <w:szCs w:val="28"/>
        </w:rPr>
        <w:t xml:space="preserve">  Анализ исполнения бюджетной сметы по кодам экономической классификации.</w:t>
      </w:r>
    </w:p>
    <w:p w:rsidR="00945917" w:rsidRPr="004C4EE4" w:rsidRDefault="00945917" w:rsidP="0094591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4EE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          5.4</w:t>
      </w:r>
      <w:r w:rsidRPr="004C4EE4">
        <w:rPr>
          <w:rFonts w:ascii="Times New Roman" w:eastAsia="Times New Roman" w:hAnsi="Times New Roman" w:cs="Times New Roman"/>
          <w:sz w:val="28"/>
          <w:szCs w:val="28"/>
        </w:rPr>
        <w:t xml:space="preserve">    Анализ бюджетной отчетности в части движения нефинансовых активов.</w:t>
      </w:r>
    </w:p>
    <w:p w:rsidR="00945917" w:rsidRPr="004C4EE4" w:rsidRDefault="00945917" w:rsidP="0094591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4EE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5.5</w:t>
      </w:r>
      <w:r w:rsidRPr="004C4EE4">
        <w:rPr>
          <w:rFonts w:ascii="Times New Roman" w:eastAsia="Times New Roman" w:hAnsi="Times New Roman" w:cs="Times New Roman"/>
          <w:sz w:val="28"/>
          <w:szCs w:val="28"/>
        </w:rPr>
        <w:t xml:space="preserve">   Анали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 бюджетной отчетности в части </w:t>
      </w:r>
      <w:r w:rsidRPr="004C4EE4">
        <w:rPr>
          <w:rFonts w:ascii="Times New Roman" w:eastAsia="Times New Roman" w:hAnsi="Times New Roman" w:cs="Times New Roman"/>
          <w:sz w:val="28"/>
          <w:szCs w:val="28"/>
        </w:rPr>
        <w:t>образования дебиторской и кредиторской задолженности.</w:t>
      </w:r>
    </w:p>
    <w:p w:rsidR="00945917" w:rsidRPr="004C4EE4" w:rsidRDefault="00945917" w:rsidP="00945917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4EE4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4C4EE4">
        <w:rPr>
          <w:rFonts w:ascii="Times New Roman" w:eastAsia="Times New Roman" w:hAnsi="Times New Roman" w:cs="Times New Roman"/>
          <w:b/>
          <w:sz w:val="28"/>
          <w:szCs w:val="28"/>
        </w:rPr>
        <w:t>6. Выводы.</w:t>
      </w:r>
    </w:p>
    <w:p w:rsidR="00945917" w:rsidRPr="004C4EE4" w:rsidRDefault="00945917" w:rsidP="00945917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4EE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7. Предложения.          </w:t>
      </w:r>
    </w:p>
    <w:p w:rsidR="00945917" w:rsidRPr="00D457C2" w:rsidRDefault="00945917" w:rsidP="00945917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C4EE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8. Срок проверки: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57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D449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01 апреля</w:t>
      </w:r>
      <w:r w:rsidRPr="00D457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D457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30</w:t>
      </w:r>
      <w:r w:rsidRPr="00D457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449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апреля</w:t>
      </w:r>
      <w:r w:rsidRPr="00D457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201</w:t>
      </w:r>
      <w:r w:rsidR="00D457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</w:t>
      </w:r>
      <w:r w:rsidRPr="00D457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года.</w:t>
      </w:r>
    </w:p>
    <w:p w:rsidR="00B60881" w:rsidRDefault="00B60881" w:rsidP="0094591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5917" w:rsidRDefault="00945917" w:rsidP="00945917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Контрольно-счётная палата Погарского муниципального района является контрольным органом местного самоуправления Погарского муниципального района, образована для осуществления внешнего муниципального финансового контроля, в целях контроля за исполнением местного бюджета Погарского района, соблюдением установленного порядка подготовки и рассмотрения проекта местного бюджета Погарского района, отчёта о его исполнении, а также в целях контроля за соблюдением установленного порядка управления и распоряжения имуществом, находящемся в муниципальной собственности. Действует на основании Положения «О Контрольно-счётной палате Погарского района», утверждённого решением Погарского районного Совета народных депутатов от 15.12.2011 года №4-249.</w:t>
      </w:r>
    </w:p>
    <w:p w:rsidR="00E6730E" w:rsidRDefault="00945917" w:rsidP="00945917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4EE4">
        <w:rPr>
          <w:rFonts w:ascii="Times New Roman" w:eastAsia="Times New Roman" w:hAnsi="Times New Roman" w:cs="Times New Roman"/>
          <w:sz w:val="28"/>
          <w:szCs w:val="28"/>
        </w:rPr>
        <w:t>Для проведения внешней проверки отчёта Контрольно-счётной пала</w:t>
      </w:r>
      <w:r>
        <w:rPr>
          <w:rFonts w:ascii="Times New Roman" w:eastAsia="Times New Roman" w:hAnsi="Times New Roman" w:cs="Times New Roman"/>
          <w:sz w:val="28"/>
          <w:szCs w:val="28"/>
        </w:rPr>
        <w:t>ты об исполнении бюджета за 201</w:t>
      </w:r>
      <w:r w:rsidR="00BB57F6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4C4EE4">
        <w:rPr>
          <w:rFonts w:ascii="Times New Roman" w:eastAsia="Times New Roman" w:hAnsi="Times New Roman" w:cs="Times New Roman"/>
          <w:sz w:val="28"/>
          <w:szCs w:val="28"/>
        </w:rPr>
        <w:t xml:space="preserve"> год, в Контрольно-счётную палату П</w:t>
      </w:r>
      <w:r w:rsidR="00B60881">
        <w:rPr>
          <w:rFonts w:ascii="Times New Roman" w:eastAsia="Times New Roman" w:hAnsi="Times New Roman" w:cs="Times New Roman"/>
          <w:sz w:val="28"/>
          <w:szCs w:val="28"/>
        </w:rPr>
        <w:t xml:space="preserve">огарского района были представлены </w:t>
      </w:r>
      <w:r w:rsidR="00314C62">
        <w:rPr>
          <w:rFonts w:ascii="Times New Roman" w:eastAsia="Times New Roman" w:hAnsi="Times New Roman" w:cs="Times New Roman"/>
          <w:sz w:val="28"/>
          <w:szCs w:val="28"/>
        </w:rPr>
        <w:t>26.03.2019</w:t>
      </w:r>
      <w:r w:rsidR="00B60881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4C4EE4">
        <w:rPr>
          <w:rFonts w:ascii="Times New Roman" w:eastAsia="Times New Roman" w:hAnsi="Times New Roman" w:cs="Times New Roman"/>
          <w:sz w:val="28"/>
          <w:szCs w:val="28"/>
        </w:rPr>
        <w:t>,</w:t>
      </w:r>
      <w:r w:rsidR="008A12BB">
        <w:rPr>
          <w:rFonts w:ascii="Times New Roman" w:eastAsia="Times New Roman" w:hAnsi="Times New Roman" w:cs="Times New Roman"/>
          <w:sz w:val="28"/>
          <w:szCs w:val="28"/>
        </w:rPr>
        <w:t xml:space="preserve"> что соответствует сроку представления годовой бюджетной отчётности, установленному решением Погарского районного Совета народных депутатов от </w:t>
      </w:r>
      <w:r w:rsidR="0096668E">
        <w:rPr>
          <w:rFonts w:ascii="Times New Roman" w:eastAsia="Times New Roman" w:hAnsi="Times New Roman" w:cs="Times New Roman"/>
          <w:sz w:val="28"/>
          <w:szCs w:val="28"/>
        </w:rPr>
        <w:t>26.02.2010 года №4-61</w:t>
      </w:r>
      <w:r w:rsidR="00E6730E">
        <w:rPr>
          <w:rFonts w:ascii="Times New Roman" w:eastAsia="Times New Roman" w:hAnsi="Times New Roman" w:cs="Times New Roman"/>
          <w:sz w:val="28"/>
          <w:szCs w:val="28"/>
        </w:rPr>
        <w:t xml:space="preserve"> с внесением изменений от 29.03.2012 года №4-278, от 27.02.2015 года №5-42 «О Порядке осуществления внешней проверки, представления, рассмотрения и утверждения годового отчёта об исполнении бюджета Погарского района».</w:t>
      </w:r>
    </w:p>
    <w:p w:rsidR="00945917" w:rsidRPr="004C4EE4" w:rsidRDefault="00E6730E" w:rsidP="00945917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Бюджетная отчётность составлена в </w:t>
      </w:r>
      <w:r w:rsidR="00945917" w:rsidRPr="004C4EE4">
        <w:rPr>
          <w:rFonts w:ascii="Times New Roman" w:eastAsia="Times New Roman" w:hAnsi="Times New Roman" w:cs="Times New Roman"/>
          <w:sz w:val="28"/>
          <w:szCs w:val="28"/>
        </w:rPr>
        <w:t>соответствии с Инструкцией о порядке составления и представления годовой, квартальной и месячной отчётности об исполнении бюджетов бюджетной системы Российской Федерации, утверждённой Приказом Министерства финансов Российской Федерации от 28.12.2010 года  № 191 н, для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ета и соответствует структуре и бюджетной классификации, которые применялись при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утверждении решения о районном бюджете на отчётный финансовый год и плановый период.</w:t>
      </w:r>
    </w:p>
    <w:p w:rsidR="00945917" w:rsidRDefault="00945917" w:rsidP="00945917">
      <w:pPr>
        <w:spacing w:after="0"/>
        <w:ind w:left="121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45917" w:rsidRPr="004C4EE4" w:rsidRDefault="00945917" w:rsidP="00945917">
      <w:pPr>
        <w:spacing w:after="0"/>
        <w:ind w:left="121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4EE4">
        <w:rPr>
          <w:rFonts w:ascii="Times New Roman" w:eastAsia="Times New Roman" w:hAnsi="Times New Roman" w:cs="Times New Roman"/>
          <w:b/>
          <w:sz w:val="28"/>
          <w:szCs w:val="28"/>
        </w:rPr>
        <w:t>(ф. 0503130) Баланс Контрольно-счётной палаты</w:t>
      </w:r>
    </w:p>
    <w:p w:rsidR="00945917" w:rsidRPr="004C4EE4" w:rsidRDefault="00945917" w:rsidP="0094591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4EE4">
        <w:rPr>
          <w:rFonts w:ascii="Times New Roman" w:eastAsia="Times New Roman" w:hAnsi="Times New Roman" w:cs="Times New Roman"/>
          <w:sz w:val="28"/>
          <w:szCs w:val="28"/>
        </w:rPr>
        <w:t xml:space="preserve">Баланс Контрольно-счётной палаты  Погарского района сформирован по состоянию на 1 января </w:t>
      </w:r>
      <w:r w:rsidR="00314C62">
        <w:rPr>
          <w:rFonts w:ascii="Times New Roman" w:eastAsia="Times New Roman" w:hAnsi="Times New Roman" w:cs="Times New Roman"/>
          <w:sz w:val="28"/>
          <w:szCs w:val="28"/>
        </w:rPr>
        <w:t>2019</w:t>
      </w:r>
      <w:r w:rsidRPr="004C4EE4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945917" w:rsidRPr="004C4EE4" w:rsidRDefault="00945917" w:rsidP="00945917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4EE4">
        <w:rPr>
          <w:rFonts w:ascii="Times New Roman" w:eastAsia="Times New Roman" w:hAnsi="Times New Roman" w:cs="Times New Roman"/>
          <w:sz w:val="28"/>
          <w:szCs w:val="28"/>
        </w:rPr>
        <w:t>Показатели отражены в Балансе (ф. 0503130) в разрезе бюджетной деятельности (графа 3) и итогового показателя (</w:t>
      </w:r>
      <w:r w:rsidR="00B60848">
        <w:rPr>
          <w:rFonts w:ascii="Times New Roman" w:eastAsia="Times New Roman" w:hAnsi="Times New Roman" w:cs="Times New Roman"/>
          <w:sz w:val="28"/>
          <w:szCs w:val="28"/>
        </w:rPr>
        <w:t xml:space="preserve">графа 5) на начало и конец </w:t>
      </w:r>
      <w:r>
        <w:rPr>
          <w:rFonts w:ascii="Times New Roman" w:eastAsia="Times New Roman" w:hAnsi="Times New Roman" w:cs="Times New Roman"/>
          <w:sz w:val="28"/>
          <w:szCs w:val="28"/>
        </w:rPr>
        <w:t>201</w:t>
      </w:r>
      <w:r w:rsidR="002F3BFC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4C4EE4">
        <w:rPr>
          <w:rFonts w:ascii="Times New Roman" w:eastAsia="Times New Roman" w:hAnsi="Times New Roman" w:cs="Times New Roman"/>
          <w:sz w:val="28"/>
          <w:szCs w:val="28"/>
        </w:rPr>
        <w:t xml:space="preserve"> года (графы 6,8).</w:t>
      </w:r>
    </w:p>
    <w:p w:rsidR="00945917" w:rsidRPr="004C4EE4" w:rsidRDefault="00945917" w:rsidP="00945917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5917" w:rsidRDefault="00945917" w:rsidP="00945917">
      <w:pPr>
        <w:spacing w:after="0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45917" w:rsidRPr="004C4EE4" w:rsidRDefault="00945917" w:rsidP="00945917">
      <w:pPr>
        <w:spacing w:after="0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4EE4">
        <w:rPr>
          <w:rFonts w:ascii="Times New Roman" w:eastAsia="Times New Roman" w:hAnsi="Times New Roman" w:cs="Times New Roman"/>
          <w:b/>
          <w:sz w:val="28"/>
          <w:szCs w:val="28"/>
        </w:rPr>
        <w:t>(ф. 0503110) Справка по заключе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нию счетов бюджетного учёта 201</w:t>
      </w:r>
      <w:r w:rsidR="004A092E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Pr="004C4EE4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года.</w:t>
      </w:r>
    </w:p>
    <w:p w:rsidR="00945917" w:rsidRPr="004C4EE4" w:rsidRDefault="00945917" w:rsidP="00945917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4EE4">
        <w:rPr>
          <w:rFonts w:ascii="Times New Roman" w:eastAsia="Times New Roman" w:hAnsi="Times New Roman" w:cs="Times New Roman"/>
          <w:sz w:val="28"/>
          <w:szCs w:val="28"/>
        </w:rPr>
        <w:t>Справка по заключению счетов бюджетного учёта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 201</w:t>
      </w:r>
      <w:r w:rsidR="004A092E">
        <w:rPr>
          <w:rFonts w:ascii="Times New Roman" w:eastAsia="Times New Roman" w:hAnsi="Times New Roman" w:cs="Times New Roman"/>
          <w:sz w:val="28"/>
          <w:szCs w:val="28"/>
        </w:rPr>
        <w:t>8</w:t>
      </w:r>
      <w:r w:rsidR="00B60848">
        <w:rPr>
          <w:rFonts w:ascii="Times New Roman" w:eastAsia="Times New Roman" w:hAnsi="Times New Roman" w:cs="Times New Roman"/>
          <w:sz w:val="28"/>
          <w:szCs w:val="28"/>
        </w:rPr>
        <w:t xml:space="preserve"> год </w:t>
      </w:r>
      <w:r w:rsidRPr="004C4EE4">
        <w:rPr>
          <w:rFonts w:ascii="Times New Roman" w:eastAsia="Times New Roman" w:hAnsi="Times New Roman" w:cs="Times New Roman"/>
          <w:sz w:val="28"/>
          <w:szCs w:val="28"/>
        </w:rPr>
        <w:t>(ф. 0503110) сформирована Контрольно-счётной палатой Погарского района в составе форм годовой отчётности и отражает обороты по счетам бюджетного учёта, подлеж</w:t>
      </w:r>
      <w:r w:rsidR="00CF318A">
        <w:rPr>
          <w:rFonts w:ascii="Times New Roman" w:eastAsia="Times New Roman" w:hAnsi="Times New Roman" w:cs="Times New Roman"/>
          <w:sz w:val="28"/>
          <w:szCs w:val="28"/>
        </w:rPr>
        <w:t>ащим закрытию по завершении 2018</w:t>
      </w:r>
      <w:r w:rsidRPr="004C4EE4">
        <w:rPr>
          <w:rFonts w:ascii="Times New Roman" w:eastAsia="Times New Roman" w:hAnsi="Times New Roman" w:cs="Times New Roman"/>
          <w:sz w:val="28"/>
          <w:szCs w:val="28"/>
        </w:rPr>
        <w:t xml:space="preserve"> года в установленном порядке, в разрезе бюджетной деятельности (раздел 1).</w:t>
      </w:r>
    </w:p>
    <w:p w:rsidR="00945917" w:rsidRPr="004C4EE4" w:rsidRDefault="00945917" w:rsidP="00945917">
      <w:pPr>
        <w:spacing w:after="0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4EE4">
        <w:rPr>
          <w:rFonts w:ascii="Times New Roman" w:eastAsia="Times New Roman" w:hAnsi="Times New Roman" w:cs="Times New Roman"/>
          <w:b/>
          <w:sz w:val="28"/>
          <w:szCs w:val="28"/>
        </w:rPr>
        <w:t>(ф. 0503121) Отчёт о финансовых результатах деятельности</w:t>
      </w:r>
    </w:p>
    <w:p w:rsidR="00945917" w:rsidRPr="004C4EE4" w:rsidRDefault="00945917" w:rsidP="00945917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4EE4">
        <w:rPr>
          <w:rFonts w:ascii="Times New Roman" w:eastAsia="Times New Roman" w:hAnsi="Times New Roman" w:cs="Times New Roman"/>
          <w:sz w:val="28"/>
          <w:szCs w:val="28"/>
        </w:rPr>
        <w:t>Порядок заполнения данного отчёта регламентирован п. п. 92-150 Инструкции №191-н. Эта форма является годовой и составляется на 1 января года, следующего за отчётным. Показатели отражаются в отчёте без учёта результата заключительных операций по закрытию счетов при завершении финансового года, проведённых 31 декабря отчётного финансового года.</w:t>
      </w:r>
    </w:p>
    <w:p w:rsidR="00945917" w:rsidRPr="004C4EE4" w:rsidRDefault="00945917" w:rsidP="00945917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4EE4">
        <w:rPr>
          <w:rFonts w:ascii="Times New Roman" w:eastAsia="Times New Roman" w:hAnsi="Times New Roman" w:cs="Times New Roman"/>
          <w:sz w:val="28"/>
          <w:szCs w:val="28"/>
        </w:rPr>
        <w:t>Отчёт состоит из нескольких частей: «Доходы», «Расходы», «Чистый  операционный результат», «Операции с нефинансовыми активами», «Операции с финансовыми активами и обязательствами», «Операции с обязательствами».</w:t>
      </w:r>
    </w:p>
    <w:p w:rsidR="00945917" w:rsidRPr="004C4EE4" w:rsidRDefault="00945917" w:rsidP="00945917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Pr="004C4EE4">
        <w:rPr>
          <w:rFonts w:ascii="Times New Roman" w:eastAsia="Times New Roman" w:hAnsi="Times New Roman" w:cs="Times New Roman"/>
          <w:b/>
          <w:sz w:val="28"/>
          <w:szCs w:val="28"/>
        </w:rPr>
        <w:t>(ф. 0503123) Отчет о движении денежных средств</w:t>
      </w:r>
    </w:p>
    <w:p w:rsidR="00945917" w:rsidRPr="004C4EE4" w:rsidRDefault="00B60848" w:rsidP="00945917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Отчет о движении </w:t>
      </w:r>
      <w:r w:rsidR="00945917" w:rsidRPr="004C4EE4">
        <w:rPr>
          <w:rFonts w:ascii="Times New Roman" w:eastAsia="Times New Roman" w:hAnsi="Times New Roman" w:cs="Times New Roman"/>
          <w:sz w:val="28"/>
          <w:szCs w:val="28"/>
        </w:rPr>
        <w:t>денежных средств составлен Контрольно-</w:t>
      </w:r>
      <w:r w:rsidR="00755794">
        <w:rPr>
          <w:rFonts w:ascii="Times New Roman" w:eastAsia="Times New Roman" w:hAnsi="Times New Roman" w:cs="Times New Roman"/>
          <w:sz w:val="28"/>
          <w:szCs w:val="28"/>
        </w:rPr>
        <w:t>счётной палатой на 1 января 2019</w:t>
      </w:r>
      <w:r w:rsidR="00945917" w:rsidRPr="004C4EE4">
        <w:rPr>
          <w:rFonts w:ascii="Times New Roman" w:eastAsia="Times New Roman" w:hAnsi="Times New Roman" w:cs="Times New Roman"/>
          <w:sz w:val="28"/>
          <w:szCs w:val="28"/>
        </w:rPr>
        <w:t xml:space="preserve"> года на основании данных о движении денежных средств  на едином счете.</w:t>
      </w:r>
    </w:p>
    <w:p w:rsidR="00945917" w:rsidRPr="004C4EE4" w:rsidRDefault="00945917" w:rsidP="00945917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4EE4">
        <w:rPr>
          <w:rFonts w:ascii="Times New Roman" w:eastAsia="Times New Roman" w:hAnsi="Times New Roman" w:cs="Times New Roman"/>
          <w:sz w:val="28"/>
          <w:szCs w:val="28"/>
        </w:rPr>
        <w:t>О</w:t>
      </w:r>
      <w:r w:rsidR="00B60848">
        <w:rPr>
          <w:rFonts w:ascii="Times New Roman" w:eastAsia="Times New Roman" w:hAnsi="Times New Roman" w:cs="Times New Roman"/>
          <w:sz w:val="28"/>
          <w:szCs w:val="28"/>
        </w:rPr>
        <w:t xml:space="preserve">тчет составлен в разрезе кодов </w:t>
      </w:r>
      <w:r w:rsidRPr="004C4EE4">
        <w:rPr>
          <w:rFonts w:ascii="Times New Roman" w:eastAsia="Times New Roman" w:hAnsi="Times New Roman" w:cs="Times New Roman"/>
          <w:sz w:val="28"/>
          <w:szCs w:val="28"/>
        </w:rPr>
        <w:t>КОСГУ.</w:t>
      </w:r>
    </w:p>
    <w:p w:rsidR="00945917" w:rsidRPr="004C4EE4" w:rsidRDefault="00945917" w:rsidP="00945917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4EE4">
        <w:rPr>
          <w:rFonts w:ascii="Times New Roman" w:eastAsia="Times New Roman" w:hAnsi="Times New Roman" w:cs="Times New Roman"/>
          <w:sz w:val="28"/>
          <w:szCs w:val="28"/>
        </w:rPr>
        <w:t>Показатели в отчете отражаются в разрезе бюджетной деятельности (графа 4).</w:t>
      </w:r>
    </w:p>
    <w:p w:rsidR="00945917" w:rsidRPr="004C4EE4" w:rsidRDefault="00945917" w:rsidP="00945917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4EE4">
        <w:rPr>
          <w:rFonts w:ascii="Times New Roman" w:eastAsia="Times New Roman" w:hAnsi="Times New Roman" w:cs="Times New Roman"/>
          <w:sz w:val="28"/>
          <w:szCs w:val="28"/>
        </w:rPr>
        <w:t>В графе 1 указаны разделы:</w:t>
      </w:r>
    </w:p>
    <w:p w:rsidR="00945917" w:rsidRPr="004C4EE4" w:rsidRDefault="00945917" w:rsidP="00945917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4EE4">
        <w:rPr>
          <w:rFonts w:ascii="Times New Roman" w:eastAsia="Times New Roman" w:hAnsi="Times New Roman" w:cs="Times New Roman"/>
          <w:sz w:val="28"/>
          <w:szCs w:val="28"/>
        </w:rPr>
        <w:t>-  «Поступления»  - поступление денежных средств по текущим операциям;</w:t>
      </w:r>
    </w:p>
    <w:p w:rsidR="00945917" w:rsidRPr="004C4EE4" w:rsidRDefault="00945917" w:rsidP="00945917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4EE4">
        <w:rPr>
          <w:rFonts w:ascii="Times New Roman" w:eastAsia="Times New Roman" w:hAnsi="Times New Roman" w:cs="Times New Roman"/>
          <w:sz w:val="28"/>
          <w:szCs w:val="28"/>
        </w:rPr>
        <w:t>-     «Выбытия»  -  выбытие денежных средств по текущим операциям;</w:t>
      </w:r>
    </w:p>
    <w:p w:rsidR="00945917" w:rsidRPr="004C4EE4" w:rsidRDefault="00945917" w:rsidP="00945917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4EE4">
        <w:rPr>
          <w:rFonts w:ascii="Times New Roman" w:eastAsia="Times New Roman" w:hAnsi="Times New Roman" w:cs="Times New Roman"/>
          <w:sz w:val="28"/>
          <w:szCs w:val="28"/>
        </w:rPr>
        <w:lastRenderedPageBreak/>
        <w:t>-  «Изменения остатков средств»  - увеличение  и уменьшение остатков денежных средств по финансовым операциям.</w:t>
      </w:r>
    </w:p>
    <w:p w:rsidR="00945917" w:rsidRPr="004C4EE4" w:rsidRDefault="00945917" w:rsidP="00945917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5917" w:rsidRPr="004C4EE4" w:rsidRDefault="00945917" w:rsidP="00945917">
      <w:pPr>
        <w:spacing w:after="0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4EE4">
        <w:rPr>
          <w:rFonts w:ascii="Times New Roman" w:eastAsia="Times New Roman" w:hAnsi="Times New Roman" w:cs="Times New Roman"/>
          <w:b/>
          <w:sz w:val="28"/>
          <w:szCs w:val="28"/>
        </w:rPr>
        <w:t>(05030127) Отчёт об исполнении бюджета</w:t>
      </w:r>
    </w:p>
    <w:p w:rsidR="00945917" w:rsidRPr="004C4EE4" w:rsidRDefault="00945917" w:rsidP="00945917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4EE4">
        <w:rPr>
          <w:rFonts w:ascii="Times New Roman" w:eastAsia="Times New Roman" w:hAnsi="Times New Roman" w:cs="Times New Roman"/>
          <w:sz w:val="28"/>
          <w:szCs w:val="28"/>
        </w:rPr>
        <w:t>Отчёт об исполнении бюджета Контрольно-счётной палаты Погарского района составлен на основании данных по исполнению бюджета в рамках осуществляемой ею бюджетной деятельности.</w:t>
      </w:r>
    </w:p>
    <w:p w:rsidR="00945917" w:rsidRPr="004C4EE4" w:rsidRDefault="00945917" w:rsidP="00B60848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4EE4">
        <w:rPr>
          <w:rFonts w:ascii="Times New Roman" w:eastAsia="Times New Roman" w:hAnsi="Times New Roman" w:cs="Times New Roman"/>
          <w:sz w:val="28"/>
          <w:szCs w:val="28"/>
        </w:rPr>
        <w:t>Сумма утверждённых бюджетных назначений (ф. 0503127) соответствует сумме, утверждённой решением Погарского районного Совета н</w:t>
      </w:r>
      <w:r>
        <w:rPr>
          <w:rFonts w:ascii="Times New Roman" w:eastAsia="Times New Roman" w:hAnsi="Times New Roman" w:cs="Times New Roman"/>
          <w:sz w:val="28"/>
          <w:szCs w:val="28"/>
        </w:rPr>
        <w:t>ародных депутатов от 2</w:t>
      </w:r>
      <w:r w:rsidR="00B91F53">
        <w:rPr>
          <w:rFonts w:ascii="Times New Roman" w:eastAsia="Times New Roman" w:hAnsi="Times New Roman" w:cs="Times New Roman"/>
          <w:sz w:val="28"/>
          <w:szCs w:val="28"/>
        </w:rPr>
        <w:t>6.12.2017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№ 5-</w:t>
      </w:r>
      <w:r w:rsidR="00B91F53">
        <w:rPr>
          <w:rFonts w:ascii="Times New Roman" w:eastAsia="Times New Roman" w:hAnsi="Times New Roman" w:cs="Times New Roman"/>
          <w:sz w:val="28"/>
          <w:szCs w:val="28"/>
        </w:rPr>
        <w:t>258</w:t>
      </w:r>
      <w:r w:rsidRPr="004C4EE4">
        <w:rPr>
          <w:rFonts w:ascii="Times New Roman" w:eastAsia="Times New Roman" w:hAnsi="Times New Roman" w:cs="Times New Roman"/>
          <w:sz w:val="28"/>
          <w:szCs w:val="28"/>
        </w:rPr>
        <w:t xml:space="preserve"> «О б</w:t>
      </w:r>
      <w:r>
        <w:rPr>
          <w:rFonts w:ascii="Times New Roman" w:eastAsia="Times New Roman" w:hAnsi="Times New Roman" w:cs="Times New Roman"/>
          <w:sz w:val="28"/>
          <w:szCs w:val="28"/>
        </w:rPr>
        <w:t>юджете Погарского района на 201</w:t>
      </w:r>
      <w:r w:rsidR="00B91F53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 и на плановый период 201</w:t>
      </w:r>
      <w:r w:rsidR="00B91F53">
        <w:rPr>
          <w:rFonts w:ascii="Times New Roman" w:eastAsia="Times New Roman" w:hAnsi="Times New Roman" w:cs="Times New Roman"/>
          <w:sz w:val="28"/>
          <w:szCs w:val="28"/>
        </w:rPr>
        <w:t>9 и 2020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годов».</w:t>
      </w:r>
      <w:r w:rsidRPr="004C4EE4">
        <w:rPr>
          <w:rFonts w:ascii="Times New Roman" w:eastAsia="Times New Roman" w:hAnsi="Times New Roman" w:cs="Times New Roman"/>
          <w:sz w:val="28"/>
          <w:szCs w:val="28"/>
        </w:rPr>
        <w:t xml:space="preserve"> Показатели граф 4,5 и 9 отчёта (ф. 0503127) соответствуют показателям граф 4,5 и 10 отчёта (ф.0503128) соответственно.</w:t>
      </w:r>
    </w:p>
    <w:p w:rsidR="00945917" w:rsidRPr="004C4EE4" w:rsidRDefault="00945917" w:rsidP="00945917">
      <w:pPr>
        <w:spacing w:after="0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4EE4">
        <w:rPr>
          <w:rFonts w:ascii="Times New Roman" w:eastAsia="Times New Roman" w:hAnsi="Times New Roman" w:cs="Times New Roman"/>
          <w:b/>
          <w:sz w:val="28"/>
          <w:szCs w:val="28"/>
        </w:rPr>
        <w:t xml:space="preserve">(ф. 0503128) Отчёт о принятых бюджетных обязательствах </w:t>
      </w:r>
    </w:p>
    <w:p w:rsidR="00945917" w:rsidRPr="004C4EE4" w:rsidRDefault="00945917" w:rsidP="00945917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4EE4">
        <w:rPr>
          <w:rFonts w:ascii="Times New Roman" w:eastAsia="Times New Roman" w:hAnsi="Times New Roman" w:cs="Times New Roman"/>
          <w:sz w:val="28"/>
          <w:szCs w:val="28"/>
        </w:rPr>
        <w:t>Отчёт о принятых бюджетных обязательствах (ф. 0503128) составлен Контрольно-счёт</w:t>
      </w:r>
      <w:r>
        <w:rPr>
          <w:rFonts w:ascii="Times New Roman" w:eastAsia="Times New Roman" w:hAnsi="Times New Roman" w:cs="Times New Roman"/>
          <w:sz w:val="28"/>
          <w:szCs w:val="28"/>
        </w:rPr>
        <w:t>ной палатой</w:t>
      </w:r>
      <w:r w:rsidRPr="004C4EE4">
        <w:rPr>
          <w:rFonts w:ascii="Times New Roman" w:eastAsia="Times New Roman" w:hAnsi="Times New Roman" w:cs="Times New Roman"/>
          <w:sz w:val="28"/>
          <w:szCs w:val="28"/>
        </w:rPr>
        <w:t xml:space="preserve"> на основании данных о принятии и исполнении получателем бюджетных средств бюджетных обязательств в рамках осуществляемой им бюджетной деятельности.</w:t>
      </w:r>
    </w:p>
    <w:p w:rsidR="00945917" w:rsidRPr="004C4EE4" w:rsidRDefault="00945917" w:rsidP="00945917">
      <w:pPr>
        <w:spacing w:after="0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4EE4">
        <w:rPr>
          <w:rFonts w:ascii="Times New Roman" w:eastAsia="Times New Roman" w:hAnsi="Times New Roman" w:cs="Times New Roman"/>
          <w:b/>
          <w:sz w:val="28"/>
          <w:szCs w:val="28"/>
        </w:rPr>
        <w:t>(ф. 0503160) Анализ пояснительной записки</w:t>
      </w:r>
    </w:p>
    <w:p w:rsidR="00945917" w:rsidRPr="004C4EE4" w:rsidRDefault="00945917" w:rsidP="00945917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4EE4">
        <w:rPr>
          <w:rFonts w:ascii="Times New Roman" w:eastAsia="Times New Roman" w:hAnsi="Times New Roman" w:cs="Times New Roman"/>
          <w:sz w:val="28"/>
          <w:szCs w:val="28"/>
        </w:rPr>
        <w:t>Инструкция № 191-н устанавливает, что одной из форм годовой бухгалтерской отчётности является пояснительная записка. Инструкцией         № 191-н форме пояснительной записки присвоен номер 0503160. Пояснительная записка (ф. 0503160) состоит из таблиц, в которых отражается информация об отдельных аспектах финансово-хозяйственной деятельности учреждения.</w:t>
      </w:r>
    </w:p>
    <w:p w:rsidR="00945917" w:rsidRPr="004C4EE4" w:rsidRDefault="00945917" w:rsidP="00945917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4EE4">
        <w:rPr>
          <w:rFonts w:ascii="Times New Roman" w:eastAsia="Times New Roman" w:hAnsi="Times New Roman" w:cs="Times New Roman"/>
          <w:sz w:val="28"/>
          <w:szCs w:val="28"/>
        </w:rPr>
        <w:t>Инструкция № 191-н (п. п. 151-177) содержит подробные рекомендации по формированию таблиц пояснительной записки.</w:t>
      </w:r>
    </w:p>
    <w:p w:rsidR="00945917" w:rsidRPr="004C4EE4" w:rsidRDefault="00945917" w:rsidP="0094591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5917" w:rsidRPr="004C4EE4" w:rsidRDefault="00945917" w:rsidP="00945917">
      <w:pPr>
        <w:spacing w:after="0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4EE4">
        <w:rPr>
          <w:rFonts w:ascii="Times New Roman" w:eastAsia="Times New Roman" w:hAnsi="Times New Roman" w:cs="Times New Roman"/>
          <w:b/>
          <w:sz w:val="28"/>
          <w:szCs w:val="28"/>
        </w:rPr>
        <w:t>(ф. 0503163) Сведения об изменениях бюджетной росписи</w:t>
      </w:r>
    </w:p>
    <w:p w:rsidR="00945917" w:rsidRPr="004C4EE4" w:rsidRDefault="00945917" w:rsidP="00945917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4EE4">
        <w:rPr>
          <w:rFonts w:ascii="Times New Roman" w:eastAsia="Times New Roman" w:hAnsi="Times New Roman" w:cs="Times New Roman"/>
          <w:sz w:val="28"/>
          <w:szCs w:val="28"/>
        </w:rPr>
        <w:t xml:space="preserve">Информация в приложении содержит обобщённые за отчётный период данные об изменениях бюджетной росписи Контрольно-счётной палаты Погарского района, объёмы внесённых изменений и причины внесения изменений в бюджетные назначения по расходам бюджета за </w:t>
      </w:r>
      <w:r w:rsidR="007005D1">
        <w:rPr>
          <w:rFonts w:ascii="Times New Roman" w:eastAsia="Times New Roman" w:hAnsi="Times New Roman" w:cs="Times New Roman"/>
          <w:sz w:val="28"/>
          <w:szCs w:val="28"/>
        </w:rPr>
        <w:t>2018</w:t>
      </w:r>
      <w:r w:rsidRPr="004C4EE4">
        <w:rPr>
          <w:rFonts w:ascii="Times New Roman" w:eastAsia="Times New Roman" w:hAnsi="Times New Roman" w:cs="Times New Roman"/>
          <w:sz w:val="28"/>
          <w:szCs w:val="28"/>
        </w:rPr>
        <w:t xml:space="preserve"> год.</w:t>
      </w:r>
    </w:p>
    <w:p w:rsidR="00945917" w:rsidRPr="004C4EE4" w:rsidRDefault="00945917" w:rsidP="00945917">
      <w:pPr>
        <w:spacing w:after="0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4EE4">
        <w:rPr>
          <w:rFonts w:ascii="Times New Roman" w:eastAsia="Times New Roman" w:hAnsi="Times New Roman" w:cs="Times New Roman"/>
          <w:b/>
          <w:sz w:val="28"/>
          <w:szCs w:val="28"/>
        </w:rPr>
        <w:t>(ф. 0503164) Сведения об исполнении бюджета</w:t>
      </w:r>
    </w:p>
    <w:p w:rsidR="00945917" w:rsidRPr="004C4EE4" w:rsidRDefault="00945917" w:rsidP="00945917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4EE4">
        <w:rPr>
          <w:rFonts w:ascii="Times New Roman" w:eastAsia="Times New Roman" w:hAnsi="Times New Roman" w:cs="Times New Roman"/>
          <w:sz w:val="28"/>
          <w:szCs w:val="28"/>
        </w:rPr>
        <w:t xml:space="preserve">В приложении отражаются данные о результатах исполнения бюджета Контрольно-счётной палаты за отчетный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BA2AF9">
        <w:rPr>
          <w:rFonts w:ascii="Times New Roman" w:eastAsia="Times New Roman" w:hAnsi="Times New Roman" w:cs="Times New Roman"/>
          <w:sz w:val="28"/>
          <w:szCs w:val="28"/>
        </w:rPr>
        <w:t>018</w:t>
      </w:r>
      <w:r w:rsidRPr="004C4EE4">
        <w:rPr>
          <w:rFonts w:ascii="Times New Roman" w:eastAsia="Times New Roman" w:hAnsi="Times New Roman" w:cs="Times New Roman"/>
          <w:sz w:val="28"/>
          <w:szCs w:val="28"/>
        </w:rPr>
        <w:t xml:space="preserve"> год. Отчет формируется  </w:t>
      </w:r>
      <w:r w:rsidRPr="004C4EE4">
        <w:rPr>
          <w:rFonts w:ascii="Times New Roman" w:eastAsia="Times New Roman" w:hAnsi="Times New Roman" w:cs="Times New Roman"/>
          <w:sz w:val="28"/>
          <w:szCs w:val="28"/>
        </w:rPr>
        <w:lastRenderedPageBreak/>
        <w:t>получателем бюджетных средств на основании показателей отчета                      (ф. 0503127).</w:t>
      </w:r>
    </w:p>
    <w:p w:rsidR="00945917" w:rsidRPr="004C4EE4" w:rsidRDefault="00945917" w:rsidP="00945917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4EE4">
        <w:rPr>
          <w:rFonts w:ascii="Times New Roman" w:eastAsia="Times New Roman" w:hAnsi="Times New Roman" w:cs="Times New Roman"/>
          <w:sz w:val="28"/>
          <w:szCs w:val="28"/>
        </w:rPr>
        <w:t>По строкам      200,  450,  500,  720  отражены показатели,  которые соответствуют  показателям из аналогичных  строк отчета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4EE4">
        <w:rPr>
          <w:rFonts w:ascii="Times New Roman" w:eastAsia="Times New Roman" w:hAnsi="Times New Roman" w:cs="Times New Roman"/>
          <w:sz w:val="28"/>
          <w:szCs w:val="28"/>
        </w:rPr>
        <w:t xml:space="preserve"> (ф. 0503127), при этом  графы  5, 6  по строке 450 ф. 0503164 не заполняются.                                                                                                  </w:t>
      </w:r>
    </w:p>
    <w:p w:rsidR="00945917" w:rsidRPr="004C4EE4" w:rsidRDefault="00945917" w:rsidP="00945917">
      <w:pPr>
        <w:spacing w:after="0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4EE4">
        <w:rPr>
          <w:rFonts w:ascii="Times New Roman" w:eastAsia="Times New Roman" w:hAnsi="Times New Roman" w:cs="Times New Roman"/>
          <w:b/>
          <w:sz w:val="28"/>
          <w:szCs w:val="28"/>
        </w:rPr>
        <w:t>(ф. 0503168) Сведения о движении нефинансовых активов</w:t>
      </w:r>
    </w:p>
    <w:p w:rsidR="00945917" w:rsidRPr="004C4EE4" w:rsidRDefault="00945917" w:rsidP="00945917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4EE4">
        <w:rPr>
          <w:rFonts w:ascii="Times New Roman" w:eastAsia="Times New Roman" w:hAnsi="Times New Roman" w:cs="Times New Roman"/>
          <w:sz w:val="28"/>
          <w:szCs w:val="28"/>
        </w:rPr>
        <w:t>В этом приложении отражается информация о движении нефинансовых активов учреждения в отчётном периоде.</w:t>
      </w:r>
    </w:p>
    <w:p w:rsidR="00945917" w:rsidRPr="004C4EE4" w:rsidRDefault="00945917" w:rsidP="00945917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4EE4">
        <w:rPr>
          <w:rFonts w:ascii="Times New Roman" w:eastAsia="Times New Roman" w:hAnsi="Times New Roman" w:cs="Times New Roman"/>
          <w:sz w:val="28"/>
          <w:szCs w:val="28"/>
        </w:rPr>
        <w:t>Учреждения-получатели бюджетных средств заполняют только раздел 1 формы, который называется «Нефинансовые активы», поскольку в разделе 2 отражаются сведения о движении нефинансовых активов, составляющих имущество казны, которыми учреждение не располагает.</w:t>
      </w:r>
    </w:p>
    <w:p w:rsidR="00945917" w:rsidRPr="004C4EE4" w:rsidRDefault="00945917" w:rsidP="00945917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4EE4">
        <w:rPr>
          <w:rFonts w:ascii="Times New Roman" w:eastAsia="Times New Roman" w:hAnsi="Times New Roman" w:cs="Times New Roman"/>
          <w:sz w:val="28"/>
          <w:szCs w:val="28"/>
        </w:rPr>
        <w:t>Показатели строк 010, 050, 070, 080, 110, 120, 130, 150, 170, 190, 250, граф 4 и 7 по бюджетной деятельности, соответствует показателям строк 010, 020, 040, 050, 070, 080, отражённым соответственно в графах 3, 6, 7, 10 баланса (ф. 0503130) Контрольно-счётной палаты По</w:t>
      </w:r>
      <w:r>
        <w:rPr>
          <w:rFonts w:ascii="Times New Roman" w:eastAsia="Times New Roman" w:hAnsi="Times New Roman" w:cs="Times New Roman"/>
          <w:sz w:val="28"/>
          <w:szCs w:val="28"/>
        </w:rPr>
        <w:t>гарского района за отчётный 201</w:t>
      </w:r>
      <w:r w:rsidR="00CC2218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4C4EE4">
        <w:rPr>
          <w:rFonts w:ascii="Times New Roman" w:eastAsia="Times New Roman" w:hAnsi="Times New Roman" w:cs="Times New Roman"/>
          <w:sz w:val="28"/>
          <w:szCs w:val="28"/>
        </w:rPr>
        <w:t xml:space="preserve"> финансовый год.</w:t>
      </w:r>
    </w:p>
    <w:p w:rsidR="00945917" w:rsidRPr="004C4EE4" w:rsidRDefault="00945917" w:rsidP="00945917">
      <w:pPr>
        <w:spacing w:after="0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4EE4">
        <w:rPr>
          <w:rFonts w:ascii="Times New Roman" w:eastAsia="Times New Roman" w:hAnsi="Times New Roman" w:cs="Times New Roman"/>
          <w:b/>
          <w:sz w:val="28"/>
          <w:szCs w:val="28"/>
        </w:rPr>
        <w:t>(ф. 0503169) Сведения по дебиторской и кредиторской задолженности</w:t>
      </w:r>
    </w:p>
    <w:p w:rsidR="00945917" w:rsidRPr="004C4EE4" w:rsidRDefault="00945917" w:rsidP="00945917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4EE4">
        <w:rPr>
          <w:rFonts w:ascii="Times New Roman" w:eastAsia="Times New Roman" w:hAnsi="Times New Roman" w:cs="Times New Roman"/>
          <w:sz w:val="28"/>
          <w:szCs w:val="28"/>
        </w:rPr>
        <w:t>В этом приложении отражается информация о наличии дебиторской и кредиторской задолженности у учреждения на отчётные даты в разрезе видов расходов.</w:t>
      </w:r>
    </w:p>
    <w:p w:rsidR="00945917" w:rsidRPr="004C4EE4" w:rsidRDefault="00945917" w:rsidP="00945917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4EE4">
        <w:rPr>
          <w:rFonts w:ascii="Times New Roman" w:eastAsia="Times New Roman" w:hAnsi="Times New Roman" w:cs="Times New Roman"/>
          <w:sz w:val="28"/>
          <w:szCs w:val="28"/>
        </w:rPr>
        <w:t>Информация в представленном приложен</w:t>
      </w:r>
      <w:r w:rsidR="00CE1FB1">
        <w:rPr>
          <w:rFonts w:ascii="Times New Roman" w:eastAsia="Times New Roman" w:hAnsi="Times New Roman" w:cs="Times New Roman"/>
          <w:sz w:val="28"/>
          <w:szCs w:val="28"/>
        </w:rPr>
        <w:t>ии содержит обобщённые за 2018</w:t>
      </w:r>
      <w:r w:rsidRPr="004C4EE4">
        <w:rPr>
          <w:rFonts w:ascii="Times New Roman" w:eastAsia="Times New Roman" w:hAnsi="Times New Roman" w:cs="Times New Roman"/>
          <w:sz w:val="28"/>
          <w:szCs w:val="28"/>
        </w:rPr>
        <w:t xml:space="preserve"> год данные о состоянии расчётов по кредиторской задолженности Контрольно-счётной палаты Погарского района в разрезе видов расчётов. Дебиторская задолженность на конец отчетного периода отсутствует. </w:t>
      </w:r>
      <w:r w:rsidR="00CE1FB1">
        <w:rPr>
          <w:rFonts w:ascii="Times New Roman" w:eastAsia="Times New Roman" w:hAnsi="Times New Roman" w:cs="Times New Roman"/>
          <w:sz w:val="28"/>
          <w:szCs w:val="28"/>
        </w:rPr>
        <w:t>По состоянию на 01.01.2019</w:t>
      </w:r>
      <w:r w:rsidRPr="004C4EE4">
        <w:rPr>
          <w:rFonts w:ascii="Times New Roman" w:eastAsia="Times New Roman" w:hAnsi="Times New Roman" w:cs="Times New Roman"/>
          <w:sz w:val="28"/>
          <w:szCs w:val="28"/>
        </w:rPr>
        <w:t xml:space="preserve"> года имеется кредиторская задолженность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сумме                </w:t>
      </w:r>
      <w:r w:rsidR="002E4601">
        <w:rPr>
          <w:rFonts w:ascii="Times New Roman" w:eastAsia="Times New Roman" w:hAnsi="Times New Roman" w:cs="Times New Roman"/>
          <w:sz w:val="28"/>
          <w:szCs w:val="28"/>
        </w:rPr>
        <w:t>762,58</w:t>
      </w:r>
      <w:r w:rsidRPr="004C4EE4">
        <w:rPr>
          <w:rFonts w:ascii="Times New Roman" w:eastAsia="Times New Roman" w:hAnsi="Times New Roman" w:cs="Times New Roman"/>
          <w:sz w:val="28"/>
          <w:szCs w:val="28"/>
        </w:rPr>
        <w:t xml:space="preserve"> рублей:</w:t>
      </w:r>
    </w:p>
    <w:p w:rsidR="00945917" w:rsidRDefault="00945917" w:rsidP="00945917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- 1 302 00 000 – </w:t>
      </w:r>
      <w:r w:rsidR="00DD4178">
        <w:rPr>
          <w:rFonts w:ascii="Times New Roman" w:eastAsia="Times New Roman" w:hAnsi="Times New Roman" w:cs="Times New Roman"/>
          <w:sz w:val="28"/>
          <w:szCs w:val="28"/>
        </w:rPr>
        <w:t>762,58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рублей;</w:t>
      </w:r>
    </w:p>
    <w:p w:rsidR="00945917" w:rsidRPr="004C4EE4" w:rsidRDefault="00945917" w:rsidP="00945917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5917" w:rsidRPr="004C4EE4" w:rsidRDefault="00945917" w:rsidP="00945917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4EE4">
        <w:rPr>
          <w:rFonts w:ascii="Times New Roman" w:eastAsia="Times New Roman" w:hAnsi="Times New Roman" w:cs="Times New Roman"/>
          <w:sz w:val="28"/>
          <w:szCs w:val="28"/>
        </w:rPr>
        <w:t>Согласно решению Погарского районного</w:t>
      </w:r>
      <w:r w:rsidR="006767F8">
        <w:rPr>
          <w:rFonts w:ascii="Times New Roman" w:eastAsia="Times New Roman" w:hAnsi="Times New Roman" w:cs="Times New Roman"/>
          <w:sz w:val="28"/>
          <w:szCs w:val="28"/>
        </w:rPr>
        <w:t xml:space="preserve"> Совета народных депутатов от 26.12.2017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№ 5-</w:t>
      </w:r>
      <w:r w:rsidR="006767F8">
        <w:rPr>
          <w:rFonts w:ascii="Times New Roman" w:eastAsia="Times New Roman" w:hAnsi="Times New Roman" w:cs="Times New Roman"/>
          <w:sz w:val="28"/>
          <w:szCs w:val="28"/>
        </w:rPr>
        <w:t>258</w:t>
      </w:r>
      <w:r w:rsidRPr="004C4EE4">
        <w:rPr>
          <w:rFonts w:ascii="Times New Roman" w:eastAsia="Times New Roman" w:hAnsi="Times New Roman" w:cs="Times New Roman"/>
          <w:sz w:val="28"/>
          <w:szCs w:val="28"/>
        </w:rPr>
        <w:t xml:space="preserve"> «О б</w:t>
      </w:r>
      <w:r>
        <w:rPr>
          <w:rFonts w:ascii="Times New Roman" w:eastAsia="Times New Roman" w:hAnsi="Times New Roman" w:cs="Times New Roman"/>
          <w:sz w:val="28"/>
          <w:szCs w:val="28"/>
        </w:rPr>
        <w:t>юджете Погарского района на 201</w:t>
      </w:r>
      <w:r w:rsidR="006767F8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 и на плановый период 201</w:t>
      </w:r>
      <w:r w:rsidR="006767F8">
        <w:rPr>
          <w:rFonts w:ascii="Times New Roman" w:eastAsia="Times New Roman" w:hAnsi="Times New Roman" w:cs="Times New Roman"/>
          <w:sz w:val="28"/>
          <w:szCs w:val="28"/>
        </w:rPr>
        <w:t>9 и 2020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годов</w:t>
      </w:r>
      <w:r w:rsidRPr="004C4EE4">
        <w:rPr>
          <w:rFonts w:ascii="Times New Roman" w:eastAsia="Times New Roman" w:hAnsi="Times New Roman" w:cs="Times New Roman"/>
          <w:sz w:val="28"/>
          <w:szCs w:val="28"/>
        </w:rPr>
        <w:t>» по Контрольно-счётной палате  утве</w:t>
      </w:r>
      <w:r w:rsidR="006767F8">
        <w:rPr>
          <w:rFonts w:ascii="Times New Roman" w:eastAsia="Times New Roman" w:hAnsi="Times New Roman" w:cs="Times New Roman"/>
          <w:sz w:val="28"/>
          <w:szCs w:val="28"/>
        </w:rPr>
        <w:t>рждён объём ассигнований на 2018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 в сумме </w:t>
      </w:r>
      <w:r w:rsidR="006767F8">
        <w:rPr>
          <w:rFonts w:ascii="Times New Roman" w:eastAsia="Times New Roman" w:hAnsi="Times New Roman" w:cs="Times New Roman"/>
          <w:sz w:val="28"/>
          <w:szCs w:val="28"/>
        </w:rPr>
        <w:t xml:space="preserve">965 703 </w:t>
      </w:r>
      <w:r>
        <w:rPr>
          <w:rFonts w:ascii="Times New Roman" w:eastAsia="Times New Roman" w:hAnsi="Times New Roman" w:cs="Times New Roman"/>
          <w:sz w:val="28"/>
          <w:szCs w:val="28"/>
        </w:rPr>
        <w:t>рубля</w:t>
      </w:r>
      <w:r w:rsidR="00D455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67F8">
        <w:rPr>
          <w:rFonts w:ascii="Times New Roman" w:eastAsia="Times New Roman" w:hAnsi="Times New Roman" w:cs="Times New Roman"/>
          <w:sz w:val="28"/>
          <w:szCs w:val="28"/>
        </w:rPr>
        <w:t>93 копейки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C4EE4">
        <w:rPr>
          <w:rFonts w:ascii="Times New Roman" w:eastAsia="Times New Roman" w:hAnsi="Times New Roman" w:cs="Times New Roman"/>
          <w:sz w:val="28"/>
          <w:szCs w:val="28"/>
        </w:rPr>
        <w:br/>
        <w:t xml:space="preserve">Согласно данным бюджетной отчётности Контрольно-счётной палаты Погарского района,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штатная численность составляет </w:t>
      </w:r>
      <w:r w:rsidR="00C66D67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4C4EE4">
        <w:rPr>
          <w:rFonts w:ascii="Times New Roman" w:eastAsia="Times New Roman" w:hAnsi="Times New Roman" w:cs="Times New Roman"/>
          <w:sz w:val="28"/>
          <w:szCs w:val="28"/>
        </w:rPr>
        <w:t xml:space="preserve"> единицы:</w:t>
      </w:r>
    </w:p>
    <w:p w:rsidR="00945917" w:rsidRPr="004C4EE4" w:rsidRDefault="00945917" w:rsidP="00945917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4EE4">
        <w:rPr>
          <w:rFonts w:ascii="Times New Roman" w:eastAsia="Times New Roman" w:hAnsi="Times New Roman" w:cs="Times New Roman"/>
          <w:sz w:val="28"/>
          <w:szCs w:val="28"/>
        </w:rPr>
        <w:t xml:space="preserve">- муниципальные служащие – </w:t>
      </w:r>
      <w:r w:rsidR="00C66D67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4C4EE4">
        <w:rPr>
          <w:rFonts w:ascii="Times New Roman" w:eastAsia="Times New Roman" w:hAnsi="Times New Roman" w:cs="Times New Roman"/>
          <w:sz w:val="28"/>
          <w:szCs w:val="28"/>
        </w:rPr>
        <w:t xml:space="preserve"> единица;</w:t>
      </w:r>
    </w:p>
    <w:p w:rsidR="00945917" w:rsidRPr="004C4EE4" w:rsidRDefault="00945917" w:rsidP="00945917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4EE4">
        <w:rPr>
          <w:rFonts w:ascii="Times New Roman" w:eastAsia="Times New Roman" w:hAnsi="Times New Roman" w:cs="Times New Roman"/>
          <w:sz w:val="28"/>
          <w:szCs w:val="28"/>
        </w:rPr>
        <w:lastRenderedPageBreak/>
        <w:t>- технические работники отсутствуют.</w:t>
      </w:r>
    </w:p>
    <w:p w:rsidR="00945917" w:rsidRPr="004C4EE4" w:rsidRDefault="00945917" w:rsidP="00945917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4EE4">
        <w:rPr>
          <w:rFonts w:ascii="Times New Roman" w:eastAsia="Times New Roman" w:hAnsi="Times New Roman" w:cs="Times New Roman"/>
          <w:sz w:val="28"/>
          <w:szCs w:val="28"/>
        </w:rPr>
        <w:t>Расходы по содержанию Ко</w:t>
      </w:r>
      <w:r w:rsidR="00C66D67">
        <w:rPr>
          <w:rFonts w:ascii="Times New Roman" w:eastAsia="Times New Roman" w:hAnsi="Times New Roman" w:cs="Times New Roman"/>
          <w:sz w:val="28"/>
          <w:szCs w:val="28"/>
        </w:rPr>
        <w:t>нтрольно-счётной палаты за 2018</w:t>
      </w:r>
      <w:r w:rsidRPr="004C4EE4">
        <w:rPr>
          <w:rFonts w:ascii="Times New Roman" w:eastAsia="Times New Roman" w:hAnsi="Times New Roman" w:cs="Times New Roman"/>
          <w:sz w:val="28"/>
          <w:szCs w:val="28"/>
        </w:rPr>
        <w:t xml:space="preserve"> год сложились в сумме </w:t>
      </w:r>
      <w:r w:rsidR="00C66D67">
        <w:rPr>
          <w:rFonts w:ascii="Times New Roman" w:eastAsia="Times New Roman" w:hAnsi="Times New Roman" w:cs="Times New Roman"/>
          <w:sz w:val="28"/>
          <w:szCs w:val="28"/>
        </w:rPr>
        <w:t>962 358 рублей 61 копейка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что составляет </w:t>
      </w:r>
      <w:r w:rsidR="00C66D67">
        <w:rPr>
          <w:rFonts w:ascii="Times New Roman" w:eastAsia="Times New Roman" w:hAnsi="Times New Roman" w:cs="Times New Roman"/>
          <w:sz w:val="28"/>
          <w:szCs w:val="28"/>
        </w:rPr>
        <w:t>99,9</w:t>
      </w:r>
      <w:r w:rsidRPr="004C4EE4">
        <w:rPr>
          <w:rFonts w:ascii="Times New Roman" w:eastAsia="Times New Roman" w:hAnsi="Times New Roman" w:cs="Times New Roman"/>
          <w:sz w:val="28"/>
          <w:szCs w:val="28"/>
        </w:rPr>
        <w:t>% от объёма уточнённых бюджетных назначений.</w:t>
      </w:r>
    </w:p>
    <w:p w:rsidR="00945917" w:rsidRPr="004C4EE4" w:rsidRDefault="00945917" w:rsidP="00945917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4EE4">
        <w:rPr>
          <w:rFonts w:ascii="Times New Roman" w:eastAsia="Times New Roman" w:hAnsi="Times New Roman" w:cs="Times New Roman"/>
          <w:sz w:val="28"/>
          <w:szCs w:val="28"/>
        </w:rPr>
        <w:t xml:space="preserve">Расходы в разрезе статей и подстатей КОСГУ по Контрольно-счётной палате сложились следующим образом:  </w:t>
      </w:r>
    </w:p>
    <w:p w:rsidR="00945917" w:rsidRPr="004C4EE4" w:rsidRDefault="00945917" w:rsidP="00945917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4EE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4C4EE4">
        <w:rPr>
          <w:rFonts w:ascii="Times New Roman" w:eastAsia="Times New Roman" w:hAnsi="Times New Roman" w:cs="Times New Roman"/>
          <w:sz w:val="28"/>
          <w:szCs w:val="28"/>
        </w:rPr>
        <w:t>( руб.)</w:t>
      </w:r>
    </w:p>
    <w:tbl>
      <w:tblPr>
        <w:tblW w:w="99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1560"/>
        <w:gridCol w:w="1417"/>
        <w:gridCol w:w="1418"/>
        <w:gridCol w:w="1275"/>
        <w:gridCol w:w="1305"/>
        <w:gridCol w:w="1134"/>
      </w:tblGrid>
      <w:tr w:rsidR="00945917" w:rsidRPr="004C4EE4" w:rsidTr="00784A8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17" w:rsidRPr="004C4EE4" w:rsidRDefault="00945917" w:rsidP="0031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4E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Код экономической классификации расходов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17" w:rsidRPr="004C4EE4" w:rsidRDefault="00031ED5" w:rsidP="0031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Исполнено за 2016</w:t>
            </w:r>
            <w:r w:rsidR="00945917" w:rsidRPr="004C4E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  <w:p w:rsidR="00945917" w:rsidRPr="004C4EE4" w:rsidRDefault="00945917" w:rsidP="0031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17" w:rsidRPr="004C4EE4" w:rsidRDefault="00945917" w:rsidP="0031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4E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Исполнено </w:t>
            </w:r>
            <w:r w:rsidR="008D70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2017</w:t>
            </w:r>
            <w:r w:rsidRPr="004C4E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17" w:rsidRPr="004C4EE4" w:rsidRDefault="00E63B37" w:rsidP="0031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Исполнено за 2018</w:t>
            </w:r>
            <w:r w:rsidR="009459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17" w:rsidRPr="004C4EE4" w:rsidRDefault="00945917" w:rsidP="00C9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 исполнения 201</w:t>
            </w:r>
            <w:r w:rsidR="00C963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 г. к 2017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17" w:rsidRPr="004C4EE4" w:rsidRDefault="00945917" w:rsidP="00C9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Исполнено в</w:t>
            </w:r>
            <w:r w:rsidR="00C963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2018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 к 201</w:t>
            </w:r>
            <w:r w:rsidR="00C963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 (+/-)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17" w:rsidRPr="004C4EE4" w:rsidRDefault="00945917" w:rsidP="0031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4E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Структура (в %)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45917" w:rsidRPr="004C4EE4" w:rsidTr="00784A8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17" w:rsidRPr="004C4EE4" w:rsidRDefault="00945917" w:rsidP="0031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EE4">
              <w:rPr>
                <w:rFonts w:ascii="Times New Roman" w:eastAsia="Times New Roman" w:hAnsi="Times New Roman" w:cs="Times New Roman"/>
                <w:sz w:val="24"/>
                <w:szCs w:val="24"/>
              </w:rPr>
              <w:t>211 «Заработная плата»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17" w:rsidRPr="004C4EE4" w:rsidRDefault="00031ED5" w:rsidP="0031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727 167,38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17" w:rsidRPr="004C4EE4" w:rsidRDefault="00465FE1" w:rsidP="0031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674 772,29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17" w:rsidRPr="004C4EE4" w:rsidRDefault="00366D24" w:rsidP="0031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686 924,36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17" w:rsidRPr="004C4EE4" w:rsidRDefault="00A90878" w:rsidP="0031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101,8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17" w:rsidRPr="004C4EE4" w:rsidRDefault="00A90878" w:rsidP="0031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12 152,07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17" w:rsidRPr="004C4EE4" w:rsidRDefault="00A90878" w:rsidP="0031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71,4</w:t>
            </w:r>
          </w:p>
        </w:tc>
      </w:tr>
      <w:tr w:rsidR="00366D24" w:rsidRPr="004C4EE4" w:rsidTr="00784A8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24" w:rsidRPr="004C4EE4" w:rsidRDefault="00366D24" w:rsidP="00366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212</w:t>
            </w:r>
            <w:r w:rsidRPr="00366D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выплаты</w:t>
            </w:r>
            <w:r w:rsidRPr="00366D2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24" w:rsidRDefault="00537E4D" w:rsidP="0031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24" w:rsidRDefault="00537E4D" w:rsidP="0031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24" w:rsidRDefault="00537E4D" w:rsidP="0031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24" w:rsidRPr="004C4EE4" w:rsidRDefault="00A90878" w:rsidP="0031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24" w:rsidRPr="004C4EE4" w:rsidRDefault="00A90878" w:rsidP="0031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24" w:rsidRPr="004C4EE4" w:rsidRDefault="00A90878" w:rsidP="0031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45917" w:rsidRPr="004C4EE4" w:rsidTr="00784A84">
        <w:trPr>
          <w:trHeight w:val="59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17" w:rsidRPr="004C4EE4" w:rsidRDefault="00945917" w:rsidP="0031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EE4">
              <w:rPr>
                <w:rFonts w:ascii="Times New Roman" w:eastAsia="Times New Roman" w:hAnsi="Times New Roman" w:cs="Times New Roman"/>
                <w:sz w:val="24"/>
                <w:szCs w:val="24"/>
              </w:rPr>
              <w:t>213 «Начисления на оплату труда»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17" w:rsidRPr="004C4EE4" w:rsidRDefault="00031ED5" w:rsidP="0031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215 727,37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17" w:rsidRPr="004C4EE4" w:rsidRDefault="00112155" w:rsidP="0031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465FE1">
              <w:rPr>
                <w:rFonts w:ascii="Times New Roman" w:eastAsia="Times New Roman" w:hAnsi="Times New Roman" w:cs="Times New Roman"/>
                <w:sz w:val="24"/>
                <w:szCs w:val="24"/>
              </w:rPr>
              <w:t>3 546,98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17" w:rsidRPr="004C4EE4" w:rsidRDefault="00537E4D" w:rsidP="0031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218 035,03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17" w:rsidRPr="004C4EE4" w:rsidRDefault="00A90878" w:rsidP="0031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118,8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17" w:rsidRPr="004C4EE4" w:rsidRDefault="00A90878" w:rsidP="0031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34 488,05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17" w:rsidRPr="004C4EE4" w:rsidRDefault="00A90878" w:rsidP="0031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22,7</w:t>
            </w:r>
          </w:p>
        </w:tc>
      </w:tr>
      <w:tr w:rsidR="00945917" w:rsidRPr="004C4EE4" w:rsidTr="00784A8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17" w:rsidRPr="004C4EE4" w:rsidRDefault="00945917" w:rsidP="0031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E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221 </w:t>
            </w:r>
          </w:p>
          <w:p w:rsidR="00945917" w:rsidRPr="004C4EE4" w:rsidRDefault="00945917" w:rsidP="0031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EE4">
              <w:rPr>
                <w:rFonts w:ascii="Times New Roman" w:eastAsia="Times New Roman" w:hAnsi="Times New Roman" w:cs="Times New Roman"/>
                <w:sz w:val="24"/>
                <w:szCs w:val="24"/>
              </w:rPr>
              <w:t>«Услуги связи»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17" w:rsidRPr="004C4EE4" w:rsidRDefault="00031ED5" w:rsidP="0031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20 642,06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17" w:rsidRPr="004C4EE4" w:rsidRDefault="00465FE1" w:rsidP="0031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23 465,36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17" w:rsidRPr="004C4EE4" w:rsidRDefault="00537E4D" w:rsidP="0031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16 872,29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17" w:rsidRPr="004C4EE4" w:rsidRDefault="00A90878" w:rsidP="0031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71,9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17" w:rsidRPr="004C4EE4" w:rsidRDefault="00A90878" w:rsidP="0031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-6 593,07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17" w:rsidRPr="004C4EE4" w:rsidRDefault="00A90878" w:rsidP="0031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945917" w:rsidRPr="004C4EE4" w:rsidTr="00784A8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17" w:rsidRPr="004C4EE4" w:rsidRDefault="00945917" w:rsidP="0031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EE4">
              <w:rPr>
                <w:rFonts w:ascii="Times New Roman" w:eastAsia="Times New Roman" w:hAnsi="Times New Roman" w:cs="Times New Roman"/>
                <w:sz w:val="24"/>
                <w:szCs w:val="24"/>
              </w:rPr>
              <w:t>225 «Работы, услуги по содержанию имущества»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17" w:rsidRPr="004C4EE4" w:rsidRDefault="00031ED5" w:rsidP="0031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17" w:rsidRPr="004C4EE4" w:rsidRDefault="00465FE1" w:rsidP="0031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17" w:rsidRPr="004C4EE4" w:rsidRDefault="008F377C" w:rsidP="0031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1 550,0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17" w:rsidRPr="004C4EE4" w:rsidRDefault="00A90878" w:rsidP="0031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73,8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17" w:rsidRPr="004C4EE4" w:rsidRDefault="00A90878" w:rsidP="0031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-550,0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17" w:rsidRPr="004C4EE4" w:rsidRDefault="00A90878" w:rsidP="0031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945917" w:rsidRPr="004C4EE4" w:rsidTr="00784A8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17" w:rsidRPr="004C4EE4" w:rsidRDefault="00945917" w:rsidP="0031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EE4">
              <w:rPr>
                <w:rFonts w:ascii="Times New Roman" w:eastAsia="Times New Roman" w:hAnsi="Times New Roman" w:cs="Times New Roman"/>
                <w:sz w:val="24"/>
                <w:szCs w:val="24"/>
              </w:rPr>
              <w:t>226 «Прочие услуги»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17" w:rsidRPr="004C4EE4" w:rsidRDefault="00031ED5" w:rsidP="0031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12 188,30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17" w:rsidRPr="004C4EE4" w:rsidRDefault="00465FE1" w:rsidP="0031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78 179,64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17" w:rsidRPr="004C4EE4" w:rsidRDefault="008F377C" w:rsidP="0031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15 126,93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17" w:rsidRPr="004C4EE4" w:rsidRDefault="00BC4AFB" w:rsidP="0031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17" w:rsidRPr="004C4EE4" w:rsidRDefault="00BC4AFB" w:rsidP="0031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- 63 052,71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17" w:rsidRPr="004C4EE4" w:rsidRDefault="00BC4AFB" w:rsidP="0031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945917" w:rsidRPr="004C4EE4" w:rsidTr="00784A8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17" w:rsidRPr="004C4EE4" w:rsidRDefault="00945917" w:rsidP="0031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EE4">
              <w:rPr>
                <w:rFonts w:ascii="Times New Roman" w:eastAsia="Times New Roman" w:hAnsi="Times New Roman" w:cs="Times New Roman"/>
                <w:sz w:val="24"/>
                <w:szCs w:val="24"/>
              </w:rPr>
              <w:t>290 «Прочие расходы»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17" w:rsidRPr="004C4EE4" w:rsidRDefault="00031ED5" w:rsidP="0031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17" w:rsidRPr="004C4EE4" w:rsidRDefault="00465FE1" w:rsidP="0031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17" w:rsidRPr="004C4EE4" w:rsidRDefault="008F377C" w:rsidP="0031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17" w:rsidRPr="004C4EE4" w:rsidRDefault="00BC4AFB" w:rsidP="0031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17" w:rsidRPr="004C4EE4" w:rsidRDefault="00BC4AFB" w:rsidP="0031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17" w:rsidRPr="004C4EE4" w:rsidRDefault="00BC4AFB" w:rsidP="0031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45917" w:rsidRPr="004C4EE4" w:rsidTr="00784A8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17" w:rsidRPr="004C4EE4" w:rsidRDefault="00945917" w:rsidP="0031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EE4">
              <w:rPr>
                <w:rFonts w:ascii="Times New Roman" w:eastAsia="Times New Roman" w:hAnsi="Times New Roman" w:cs="Times New Roman"/>
                <w:sz w:val="24"/>
                <w:szCs w:val="24"/>
              </w:rPr>
              <w:t>310 «Увеличение стоимости основных</w:t>
            </w:r>
          </w:p>
          <w:p w:rsidR="00945917" w:rsidRPr="004C4EE4" w:rsidRDefault="00945917" w:rsidP="0031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EE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17" w:rsidRPr="004C4EE4" w:rsidRDefault="00031ED5" w:rsidP="0031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28 030,00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17" w:rsidRPr="004C4EE4" w:rsidRDefault="00465FE1" w:rsidP="0031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17" w:rsidRPr="004C4EE4" w:rsidRDefault="008F377C" w:rsidP="0031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2 700,0</w:t>
            </w:r>
            <w:r w:rsidR="00277A4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17" w:rsidRPr="004C4EE4" w:rsidRDefault="00BC4AFB" w:rsidP="0031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17" w:rsidRPr="004C4EE4" w:rsidRDefault="00BC4AFB" w:rsidP="0031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17" w:rsidRPr="004C4EE4" w:rsidRDefault="00BC4AFB" w:rsidP="0031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945917" w:rsidRPr="004C4EE4" w:rsidTr="00784A8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17" w:rsidRPr="004C4EE4" w:rsidRDefault="00945917" w:rsidP="0031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EE4">
              <w:rPr>
                <w:rFonts w:ascii="Times New Roman" w:eastAsia="Times New Roman" w:hAnsi="Times New Roman" w:cs="Times New Roman"/>
                <w:sz w:val="24"/>
                <w:szCs w:val="24"/>
              </w:rPr>
              <w:t>340 «Увеличение стоимости материальных запасов»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17" w:rsidRPr="004C4EE4" w:rsidRDefault="00031ED5" w:rsidP="0031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17" w:rsidRPr="004C4EE4" w:rsidRDefault="00465FE1" w:rsidP="0031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1 600,0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17" w:rsidRPr="004C4EE4" w:rsidRDefault="00277A41" w:rsidP="0031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20 584,00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17" w:rsidRPr="004C4EE4" w:rsidRDefault="00BC4AFB" w:rsidP="0031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 раз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17" w:rsidRPr="004C4EE4" w:rsidRDefault="00BC4AFB" w:rsidP="0031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18 984,0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17" w:rsidRPr="004C4EE4" w:rsidRDefault="00BC4AFB" w:rsidP="0031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2,1</w:t>
            </w:r>
          </w:p>
        </w:tc>
      </w:tr>
      <w:tr w:rsidR="00945917" w:rsidRPr="004C4EE4" w:rsidTr="00784A8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17" w:rsidRPr="004C4EE4" w:rsidRDefault="00945917" w:rsidP="0031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4E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17" w:rsidRPr="004C4EE4" w:rsidRDefault="00031ED5" w:rsidP="0031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1 007  030,31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17" w:rsidRPr="004C4EE4" w:rsidRDefault="00E63B37" w:rsidP="0031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963 664,27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17" w:rsidRPr="004C4EE4" w:rsidRDefault="003C4F28" w:rsidP="0031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962 358,61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17" w:rsidRPr="004C4EE4" w:rsidRDefault="00BC4AFB" w:rsidP="0031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99,9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17" w:rsidRPr="004C4EE4" w:rsidRDefault="00BC4AFB" w:rsidP="0031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- 1 295,67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17" w:rsidRPr="004C4EE4" w:rsidRDefault="00BC4AFB" w:rsidP="0031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:rsidR="00945917" w:rsidRPr="004C4EE4" w:rsidRDefault="00945917" w:rsidP="00945917">
      <w:pPr>
        <w:ind w:firstLine="85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5917" w:rsidRPr="004C4EE4" w:rsidRDefault="00945917" w:rsidP="00945917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4EE4">
        <w:rPr>
          <w:rFonts w:ascii="Times New Roman" w:eastAsia="Times New Roman" w:hAnsi="Times New Roman" w:cs="Times New Roman"/>
          <w:sz w:val="28"/>
          <w:szCs w:val="28"/>
        </w:rPr>
        <w:t>Наибольшую долю в структуре расходов занимают расходы на опл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ату труда с начислениями –  </w:t>
      </w:r>
      <w:r w:rsidR="006D47E7">
        <w:rPr>
          <w:rFonts w:ascii="Times New Roman" w:eastAsia="Times New Roman" w:hAnsi="Times New Roman" w:cs="Times New Roman"/>
          <w:sz w:val="28"/>
          <w:szCs w:val="28"/>
        </w:rPr>
        <w:t>94,1</w:t>
      </w:r>
      <w:r w:rsidRPr="004C4EE4">
        <w:rPr>
          <w:rFonts w:ascii="Times New Roman" w:eastAsia="Times New Roman" w:hAnsi="Times New Roman" w:cs="Times New Roman"/>
          <w:sz w:val="28"/>
          <w:szCs w:val="28"/>
        </w:rPr>
        <w:t xml:space="preserve">%,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том числе на оплату труда – </w:t>
      </w:r>
      <w:r w:rsidR="006D47E7">
        <w:rPr>
          <w:rFonts w:ascii="Times New Roman" w:eastAsia="Times New Roman" w:hAnsi="Times New Roman" w:cs="Times New Roman"/>
          <w:sz w:val="28"/>
          <w:szCs w:val="28"/>
        </w:rPr>
        <w:t>71,4</w:t>
      </w:r>
      <w:r w:rsidRPr="004C4EE4">
        <w:rPr>
          <w:rFonts w:ascii="Times New Roman" w:eastAsia="Times New Roman" w:hAnsi="Times New Roman" w:cs="Times New Roman"/>
          <w:sz w:val="28"/>
          <w:szCs w:val="28"/>
        </w:rPr>
        <w:t>%. Расходы на оплату труда с начислениями (подстатьи 211-213)</w:t>
      </w:r>
      <w:r w:rsidR="006D47E7">
        <w:rPr>
          <w:rFonts w:ascii="Times New Roman" w:eastAsia="Times New Roman" w:hAnsi="Times New Roman" w:cs="Times New Roman"/>
          <w:sz w:val="28"/>
          <w:szCs w:val="28"/>
        </w:rPr>
        <w:t xml:space="preserve"> за 2018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 составили </w:t>
      </w:r>
      <w:r w:rsidR="00A15D98">
        <w:rPr>
          <w:rFonts w:ascii="Times New Roman" w:eastAsia="Times New Roman" w:hAnsi="Times New Roman" w:cs="Times New Roman"/>
          <w:sz w:val="28"/>
          <w:szCs w:val="28"/>
        </w:rPr>
        <w:t>905 525,39</w:t>
      </w:r>
      <w:r w:rsidRPr="004C4E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рублей.</w:t>
      </w:r>
    </w:p>
    <w:p w:rsidR="00945917" w:rsidRPr="004C4EE4" w:rsidRDefault="00945917" w:rsidP="00945917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4EE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Расходы на оплату работ и услуг (подстатьи 221-226) составили </w:t>
      </w:r>
      <w:r w:rsidR="001C29BF">
        <w:rPr>
          <w:rFonts w:ascii="Times New Roman" w:eastAsia="Times New Roman" w:hAnsi="Times New Roman" w:cs="Times New Roman"/>
          <w:sz w:val="28"/>
          <w:szCs w:val="28"/>
        </w:rPr>
        <w:t>33 549,22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рублей или </w:t>
      </w:r>
      <w:r w:rsidR="001C29BF">
        <w:rPr>
          <w:rFonts w:ascii="Times New Roman" w:eastAsia="Times New Roman" w:hAnsi="Times New Roman" w:cs="Times New Roman"/>
          <w:sz w:val="28"/>
          <w:szCs w:val="28"/>
        </w:rPr>
        <w:t>3,5</w:t>
      </w:r>
      <w:r w:rsidRPr="004C4EE4">
        <w:rPr>
          <w:rFonts w:ascii="Times New Roman" w:eastAsia="Times New Roman" w:hAnsi="Times New Roman" w:cs="Times New Roman"/>
          <w:sz w:val="28"/>
          <w:szCs w:val="28"/>
        </w:rPr>
        <w:t>% в структуре расхо</w:t>
      </w:r>
      <w:r>
        <w:rPr>
          <w:rFonts w:ascii="Times New Roman" w:eastAsia="Times New Roman" w:hAnsi="Times New Roman" w:cs="Times New Roman"/>
          <w:sz w:val="28"/>
          <w:szCs w:val="28"/>
        </w:rPr>
        <w:t>дов</w:t>
      </w:r>
      <w:r w:rsidRPr="004C4EE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45917" w:rsidRPr="004C4EE4" w:rsidRDefault="00945917" w:rsidP="00945917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4EE4">
        <w:rPr>
          <w:rFonts w:ascii="Times New Roman" w:eastAsia="Times New Roman" w:hAnsi="Times New Roman" w:cs="Times New Roman"/>
          <w:sz w:val="28"/>
          <w:szCs w:val="28"/>
        </w:rPr>
        <w:t>Доля расходов, связанных с приобретением и созданием объектов нефинансовых активов (подстатья 310-340), составля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ют </w:t>
      </w:r>
      <w:r w:rsidR="003F7598">
        <w:rPr>
          <w:rFonts w:ascii="Times New Roman" w:eastAsia="Times New Roman" w:hAnsi="Times New Roman" w:cs="Times New Roman"/>
          <w:sz w:val="28"/>
          <w:szCs w:val="28"/>
        </w:rPr>
        <w:t>4,0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% или </w:t>
      </w:r>
      <w:r w:rsidR="003F7598">
        <w:rPr>
          <w:rFonts w:ascii="Times New Roman" w:eastAsia="Times New Roman" w:hAnsi="Times New Roman" w:cs="Times New Roman"/>
          <w:sz w:val="28"/>
          <w:szCs w:val="28"/>
        </w:rPr>
        <w:t>23 284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рублей.</w:t>
      </w:r>
    </w:p>
    <w:p w:rsidR="00945917" w:rsidRPr="004C4EE4" w:rsidRDefault="00945917" w:rsidP="00945917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4EE4">
        <w:rPr>
          <w:rFonts w:ascii="Times New Roman" w:eastAsia="Times New Roman" w:hAnsi="Times New Roman" w:cs="Times New Roman"/>
          <w:sz w:val="28"/>
          <w:szCs w:val="28"/>
        </w:rPr>
        <w:t xml:space="preserve">В течение года </w:t>
      </w:r>
      <w:r>
        <w:rPr>
          <w:rFonts w:ascii="Times New Roman" w:eastAsia="Times New Roman" w:hAnsi="Times New Roman" w:cs="Times New Roman"/>
          <w:sz w:val="28"/>
          <w:szCs w:val="28"/>
        </w:rPr>
        <w:t>поступ</w:t>
      </w:r>
      <w:r w:rsidR="00AD6284">
        <w:rPr>
          <w:rFonts w:ascii="Times New Roman" w:eastAsia="Times New Roman" w:hAnsi="Times New Roman" w:cs="Times New Roman"/>
          <w:sz w:val="28"/>
          <w:szCs w:val="28"/>
        </w:rPr>
        <w:t>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28A2">
        <w:rPr>
          <w:rFonts w:ascii="Times New Roman" w:eastAsia="Times New Roman" w:hAnsi="Times New Roman" w:cs="Times New Roman"/>
          <w:sz w:val="28"/>
          <w:szCs w:val="28"/>
        </w:rPr>
        <w:t xml:space="preserve">и выбытие </w:t>
      </w:r>
      <w:r>
        <w:rPr>
          <w:rFonts w:ascii="Times New Roman" w:eastAsia="Times New Roman" w:hAnsi="Times New Roman" w:cs="Times New Roman"/>
          <w:sz w:val="28"/>
          <w:szCs w:val="28"/>
        </w:rPr>
        <w:t>основные</w:t>
      </w:r>
      <w:r w:rsidRPr="004C4EE4">
        <w:rPr>
          <w:rFonts w:ascii="Times New Roman" w:eastAsia="Times New Roman" w:hAnsi="Times New Roman" w:cs="Times New Roman"/>
          <w:sz w:val="28"/>
          <w:szCs w:val="28"/>
        </w:rPr>
        <w:t xml:space="preserve"> средств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="004F28A2">
        <w:rPr>
          <w:rFonts w:ascii="Times New Roman" w:eastAsia="Times New Roman" w:hAnsi="Times New Roman" w:cs="Times New Roman"/>
          <w:sz w:val="28"/>
          <w:szCs w:val="28"/>
        </w:rPr>
        <w:t>составило 2 700 рублей и на конец года составляет 33 670 рублей.</w:t>
      </w:r>
      <w:r w:rsidR="00BB16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339E9">
        <w:rPr>
          <w:rFonts w:ascii="Times New Roman" w:eastAsia="Times New Roman" w:hAnsi="Times New Roman" w:cs="Times New Roman"/>
          <w:sz w:val="28"/>
          <w:szCs w:val="28"/>
        </w:rPr>
        <w:t>Стоимость материальных запасов на конец отчетного периода изменилась на 6 590 рублей</w:t>
      </w:r>
      <w:r w:rsidR="00A65CAD">
        <w:rPr>
          <w:rFonts w:ascii="Times New Roman" w:eastAsia="Times New Roman" w:hAnsi="Times New Roman" w:cs="Times New Roman"/>
          <w:sz w:val="28"/>
          <w:szCs w:val="28"/>
        </w:rPr>
        <w:t xml:space="preserve"> по сравнению с прошлым годом, и составила 39 215 рублей.</w:t>
      </w:r>
    </w:p>
    <w:p w:rsidR="00945917" w:rsidRPr="004C4EE4" w:rsidRDefault="00945917" w:rsidP="00945917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4EE4">
        <w:rPr>
          <w:rFonts w:ascii="Times New Roman" w:eastAsia="Times New Roman" w:hAnsi="Times New Roman" w:cs="Times New Roman"/>
          <w:sz w:val="28"/>
          <w:szCs w:val="28"/>
        </w:rPr>
        <w:t>П</w:t>
      </w:r>
      <w:r w:rsidR="00B36D87">
        <w:rPr>
          <w:rFonts w:ascii="Times New Roman" w:eastAsia="Times New Roman" w:hAnsi="Times New Roman" w:cs="Times New Roman"/>
          <w:sz w:val="28"/>
          <w:szCs w:val="28"/>
        </w:rPr>
        <w:t>о состоянию на 1 января 2019</w:t>
      </w:r>
      <w:bookmarkStart w:id="0" w:name="_GoBack"/>
      <w:bookmarkEnd w:id="0"/>
      <w:r w:rsidRPr="004C4EE4">
        <w:rPr>
          <w:rFonts w:ascii="Times New Roman" w:eastAsia="Times New Roman" w:hAnsi="Times New Roman" w:cs="Times New Roman"/>
          <w:sz w:val="28"/>
          <w:szCs w:val="28"/>
        </w:rPr>
        <w:t xml:space="preserve"> года кредит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орская задолженность составила </w:t>
      </w:r>
      <w:r w:rsidR="00BB16DA">
        <w:rPr>
          <w:rFonts w:ascii="Times New Roman" w:eastAsia="Times New Roman" w:hAnsi="Times New Roman" w:cs="Times New Roman"/>
          <w:sz w:val="28"/>
          <w:szCs w:val="28"/>
        </w:rPr>
        <w:t>762,58</w:t>
      </w:r>
      <w:r w:rsidRPr="004C4EE4">
        <w:rPr>
          <w:rFonts w:ascii="Times New Roman" w:eastAsia="Times New Roman" w:hAnsi="Times New Roman" w:cs="Times New Roman"/>
          <w:sz w:val="28"/>
          <w:szCs w:val="28"/>
        </w:rPr>
        <w:t xml:space="preserve"> рублей.</w:t>
      </w:r>
    </w:p>
    <w:p w:rsidR="00945917" w:rsidRPr="004C4EE4" w:rsidRDefault="00945917" w:rsidP="00945917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4EE4">
        <w:rPr>
          <w:rFonts w:ascii="Times New Roman" w:eastAsia="Times New Roman" w:hAnsi="Times New Roman" w:cs="Times New Roman"/>
          <w:sz w:val="28"/>
          <w:szCs w:val="28"/>
        </w:rPr>
        <w:t>Остаток денежных средств на счёте учреж</w:t>
      </w:r>
      <w:r>
        <w:rPr>
          <w:rFonts w:ascii="Times New Roman" w:eastAsia="Times New Roman" w:hAnsi="Times New Roman" w:cs="Times New Roman"/>
          <w:sz w:val="28"/>
          <w:szCs w:val="28"/>
        </w:rPr>
        <w:t>дения по состоянию на 0</w:t>
      </w:r>
      <w:r w:rsidR="00B7471D">
        <w:rPr>
          <w:rFonts w:ascii="Times New Roman" w:eastAsia="Times New Roman" w:hAnsi="Times New Roman" w:cs="Times New Roman"/>
          <w:sz w:val="28"/>
          <w:szCs w:val="28"/>
        </w:rPr>
        <w:t>1.01.2019</w:t>
      </w:r>
      <w:r w:rsidRPr="004C4EE4">
        <w:rPr>
          <w:rFonts w:ascii="Times New Roman" w:eastAsia="Times New Roman" w:hAnsi="Times New Roman" w:cs="Times New Roman"/>
          <w:sz w:val="28"/>
          <w:szCs w:val="28"/>
        </w:rPr>
        <w:t xml:space="preserve"> года отсутствует. </w:t>
      </w:r>
    </w:p>
    <w:p w:rsidR="00945917" w:rsidRPr="004C4EE4" w:rsidRDefault="00945917" w:rsidP="00945917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4EE4">
        <w:rPr>
          <w:rFonts w:ascii="Times New Roman" w:eastAsia="Times New Roman" w:hAnsi="Times New Roman" w:cs="Times New Roman"/>
          <w:sz w:val="28"/>
          <w:szCs w:val="28"/>
        </w:rPr>
        <w:t>В соответствии с Инструкцией №191-н, бю</w:t>
      </w:r>
      <w:r w:rsidR="00B7471D">
        <w:rPr>
          <w:rFonts w:ascii="Times New Roman" w:eastAsia="Times New Roman" w:hAnsi="Times New Roman" w:cs="Times New Roman"/>
          <w:sz w:val="28"/>
          <w:szCs w:val="28"/>
        </w:rPr>
        <w:t>джетная отчётность за       2018</w:t>
      </w:r>
      <w:r w:rsidRPr="004C4EE4">
        <w:rPr>
          <w:rFonts w:ascii="Times New Roman" w:eastAsia="Times New Roman" w:hAnsi="Times New Roman" w:cs="Times New Roman"/>
          <w:sz w:val="28"/>
          <w:szCs w:val="28"/>
        </w:rPr>
        <w:t xml:space="preserve"> год представлена начальником отдела финансов и бухгалтерского учёта администрации Погарского района Беликовой С.С., ответственным за ведение бюджетного учёта, формирование, составление и представление бюджетной отчётности, на бумажном носителе с оглавлением и сопроводительным письмом.</w:t>
      </w:r>
    </w:p>
    <w:p w:rsidR="00945917" w:rsidRPr="004C4EE4" w:rsidRDefault="00945917" w:rsidP="00945917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4EE4">
        <w:rPr>
          <w:rFonts w:ascii="Times New Roman" w:eastAsia="Times New Roman" w:hAnsi="Times New Roman" w:cs="Times New Roman"/>
          <w:sz w:val="28"/>
          <w:szCs w:val="28"/>
        </w:rPr>
        <w:t>Бюджетная отчётность подписана председателем Контрольно-счётной палат</w:t>
      </w:r>
      <w:r>
        <w:rPr>
          <w:rFonts w:ascii="Times New Roman" w:eastAsia="Times New Roman" w:hAnsi="Times New Roman" w:cs="Times New Roman"/>
          <w:sz w:val="28"/>
          <w:szCs w:val="28"/>
        </w:rPr>
        <w:t>ы Погарского района Ахременко О.А.</w:t>
      </w:r>
      <w:r w:rsidRPr="004C4EE4">
        <w:rPr>
          <w:rFonts w:ascii="Times New Roman" w:eastAsia="Times New Roman" w:hAnsi="Times New Roman" w:cs="Times New Roman"/>
          <w:sz w:val="28"/>
          <w:szCs w:val="28"/>
        </w:rPr>
        <w:t xml:space="preserve"> и начальником отдела финансов и бухгалтерского учёта администрации Погарского района Беликовой С.С.</w:t>
      </w:r>
    </w:p>
    <w:p w:rsidR="00945917" w:rsidRPr="004C4EE4" w:rsidRDefault="00945917" w:rsidP="00945917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4EE4">
        <w:rPr>
          <w:rFonts w:ascii="Times New Roman" w:eastAsia="Times New Roman" w:hAnsi="Times New Roman" w:cs="Times New Roman"/>
          <w:sz w:val="28"/>
          <w:szCs w:val="28"/>
        </w:rPr>
        <w:t>Бюджетная отчётность составлена нарастающим итогом с начала года в рублях с точностью до второго десятичного знака после запятой.</w:t>
      </w:r>
    </w:p>
    <w:p w:rsidR="005A3408" w:rsidRDefault="00945917" w:rsidP="005A3408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4EE4">
        <w:rPr>
          <w:rFonts w:ascii="Times New Roman" w:eastAsia="Times New Roman" w:hAnsi="Times New Roman" w:cs="Times New Roman"/>
          <w:sz w:val="28"/>
          <w:szCs w:val="28"/>
        </w:rPr>
        <w:t>Бюджетная отчётность Контрольно-счётной па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латы </w:t>
      </w:r>
      <w:r w:rsidR="00B7471D">
        <w:rPr>
          <w:rFonts w:ascii="Times New Roman" w:eastAsia="Times New Roman" w:hAnsi="Times New Roman" w:cs="Times New Roman"/>
          <w:sz w:val="28"/>
          <w:szCs w:val="28"/>
        </w:rPr>
        <w:t>Погарского района за 2018</w:t>
      </w:r>
      <w:r w:rsidRPr="004C4EE4">
        <w:rPr>
          <w:rFonts w:ascii="Times New Roman" w:eastAsia="Times New Roman" w:hAnsi="Times New Roman" w:cs="Times New Roman"/>
          <w:sz w:val="28"/>
          <w:szCs w:val="28"/>
        </w:rPr>
        <w:t xml:space="preserve"> год представлена</w:t>
      </w:r>
      <w:r w:rsidR="00A8628E">
        <w:rPr>
          <w:rFonts w:ascii="Times New Roman" w:eastAsia="Times New Roman" w:hAnsi="Times New Roman" w:cs="Times New Roman"/>
          <w:sz w:val="28"/>
          <w:szCs w:val="28"/>
        </w:rPr>
        <w:t xml:space="preserve"> не</w:t>
      </w:r>
      <w:r w:rsidRPr="004C4EE4">
        <w:rPr>
          <w:rFonts w:ascii="Times New Roman" w:eastAsia="Times New Roman" w:hAnsi="Times New Roman" w:cs="Times New Roman"/>
          <w:sz w:val="28"/>
          <w:szCs w:val="28"/>
        </w:rPr>
        <w:t xml:space="preserve"> в п</w:t>
      </w:r>
      <w:r w:rsidR="00A8628E">
        <w:rPr>
          <w:rFonts w:ascii="Times New Roman" w:eastAsia="Times New Roman" w:hAnsi="Times New Roman" w:cs="Times New Roman"/>
          <w:sz w:val="28"/>
          <w:szCs w:val="28"/>
        </w:rPr>
        <w:t>олном объёме</w:t>
      </w:r>
      <w:r w:rsidR="005A340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A3408" w:rsidRPr="000E0212" w:rsidRDefault="005A3408" w:rsidP="005A3408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3408" w:rsidRDefault="005A3408" w:rsidP="003F1EA0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1B29" w:rsidRDefault="00491B29" w:rsidP="00491B29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3408" w:rsidRPr="004C4EE4" w:rsidRDefault="005A3408" w:rsidP="00491B29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5917" w:rsidRPr="004C4EE4" w:rsidRDefault="00945917" w:rsidP="00945917">
      <w:pPr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4EE4">
        <w:rPr>
          <w:rFonts w:ascii="Times New Roman" w:eastAsia="Times New Roman" w:hAnsi="Times New Roman" w:cs="Times New Roman"/>
          <w:b/>
          <w:sz w:val="28"/>
          <w:szCs w:val="28"/>
        </w:rPr>
        <w:t>Выводы:</w:t>
      </w:r>
    </w:p>
    <w:p w:rsidR="00945917" w:rsidRPr="004C4EE4" w:rsidRDefault="00945917" w:rsidP="00945917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4EE4">
        <w:rPr>
          <w:rFonts w:ascii="Times New Roman" w:eastAsia="Times New Roman" w:hAnsi="Times New Roman" w:cs="Times New Roman"/>
          <w:sz w:val="28"/>
          <w:szCs w:val="28"/>
        </w:rPr>
        <w:t>При проведении внешней проверки установлено:</w:t>
      </w:r>
    </w:p>
    <w:p w:rsidR="00491B29" w:rsidRDefault="00945917" w:rsidP="00491B29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4EE4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Pr="004C4EE4">
        <w:rPr>
          <w:rFonts w:ascii="Times New Roman" w:eastAsia="Times New Roman" w:hAnsi="Times New Roman" w:cs="Times New Roman"/>
          <w:sz w:val="28"/>
          <w:szCs w:val="28"/>
        </w:rPr>
        <w:t>представленный к внешней проверке годовой отчёт Контрольно-счётной п</w:t>
      </w:r>
      <w:r w:rsidR="00B7471D">
        <w:rPr>
          <w:rFonts w:ascii="Times New Roman" w:eastAsia="Times New Roman" w:hAnsi="Times New Roman" w:cs="Times New Roman"/>
          <w:sz w:val="28"/>
          <w:szCs w:val="28"/>
        </w:rPr>
        <w:t>алаты Погарского района за 2018</w:t>
      </w:r>
      <w:r w:rsidRPr="004C4EE4">
        <w:rPr>
          <w:rFonts w:ascii="Times New Roman" w:eastAsia="Times New Roman" w:hAnsi="Times New Roman" w:cs="Times New Roman"/>
          <w:sz w:val="28"/>
          <w:szCs w:val="28"/>
        </w:rPr>
        <w:t xml:space="preserve"> год, </w:t>
      </w:r>
      <w:r w:rsidR="00491B29">
        <w:rPr>
          <w:rFonts w:ascii="Times New Roman" w:eastAsia="Times New Roman" w:hAnsi="Times New Roman" w:cs="Times New Roman"/>
          <w:sz w:val="28"/>
          <w:szCs w:val="28"/>
        </w:rPr>
        <w:t xml:space="preserve">не в полном объёме </w:t>
      </w:r>
      <w:r w:rsidRPr="004C4EE4">
        <w:rPr>
          <w:rFonts w:ascii="Times New Roman" w:eastAsia="Times New Roman" w:hAnsi="Times New Roman" w:cs="Times New Roman"/>
          <w:sz w:val="28"/>
          <w:szCs w:val="28"/>
        </w:rPr>
        <w:t xml:space="preserve">соответствует перечню и формам, установленным Инструкцией о порядке составления и представления годовой, квартальной и месячной отчётности об исполнении бюджетов бюджетной системы Российской Федерации, </w:t>
      </w:r>
      <w:r w:rsidRPr="004C4EE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утверждённой Приказом Министерства финансов Российской </w:t>
      </w:r>
      <w:r w:rsidR="00AB395C">
        <w:rPr>
          <w:rFonts w:ascii="Times New Roman" w:eastAsia="Times New Roman" w:hAnsi="Times New Roman" w:cs="Times New Roman"/>
          <w:sz w:val="28"/>
          <w:szCs w:val="28"/>
        </w:rPr>
        <w:t xml:space="preserve">Федерации от 28.12.2010 года </w:t>
      </w:r>
      <w:r w:rsidRPr="004C4EE4">
        <w:rPr>
          <w:rFonts w:ascii="Times New Roman" w:eastAsia="Times New Roman" w:hAnsi="Times New Roman" w:cs="Times New Roman"/>
          <w:sz w:val="28"/>
          <w:szCs w:val="28"/>
        </w:rPr>
        <w:t>№ 191-н</w:t>
      </w:r>
      <w:r w:rsidR="00491B29">
        <w:rPr>
          <w:rFonts w:ascii="Times New Roman" w:eastAsia="Times New Roman" w:hAnsi="Times New Roman" w:cs="Times New Roman"/>
          <w:sz w:val="28"/>
          <w:szCs w:val="28"/>
        </w:rPr>
        <w:t>, а именно:</w:t>
      </w:r>
    </w:p>
    <w:p w:rsidR="005A3408" w:rsidRDefault="005A3408" w:rsidP="005A3408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нарушении пункта 155 Инструкции 191 н таблица №3 «Сведения об исполнении текстовых статей закона (решения) о бюджете» не заполнена;</w:t>
      </w:r>
    </w:p>
    <w:p w:rsidR="005A3408" w:rsidRDefault="005A3408" w:rsidP="005A3408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нарушение пункта 156 Инструкции 191 н в таблице №4 «Сведения об особенностях ведения бюджетного учёта» не заполнена графа 1;</w:t>
      </w:r>
    </w:p>
    <w:p w:rsidR="005A3408" w:rsidRDefault="005A3408" w:rsidP="005A3408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нарушение пункта 159 Инструкции 191 н таблица №7 «Сведения о результатах внешнего государственного (муниципального) финансового контроля» не заполнена;</w:t>
      </w:r>
    </w:p>
    <w:p w:rsidR="005A3408" w:rsidRDefault="005A3408" w:rsidP="005A3408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нарушение пункта 163 Инструкции 191 н в форме 0503164 «Сведения об исполнении бюджета» не заполнена графа 8;</w:t>
      </w:r>
    </w:p>
    <w:p w:rsidR="00D4550F" w:rsidRPr="004C4EE4" w:rsidRDefault="00D4550F" w:rsidP="00491B29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D4550F">
        <w:rPr>
          <w:rFonts w:ascii="Times New Roman" w:eastAsia="Times New Roman" w:hAnsi="Times New Roman" w:cs="Times New Roman"/>
          <w:sz w:val="28"/>
          <w:szCs w:val="28"/>
        </w:rPr>
        <w:t>Согласно решению Погарского районного Совета народных депутатов от 26.12.2017 года № 5-258 «О бюджете Погарского района на 2018 год и на плановый период 2019 и 2020 годов</w:t>
      </w:r>
      <w:r w:rsidR="005A3408">
        <w:rPr>
          <w:rFonts w:ascii="Times New Roman" w:eastAsia="Times New Roman" w:hAnsi="Times New Roman" w:cs="Times New Roman"/>
          <w:sz w:val="28"/>
          <w:szCs w:val="28"/>
        </w:rPr>
        <w:t xml:space="preserve">» по Контрольно-счётной палате </w:t>
      </w:r>
      <w:r w:rsidRPr="00D4550F">
        <w:rPr>
          <w:rFonts w:ascii="Times New Roman" w:eastAsia="Times New Roman" w:hAnsi="Times New Roman" w:cs="Times New Roman"/>
          <w:sz w:val="28"/>
          <w:szCs w:val="28"/>
        </w:rPr>
        <w:t>утверждён объём ассигнований на 2018 год в сумме 965 703 рубля 93 копейки.</w:t>
      </w:r>
    </w:p>
    <w:p w:rsidR="00945917" w:rsidRPr="004C4EE4" w:rsidRDefault="00945917" w:rsidP="00945917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4EE4">
        <w:rPr>
          <w:rFonts w:ascii="Times New Roman" w:eastAsia="Times New Roman" w:hAnsi="Times New Roman" w:cs="Times New Roman"/>
          <w:sz w:val="28"/>
          <w:szCs w:val="28"/>
        </w:rPr>
        <w:t>- согласно данным бюджетной отчётности Контрольно-счётной палаты  Погарского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2017 году</w:t>
      </w:r>
      <w:r w:rsidRPr="004C4EE4">
        <w:rPr>
          <w:rFonts w:ascii="Times New Roman" w:eastAsia="Times New Roman" w:hAnsi="Times New Roman" w:cs="Times New Roman"/>
          <w:sz w:val="28"/>
          <w:szCs w:val="28"/>
        </w:rPr>
        <w:t xml:space="preserve"> бюд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жет по расходам исполнен на </w:t>
      </w:r>
      <w:r w:rsidR="00D4550F">
        <w:rPr>
          <w:rFonts w:ascii="Times New Roman" w:eastAsia="Times New Roman" w:hAnsi="Times New Roman" w:cs="Times New Roman"/>
          <w:sz w:val="28"/>
          <w:szCs w:val="28"/>
        </w:rPr>
        <w:t>99,9</w:t>
      </w:r>
      <w:r w:rsidRPr="004C4EE4">
        <w:rPr>
          <w:rFonts w:ascii="Times New Roman" w:eastAsia="Times New Roman" w:hAnsi="Times New Roman" w:cs="Times New Roman"/>
          <w:sz w:val="28"/>
          <w:szCs w:val="28"/>
        </w:rPr>
        <w:t xml:space="preserve">%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объёме </w:t>
      </w:r>
      <w:r w:rsidR="00C94832">
        <w:rPr>
          <w:rFonts w:ascii="Times New Roman" w:eastAsia="Times New Roman" w:hAnsi="Times New Roman" w:cs="Times New Roman"/>
          <w:sz w:val="28"/>
          <w:szCs w:val="28"/>
        </w:rPr>
        <w:t>962 358,61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4EE4">
        <w:rPr>
          <w:rFonts w:ascii="Times New Roman" w:eastAsia="Times New Roman" w:hAnsi="Times New Roman" w:cs="Times New Roman"/>
          <w:sz w:val="28"/>
          <w:szCs w:val="28"/>
        </w:rPr>
        <w:t xml:space="preserve"> рублей.</w:t>
      </w:r>
    </w:p>
    <w:p w:rsidR="00945917" w:rsidRDefault="00C94832" w:rsidP="00945917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 состоянию на 1 января 2019</w:t>
      </w:r>
      <w:r w:rsidR="00945917" w:rsidRPr="004C4EE4">
        <w:rPr>
          <w:rFonts w:ascii="Times New Roman" w:eastAsia="Times New Roman" w:hAnsi="Times New Roman" w:cs="Times New Roman"/>
          <w:sz w:val="28"/>
          <w:szCs w:val="28"/>
        </w:rPr>
        <w:t xml:space="preserve"> года кредиторская задолженность по Контрольно-счётной палате  Погар</w:t>
      </w:r>
      <w:r w:rsidR="00945917">
        <w:rPr>
          <w:rFonts w:ascii="Times New Roman" w:eastAsia="Times New Roman" w:hAnsi="Times New Roman" w:cs="Times New Roman"/>
          <w:sz w:val="28"/>
          <w:szCs w:val="28"/>
        </w:rPr>
        <w:t xml:space="preserve">ского района составила </w:t>
      </w:r>
      <w:r>
        <w:rPr>
          <w:rFonts w:ascii="Times New Roman" w:eastAsia="Times New Roman" w:hAnsi="Times New Roman" w:cs="Times New Roman"/>
          <w:sz w:val="28"/>
          <w:szCs w:val="28"/>
        </w:rPr>
        <w:t>762,58</w:t>
      </w:r>
      <w:r w:rsidR="00945917" w:rsidRPr="004C4EE4">
        <w:rPr>
          <w:rFonts w:ascii="Times New Roman" w:eastAsia="Times New Roman" w:hAnsi="Times New Roman" w:cs="Times New Roman"/>
          <w:sz w:val="28"/>
          <w:szCs w:val="28"/>
        </w:rPr>
        <w:t xml:space="preserve"> рублей.</w:t>
      </w:r>
    </w:p>
    <w:p w:rsidR="003F1EA0" w:rsidRDefault="003F1EA0" w:rsidP="00945917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1EA0" w:rsidRPr="004C4EE4" w:rsidRDefault="003F1EA0" w:rsidP="00945917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5917" w:rsidRPr="004C4EE4" w:rsidRDefault="00945917" w:rsidP="00945917">
      <w:pPr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4EE4">
        <w:rPr>
          <w:rFonts w:ascii="Times New Roman" w:eastAsia="Times New Roman" w:hAnsi="Times New Roman" w:cs="Times New Roman"/>
          <w:b/>
          <w:sz w:val="28"/>
          <w:szCs w:val="28"/>
        </w:rPr>
        <w:t>Предложения:</w:t>
      </w:r>
    </w:p>
    <w:p w:rsidR="00AA7BDE" w:rsidRPr="00AA7BDE" w:rsidRDefault="00AA7BDE" w:rsidP="00AA7BDE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рассмотреть итоги настоящей проверки, проанализировать отмеченные нарушения и замечания, принять меры по их устранению и недопущению в дальнейшем;</w:t>
      </w:r>
    </w:p>
    <w:p w:rsidR="00945917" w:rsidRDefault="00945917" w:rsidP="00AA7BDE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4EE4">
        <w:rPr>
          <w:rFonts w:ascii="Times New Roman" w:eastAsia="Times New Roman" w:hAnsi="Times New Roman" w:cs="Times New Roman"/>
          <w:sz w:val="28"/>
          <w:szCs w:val="28"/>
        </w:rPr>
        <w:t>- формирование отчётности производить в строгом соответстви</w:t>
      </w:r>
      <w:r w:rsidR="00AA7BDE">
        <w:rPr>
          <w:rFonts w:ascii="Times New Roman" w:eastAsia="Times New Roman" w:hAnsi="Times New Roman" w:cs="Times New Roman"/>
          <w:sz w:val="28"/>
          <w:szCs w:val="28"/>
        </w:rPr>
        <w:t>и с требованиями, определёнными</w:t>
      </w:r>
      <w:r w:rsidR="008A70A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C4EE4">
        <w:rPr>
          <w:rFonts w:ascii="Times New Roman" w:eastAsia="Times New Roman" w:hAnsi="Times New Roman" w:cs="Times New Roman"/>
          <w:sz w:val="28"/>
          <w:szCs w:val="28"/>
        </w:rPr>
        <w:t>Инструкцией о порядке составления и предоставления годовой, квартальной и месячной бюджетной отчётности об исполнении бюджетов бюджетной системы Российской Федерации</w:t>
      </w:r>
      <w:r w:rsidR="00AA7BDE">
        <w:rPr>
          <w:rFonts w:ascii="Times New Roman" w:eastAsia="Times New Roman" w:hAnsi="Times New Roman" w:cs="Times New Roman"/>
          <w:sz w:val="28"/>
          <w:szCs w:val="28"/>
        </w:rPr>
        <w:t>,</w:t>
      </w:r>
      <w:r w:rsidR="00AA7BDE" w:rsidRPr="00AA7B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7BDE">
        <w:rPr>
          <w:rFonts w:ascii="Times New Roman" w:eastAsia="Times New Roman" w:hAnsi="Times New Roman" w:cs="Times New Roman"/>
          <w:sz w:val="28"/>
          <w:szCs w:val="28"/>
        </w:rPr>
        <w:t>утверждённой приказом Минфина России от 28.12.2010 года №191 н, и Указаниями о порядке применения бюджетной классификации Российской Федерации, утверждёнными приказом Минфина России от 01.07.2013 годы №65н</w:t>
      </w:r>
      <w:r w:rsidRPr="004C4EE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A7BDE" w:rsidRPr="004C4EE4" w:rsidRDefault="00AA7BDE" w:rsidP="00AA7BDE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формирование и исполнение бюджета осуществлять с соблюдением требований Бюджетного Кодекса Российской Федерации;</w:t>
      </w:r>
    </w:p>
    <w:p w:rsidR="00945917" w:rsidRPr="004C4EE4" w:rsidRDefault="00945917" w:rsidP="00945917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4EE4">
        <w:rPr>
          <w:rFonts w:ascii="Times New Roman" w:eastAsia="Times New Roman" w:hAnsi="Times New Roman" w:cs="Times New Roman"/>
          <w:sz w:val="28"/>
          <w:szCs w:val="28"/>
        </w:rPr>
        <w:lastRenderedPageBreak/>
        <w:t>- принятие обязательств осуществлять в соответствии с п.3 ст.219 БК РФ в пределах утверждённых бюджетных ассигнований;</w:t>
      </w:r>
    </w:p>
    <w:p w:rsidR="00945917" w:rsidRPr="004C4EE4" w:rsidRDefault="00945917" w:rsidP="00945917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4EE4">
        <w:rPr>
          <w:rFonts w:ascii="Times New Roman" w:eastAsia="Times New Roman" w:hAnsi="Times New Roman" w:cs="Times New Roman"/>
          <w:sz w:val="28"/>
          <w:szCs w:val="28"/>
        </w:rPr>
        <w:t>- в пояснительной записке к годовому отчёту и приложениями к ней определять полную и развёрнутую аналитическую информацию об использовании бюджетных средств, характеристику результатов деятельности субъекта бюджетной деятельности, анализировать причины отклонений фактических показателей от плановых.</w:t>
      </w:r>
    </w:p>
    <w:p w:rsidR="00945917" w:rsidRPr="004C4EE4" w:rsidRDefault="00945917" w:rsidP="009459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4EE4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Председатель </w:t>
      </w:r>
    </w:p>
    <w:p w:rsidR="00945917" w:rsidRPr="004C4EE4" w:rsidRDefault="00945917" w:rsidP="009459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4EE4">
        <w:rPr>
          <w:rFonts w:ascii="Times New Roman" w:eastAsia="Times New Roman" w:hAnsi="Times New Roman" w:cs="Times New Roman"/>
          <w:b/>
          <w:sz w:val="28"/>
          <w:szCs w:val="28"/>
        </w:rPr>
        <w:t>Контрольно-счётной палаты</w:t>
      </w:r>
    </w:p>
    <w:p w:rsidR="00945917" w:rsidRPr="004C4EE4" w:rsidRDefault="00945917" w:rsidP="009459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4EE4">
        <w:rPr>
          <w:rFonts w:ascii="Times New Roman" w:eastAsia="Times New Roman" w:hAnsi="Times New Roman" w:cs="Times New Roman"/>
          <w:b/>
          <w:sz w:val="28"/>
          <w:szCs w:val="28"/>
        </w:rPr>
        <w:t xml:space="preserve">Погарского района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О.А. Ахременко</w:t>
      </w:r>
    </w:p>
    <w:p w:rsidR="00945917" w:rsidRPr="004C4EE4" w:rsidRDefault="00945917" w:rsidP="0094591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945917" w:rsidRPr="004C4EE4" w:rsidRDefault="00945917" w:rsidP="00945917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4EE4">
        <w:rPr>
          <w:rFonts w:ascii="Times New Roman" w:eastAsia="Times New Roman" w:hAnsi="Times New Roman" w:cs="Times New Roman"/>
          <w:b/>
          <w:sz w:val="28"/>
          <w:szCs w:val="28"/>
        </w:rPr>
        <w:t xml:space="preserve">Начальник отдела финансов и </w:t>
      </w:r>
    </w:p>
    <w:p w:rsidR="00945917" w:rsidRPr="004C4EE4" w:rsidRDefault="00945917" w:rsidP="00945917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4EE4">
        <w:rPr>
          <w:rFonts w:ascii="Times New Roman" w:eastAsia="Times New Roman" w:hAnsi="Times New Roman" w:cs="Times New Roman"/>
          <w:b/>
          <w:sz w:val="28"/>
          <w:szCs w:val="28"/>
        </w:rPr>
        <w:t xml:space="preserve">бухгалтерского учёта </w:t>
      </w:r>
    </w:p>
    <w:p w:rsidR="00945917" w:rsidRPr="001A56AF" w:rsidRDefault="00945917" w:rsidP="00945917">
      <w:pPr>
        <w:rPr>
          <w:rFonts w:ascii="Calibri" w:eastAsia="Times New Roman" w:hAnsi="Calibri" w:cs="Times New Roman"/>
          <w:b/>
        </w:rPr>
      </w:pPr>
      <w:r w:rsidRPr="004C4EE4">
        <w:rPr>
          <w:rFonts w:ascii="Times New Roman" w:eastAsia="Times New Roman" w:hAnsi="Times New Roman" w:cs="Times New Roman"/>
          <w:b/>
          <w:sz w:val="28"/>
          <w:szCs w:val="28"/>
        </w:rPr>
        <w:t>администрации Погарского района                                           С.С. Беликова</w:t>
      </w:r>
    </w:p>
    <w:p w:rsidR="00945917" w:rsidRDefault="00945917" w:rsidP="00945917"/>
    <w:p w:rsidR="00D6572E" w:rsidRDefault="00D6572E"/>
    <w:sectPr w:rsidR="00D65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43B4C"/>
    <w:multiLevelType w:val="hybridMultilevel"/>
    <w:tmpl w:val="FD10D770"/>
    <w:lvl w:ilvl="0" w:tplc="8E6E7BE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56" w:hanging="360"/>
      </w:pPr>
    </w:lvl>
    <w:lvl w:ilvl="2" w:tplc="0419001B" w:tentative="1">
      <w:start w:val="1"/>
      <w:numFmt w:val="lowerRoman"/>
      <w:lvlText w:val="%3."/>
      <w:lvlJc w:val="right"/>
      <w:pPr>
        <w:ind w:left="2876" w:hanging="180"/>
      </w:pPr>
    </w:lvl>
    <w:lvl w:ilvl="3" w:tplc="0419000F" w:tentative="1">
      <w:start w:val="1"/>
      <w:numFmt w:val="decimal"/>
      <w:lvlText w:val="%4."/>
      <w:lvlJc w:val="left"/>
      <w:pPr>
        <w:ind w:left="3596" w:hanging="360"/>
      </w:pPr>
    </w:lvl>
    <w:lvl w:ilvl="4" w:tplc="04190019" w:tentative="1">
      <w:start w:val="1"/>
      <w:numFmt w:val="lowerLetter"/>
      <w:lvlText w:val="%5."/>
      <w:lvlJc w:val="left"/>
      <w:pPr>
        <w:ind w:left="4316" w:hanging="360"/>
      </w:pPr>
    </w:lvl>
    <w:lvl w:ilvl="5" w:tplc="0419001B" w:tentative="1">
      <w:start w:val="1"/>
      <w:numFmt w:val="lowerRoman"/>
      <w:lvlText w:val="%6."/>
      <w:lvlJc w:val="right"/>
      <w:pPr>
        <w:ind w:left="5036" w:hanging="180"/>
      </w:pPr>
    </w:lvl>
    <w:lvl w:ilvl="6" w:tplc="0419000F" w:tentative="1">
      <w:start w:val="1"/>
      <w:numFmt w:val="decimal"/>
      <w:lvlText w:val="%7."/>
      <w:lvlJc w:val="left"/>
      <w:pPr>
        <w:ind w:left="5756" w:hanging="360"/>
      </w:pPr>
    </w:lvl>
    <w:lvl w:ilvl="7" w:tplc="04190019" w:tentative="1">
      <w:start w:val="1"/>
      <w:numFmt w:val="lowerLetter"/>
      <w:lvlText w:val="%8."/>
      <w:lvlJc w:val="left"/>
      <w:pPr>
        <w:ind w:left="6476" w:hanging="360"/>
      </w:pPr>
    </w:lvl>
    <w:lvl w:ilvl="8" w:tplc="0419001B" w:tentative="1">
      <w:start w:val="1"/>
      <w:numFmt w:val="lowerRoman"/>
      <w:lvlText w:val="%9."/>
      <w:lvlJc w:val="right"/>
      <w:pPr>
        <w:ind w:left="71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EA4"/>
    <w:rsid w:val="00005E46"/>
    <w:rsid w:val="00031ED5"/>
    <w:rsid w:val="00112155"/>
    <w:rsid w:val="00125D79"/>
    <w:rsid w:val="00175C43"/>
    <w:rsid w:val="00191B47"/>
    <w:rsid w:val="001C29BF"/>
    <w:rsid w:val="00277A41"/>
    <w:rsid w:val="002E4601"/>
    <w:rsid w:val="002F3BFC"/>
    <w:rsid w:val="00306CD3"/>
    <w:rsid w:val="00314C62"/>
    <w:rsid w:val="00351FE4"/>
    <w:rsid w:val="00366D24"/>
    <w:rsid w:val="003C4F28"/>
    <w:rsid w:val="003F1EA0"/>
    <w:rsid w:val="003F7598"/>
    <w:rsid w:val="00465FE1"/>
    <w:rsid w:val="00491B29"/>
    <w:rsid w:val="004A092E"/>
    <w:rsid w:val="004F28A2"/>
    <w:rsid w:val="00537E4D"/>
    <w:rsid w:val="005A3408"/>
    <w:rsid w:val="005C6211"/>
    <w:rsid w:val="00613204"/>
    <w:rsid w:val="006309A3"/>
    <w:rsid w:val="006767F8"/>
    <w:rsid w:val="006D47E7"/>
    <w:rsid w:val="007005D1"/>
    <w:rsid w:val="00755794"/>
    <w:rsid w:val="00784A84"/>
    <w:rsid w:val="0087326E"/>
    <w:rsid w:val="0087482B"/>
    <w:rsid w:val="008A12BB"/>
    <w:rsid w:val="008A70AC"/>
    <w:rsid w:val="008C0217"/>
    <w:rsid w:val="008D7033"/>
    <w:rsid w:val="008F377C"/>
    <w:rsid w:val="00945917"/>
    <w:rsid w:val="0096668E"/>
    <w:rsid w:val="00990962"/>
    <w:rsid w:val="00A15D98"/>
    <w:rsid w:val="00A339E9"/>
    <w:rsid w:val="00A65CAD"/>
    <w:rsid w:val="00A8628E"/>
    <w:rsid w:val="00A90878"/>
    <w:rsid w:val="00AA7BDE"/>
    <w:rsid w:val="00AB395C"/>
    <w:rsid w:val="00AD6284"/>
    <w:rsid w:val="00B00979"/>
    <w:rsid w:val="00B36D87"/>
    <w:rsid w:val="00B420D2"/>
    <w:rsid w:val="00B60848"/>
    <w:rsid w:val="00B60881"/>
    <w:rsid w:val="00B7471D"/>
    <w:rsid w:val="00B91F53"/>
    <w:rsid w:val="00BA2AF9"/>
    <w:rsid w:val="00BB16DA"/>
    <w:rsid w:val="00BB57F6"/>
    <w:rsid w:val="00BC4AFB"/>
    <w:rsid w:val="00C6233E"/>
    <w:rsid w:val="00C66D67"/>
    <w:rsid w:val="00C94832"/>
    <w:rsid w:val="00C96388"/>
    <w:rsid w:val="00CC2218"/>
    <w:rsid w:val="00CE1FB1"/>
    <w:rsid w:val="00CF318A"/>
    <w:rsid w:val="00D228B7"/>
    <w:rsid w:val="00D42EA4"/>
    <w:rsid w:val="00D449B7"/>
    <w:rsid w:val="00D4550F"/>
    <w:rsid w:val="00D457C2"/>
    <w:rsid w:val="00D6572E"/>
    <w:rsid w:val="00DD4178"/>
    <w:rsid w:val="00E06657"/>
    <w:rsid w:val="00E63B37"/>
    <w:rsid w:val="00E6730E"/>
    <w:rsid w:val="00FA419D"/>
    <w:rsid w:val="00FD7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C2422"/>
  <w15:docId w15:val="{98406E96-0E13-4893-BAFB-0EEB40A51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5917"/>
    <w:pPr>
      <w:spacing w:after="200" w:line="276" w:lineRule="auto"/>
    </w:pPr>
    <w:rPr>
      <w:rFonts w:asciiTheme="minorHAnsi" w:hAnsiTheme="min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0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08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30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8394D1-ACC2-4190-842D-38792F1B6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462</TotalTime>
  <Pages>9</Pages>
  <Words>2465</Words>
  <Characters>14052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2019-04-22T13:13:00Z</cp:lastPrinted>
  <dcterms:created xsi:type="dcterms:W3CDTF">2018-03-28T14:33:00Z</dcterms:created>
  <dcterms:modified xsi:type="dcterms:W3CDTF">2019-05-14T13:05:00Z</dcterms:modified>
</cp:coreProperties>
</file>