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17" w:rsidRPr="001D3D39" w:rsidRDefault="00E73017" w:rsidP="0085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</w:pPr>
      <w:r w:rsidRPr="001D3D39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  <w:t xml:space="preserve">ПОЯСНИТЕЛЬНАЯ ЗАПИСКА К ОТЧЕТУ ОБ ИСПОЛНЕНИИ БЮДЖЕТА ПОГАРСКОГО ГОРОДСКОГО ПОСЕЛЕНИЯ </w:t>
      </w:r>
    </w:p>
    <w:p w:rsidR="00E73017" w:rsidRDefault="00E73017" w:rsidP="0085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</w:pPr>
      <w:r w:rsidRPr="001D3D39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  <w:t>ЗА 201</w:t>
      </w:r>
      <w:r w:rsidR="00FC0E09" w:rsidRPr="001D3D39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  <w:t>6</w:t>
      </w:r>
      <w:r w:rsidRPr="001D3D39"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  <w:t xml:space="preserve"> ГОД</w:t>
      </w:r>
    </w:p>
    <w:p w:rsidR="00852534" w:rsidRPr="001D3D39" w:rsidRDefault="00852534" w:rsidP="0085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30"/>
          <w:szCs w:val="30"/>
          <w:lang w:eastAsia="ru-RU"/>
        </w:rPr>
      </w:pPr>
    </w:p>
    <w:p w:rsidR="00E73017" w:rsidRPr="001D3D39" w:rsidRDefault="00E73017" w:rsidP="008525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итоги исполнения бюджета Погарского городского поселения за 201</w:t>
      </w:r>
      <w:r w:rsidR="00FC0E09"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бюджета Погарского городского поселения в 201</w:t>
      </w:r>
      <w:r w:rsidR="00FC0E0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осуществлялось в соответствии с: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Решением Совета народных депутатов поселка Погар от </w:t>
      </w:r>
      <w:r w:rsidR="00FC0E0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24.12.2015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№3-</w:t>
      </w:r>
      <w:r w:rsidR="00FC0E0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FC0E0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Погарского городского поселения на 2016 год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(с учетом </w:t>
      </w:r>
      <w:r w:rsidR="00E70564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зменений и дополнений</w:t>
      </w:r>
      <w:r w:rsidR="00AE6214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70564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внесенных </w:t>
      </w:r>
      <w:r w:rsidR="00AE6214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решениями</w:t>
      </w:r>
      <w:r w:rsidR="00EC1803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народных депутатов посёлка Погар</w:t>
      </w:r>
      <w:r w:rsidR="00AE6214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15.03.2016 года №3-63, от 22.04.2016 года №3-68, от 24.06.2016 года №3-70, от 18.07.2016 года №3-77, от 11.10.2016 года №3-80, от 25.11.2016 года №3-86, от 26.12.2016 года №3-90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- нормативными правовыми актами, принятыми во исполнение вышеуказанного решения;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- сводной бюджетной росписью бюджета Погарского городского поселения на 201</w:t>
      </w:r>
      <w:r w:rsidR="00D94EC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E73017" w:rsidRPr="001D3D39" w:rsidRDefault="00D81856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73017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сновные характеристики бюджета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Погарского городского поселения</w:t>
      </w:r>
      <w:r w:rsidR="00E73017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201</w:t>
      </w:r>
      <w:r w:rsidR="00BC1B16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E73017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утверждены: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доходам – </w:t>
      </w:r>
      <w:r w:rsidR="00E23FCD" w:rsidRPr="001D3D39">
        <w:rPr>
          <w:rFonts w:ascii="Times New Roman" w:hAnsi="Times New Roman" w:cs="Times New Roman"/>
          <w:sz w:val="28"/>
          <w:szCs w:val="24"/>
        </w:rPr>
        <w:t>23 528 260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расходам – </w:t>
      </w:r>
      <w:r w:rsidR="00E23FCD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23 528 260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303339" w:rsidRPr="001D3D39" w:rsidRDefault="00303339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Погарского городского поселения на 1 января 201</w:t>
      </w:r>
      <w:r w:rsidR="00E23FCD" w:rsidRPr="001D3D39">
        <w:rPr>
          <w:rFonts w:ascii="Times New Roman" w:hAnsi="Times New Roman" w:cs="Times New Roman"/>
          <w:sz w:val="28"/>
          <w:szCs w:val="28"/>
        </w:rPr>
        <w:t>7</w:t>
      </w:r>
      <w:r w:rsidRPr="001D3D39">
        <w:rPr>
          <w:rFonts w:ascii="Times New Roman" w:hAnsi="Times New Roman" w:cs="Times New Roman"/>
          <w:sz w:val="28"/>
          <w:szCs w:val="28"/>
        </w:rPr>
        <w:t xml:space="preserve"> года в сумме 0 тыс. рублей.</w:t>
      </w:r>
    </w:p>
    <w:p w:rsidR="00E73017" w:rsidRPr="001D3D39" w:rsidRDefault="00E73017" w:rsidP="006E3E9B">
      <w:pPr>
        <w:spacing w:beforeLines="20" w:before="48" w:afterLines="20" w:after="48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</w:t>
      </w:r>
      <w:r w:rsidR="0086581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86581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показателей</w:t>
      </w:r>
      <w:r w:rsidR="00865819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конец года по сравнению с первоначально утвержденными данными сложилось следующим образом:</w:t>
      </w:r>
    </w:p>
    <w:p w:rsidR="00B376E5" w:rsidRPr="001D3D39" w:rsidRDefault="00E73017" w:rsidP="006E3E9B">
      <w:pPr>
        <w:spacing w:beforeLines="20" w:before="48" w:afterLines="20" w:after="48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доходам: </w:t>
      </w:r>
      <w:r w:rsidR="00B376E5" w:rsidRPr="001D3D39">
        <w:rPr>
          <w:rFonts w:ascii="Times New Roman" w:hAnsi="Times New Roman" w:cs="Times New Roman"/>
          <w:sz w:val="28"/>
          <w:szCs w:val="28"/>
        </w:rPr>
        <w:t xml:space="preserve">Утверждённые бюджетные назначения составили </w:t>
      </w:r>
      <w:r w:rsidR="000C407A" w:rsidRPr="001D3D39">
        <w:rPr>
          <w:rFonts w:ascii="Times New Roman" w:hAnsi="Times New Roman" w:cs="Times New Roman"/>
          <w:sz w:val="28"/>
          <w:szCs w:val="28"/>
        </w:rPr>
        <w:t>29 976 568,88</w:t>
      </w:r>
      <w:r w:rsidR="00B376E5" w:rsidRPr="001D3D39">
        <w:rPr>
          <w:rFonts w:ascii="Times New Roman" w:hAnsi="Times New Roman" w:cs="Times New Roman"/>
          <w:sz w:val="28"/>
          <w:szCs w:val="28"/>
        </w:rPr>
        <w:t xml:space="preserve"> руб., исполнено в 201</w:t>
      </w:r>
      <w:r w:rsidR="000C407A" w:rsidRPr="001D3D39">
        <w:rPr>
          <w:rFonts w:ascii="Times New Roman" w:hAnsi="Times New Roman" w:cs="Times New Roman"/>
          <w:sz w:val="28"/>
          <w:szCs w:val="28"/>
        </w:rPr>
        <w:t>6</w:t>
      </w:r>
      <w:r w:rsidR="00B376E5" w:rsidRPr="001D3D3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C407A" w:rsidRPr="001D3D39">
        <w:rPr>
          <w:rFonts w:ascii="Times New Roman" w:hAnsi="Times New Roman" w:cs="Times New Roman"/>
          <w:sz w:val="28"/>
          <w:szCs w:val="28"/>
        </w:rPr>
        <w:t>39 943 055,01</w:t>
      </w:r>
      <w:r w:rsidR="00B376E5" w:rsidRPr="001D3D39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B376E5" w:rsidRPr="001D3D39" w:rsidRDefault="00B376E5" w:rsidP="006E3E9B">
      <w:pPr>
        <w:spacing w:beforeLines="20" w:before="48" w:afterLines="20" w:after="48" w:line="288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 xml:space="preserve">- собственные доходы </w:t>
      </w:r>
      <w:r w:rsidR="00696F55" w:rsidRPr="001D3D39">
        <w:rPr>
          <w:rFonts w:ascii="Times New Roman" w:hAnsi="Times New Roman" w:cs="Times New Roman"/>
          <w:sz w:val="28"/>
          <w:szCs w:val="28"/>
        </w:rPr>
        <w:t>26 065 200</w:t>
      </w:r>
      <w:r w:rsidRPr="001D3D3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376E5" w:rsidRPr="001D3D39" w:rsidRDefault="00B376E5" w:rsidP="006E3E9B">
      <w:pPr>
        <w:spacing w:beforeLines="20" w:before="48" w:afterLines="20" w:after="48" w:line="288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 xml:space="preserve">- безвозмездные поступления </w:t>
      </w:r>
      <w:r w:rsidR="00696F55" w:rsidRPr="001D3D39">
        <w:rPr>
          <w:rFonts w:ascii="Times New Roman" w:hAnsi="Times New Roman" w:cs="Times New Roman"/>
          <w:sz w:val="28"/>
          <w:szCs w:val="28"/>
        </w:rPr>
        <w:t>13 911 368,88</w:t>
      </w:r>
      <w:r w:rsidRPr="001D3D39">
        <w:rPr>
          <w:rFonts w:ascii="Times New Roman" w:hAnsi="Times New Roman" w:cs="Times New Roman"/>
          <w:sz w:val="28"/>
          <w:szCs w:val="28"/>
        </w:rPr>
        <w:t xml:space="preserve"> руб.</w:t>
      </w:r>
      <w:r w:rsidR="009249EC" w:rsidRPr="001D3D39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376E5" w:rsidRPr="001D3D39" w:rsidRDefault="00B376E5" w:rsidP="006E3E9B">
      <w:pPr>
        <w:spacing w:beforeLines="20" w:before="48" w:afterLines="20" w:after="48" w:line="288" w:lineRule="auto"/>
        <w:ind w:left="56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 xml:space="preserve">- дотации – </w:t>
      </w:r>
      <w:r w:rsidR="00696F55" w:rsidRPr="001D3D39">
        <w:rPr>
          <w:rFonts w:ascii="Times New Roman" w:hAnsi="Times New Roman" w:cs="Times New Roman"/>
          <w:sz w:val="28"/>
          <w:szCs w:val="28"/>
        </w:rPr>
        <w:t>1 043</w:t>
      </w:r>
      <w:r w:rsidRPr="001D3D39">
        <w:rPr>
          <w:rFonts w:ascii="Times New Roman" w:hAnsi="Times New Roman" w:cs="Times New Roman"/>
          <w:sz w:val="28"/>
          <w:szCs w:val="28"/>
        </w:rPr>
        <w:t> 000,00 руб.</w:t>
      </w:r>
    </w:p>
    <w:p w:rsidR="00B376E5" w:rsidRPr="001D3D39" w:rsidRDefault="00B376E5" w:rsidP="006E3E9B">
      <w:pPr>
        <w:spacing w:beforeLines="20" w:before="48" w:afterLines="20" w:after="48" w:line="288" w:lineRule="auto"/>
        <w:ind w:left="56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 субсидии –</w:t>
      </w:r>
      <w:r w:rsidR="00696F55" w:rsidRPr="001D3D39">
        <w:rPr>
          <w:rFonts w:ascii="Times New Roman" w:hAnsi="Times New Roman" w:cs="Times New Roman"/>
          <w:sz w:val="28"/>
          <w:szCs w:val="28"/>
        </w:rPr>
        <w:t xml:space="preserve"> 12 795 028,88 </w:t>
      </w:r>
      <w:r w:rsidRPr="001D3D39">
        <w:rPr>
          <w:rFonts w:ascii="Times New Roman" w:hAnsi="Times New Roman" w:cs="Times New Roman"/>
          <w:sz w:val="28"/>
          <w:szCs w:val="28"/>
        </w:rPr>
        <w:t>руб.</w:t>
      </w:r>
    </w:p>
    <w:p w:rsidR="00B376E5" w:rsidRPr="001D3D39" w:rsidRDefault="00B376E5" w:rsidP="006E3E9B">
      <w:pPr>
        <w:spacing w:beforeLines="20" w:before="48" w:afterLines="20" w:after="48" w:line="288" w:lineRule="auto"/>
        <w:ind w:left="56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 xml:space="preserve">- субвенции – </w:t>
      </w:r>
      <w:r w:rsidR="00696F55" w:rsidRPr="001D3D39">
        <w:rPr>
          <w:rFonts w:ascii="Times New Roman" w:hAnsi="Times New Roman" w:cs="Times New Roman"/>
          <w:sz w:val="28"/>
          <w:szCs w:val="28"/>
        </w:rPr>
        <w:t>73 340,00</w:t>
      </w:r>
      <w:r w:rsidRPr="001D3D3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249EC" w:rsidRPr="001D3D39" w:rsidRDefault="00E73017" w:rsidP="006E3E9B">
      <w:pPr>
        <w:spacing w:beforeLines="20" w:before="48" w:afterLines="20" w:after="48" w:line="28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</w:t>
      </w:r>
      <w:r w:rsidR="009249E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249E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Утверждённые бюджетные назначения составили </w:t>
      </w:r>
      <w:r w:rsidR="00550AE1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41 247 999,85</w:t>
      </w:r>
      <w:r w:rsidR="009249E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</w:t>
      </w:r>
      <w:r w:rsidR="00550AE1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="009249E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, исполнено в 201</w:t>
      </w:r>
      <w:r w:rsidR="00550AE1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249E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550AE1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>36 615 897,35</w:t>
      </w:r>
      <w:r w:rsidR="009249EC" w:rsidRPr="001D3D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736A8D" w:rsidRDefault="009249EC" w:rsidP="006E3E9B">
      <w:pPr>
        <w:spacing w:beforeLines="20" w:before="48" w:afterLines="20" w:after="48" w:line="28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6A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Результат исполнения бюджета за 201</w:t>
      </w:r>
      <w:r w:rsidR="0058762C" w:rsidRPr="00736A8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36A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год: </w:t>
      </w:r>
      <w:r w:rsidR="00736A8D" w:rsidRPr="00736A8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превышение доходов над расходами в сумме 3 327 157,66 рублей с показателями</w:t>
      </w:r>
    </w:p>
    <w:p w:rsidR="00736A8D" w:rsidRPr="001D3D39" w:rsidRDefault="00736A8D" w:rsidP="006E3E9B">
      <w:pPr>
        <w:spacing w:beforeLines="20" w:before="48" w:afterLines="20" w:after="48" w:line="288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2CC5" w:rsidRPr="001D3D39" w:rsidRDefault="00CD2CC5" w:rsidP="006E3E9B">
      <w:pPr>
        <w:spacing w:beforeLines="20" w:before="48" w:afterLines="20" w:after="48" w:line="288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Доходы бюджета Погарского городского поселения</w:t>
      </w:r>
    </w:p>
    <w:p w:rsidR="00150A31" w:rsidRPr="001D3D39" w:rsidRDefault="0099050B" w:rsidP="006E3E9B">
      <w:pPr>
        <w:spacing w:beforeLines="20" w:before="48" w:afterLines="20" w:after="48" w:line="288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поселения исполнена в объеме </w:t>
      </w:r>
      <w:r w:rsidR="009D386A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39 943 055,01</w:t>
      </w:r>
      <w:r w:rsidR="002049D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45F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2049D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99,92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плановым </w:t>
      </w:r>
      <w:r w:rsidR="00150A3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назначениям.</w:t>
      </w:r>
    </w:p>
    <w:p w:rsidR="0099050B" w:rsidRPr="001D3D39" w:rsidRDefault="0099050B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доходной</w:t>
      </w:r>
      <w:r w:rsidR="004345F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поселения на 201</w:t>
      </w:r>
      <w:r w:rsidR="00F10E9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99050B" w:rsidRPr="001D3D39" w:rsidRDefault="004345F3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A691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201</w:t>
      </w:r>
      <w:r w:rsidR="001C256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B53D2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исполнены на </w:t>
      </w:r>
      <w:r w:rsidR="003079C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132,84</w:t>
      </w:r>
      <w:r w:rsidR="001C256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Start w:id="0" w:name="_MON_1552468067"/>
    <w:bookmarkEnd w:id="0"/>
    <w:p w:rsidR="0099050B" w:rsidRPr="001D3D39" w:rsidRDefault="005916F0" w:rsidP="006E3E9B">
      <w:pPr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905" w:dyaOrig="8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432.75pt" o:ole="">
            <v:imagedata r:id="rId8" o:title=""/>
          </v:shape>
          <o:OLEObject Type="Embed" ProgID="Excel.Sheet.12" ShapeID="_x0000_i1025" DrawAspect="Content" ObjectID="_1553339716" r:id="rId9"/>
        </w:objec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поселения наибольшую долю состав</w:t>
      </w:r>
      <w:r w:rsidR="00EE73A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налоговые доходы – </w:t>
      </w:r>
      <w:r w:rsidR="00AD19A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="00945737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</w:t>
      </w:r>
      <w:r w:rsidR="00EE73A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349B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34,21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%, на долю нен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алоговых платежей приходится </w:t>
      </w:r>
      <w:r w:rsidR="0071101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5,32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6D2" w:rsidRPr="001D3D39" w:rsidRDefault="00BE66D2" w:rsidP="006E3E9B">
      <w:pPr>
        <w:spacing w:beforeLines="20" w:before="48" w:afterLines="20" w:after="48" w:line="288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поселения исполнены в объеме </w:t>
      </w:r>
      <w:r w:rsidR="00F0635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26 280,38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100,8</w:t>
      </w:r>
      <w:r w:rsidR="00F0635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утвержденным плановым назначениям. 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</w:t>
      </w:r>
      <w:r w:rsidR="00E45FC2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собственные доходы без учета безвозмездны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поступлений исполнены на </w:t>
      </w:r>
      <w:r w:rsidR="00E45FC2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114,7%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6D2" w:rsidRPr="001D3D39" w:rsidRDefault="00BE66D2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налоговым доходам исполнен на </w:t>
      </w:r>
      <w:r w:rsidR="0009767D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103,38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неналоговым доходам на </w:t>
      </w:r>
      <w:r w:rsidR="007D35E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78,69</w:t>
      </w:r>
      <w:r w:rsidR="00E00F4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6D2" w:rsidRPr="001D3D39" w:rsidRDefault="00BE66D2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4" w:rsidRPr="001D3D39" w:rsidRDefault="0099050B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формирования налоговых доходов явля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лись:</w:t>
      </w:r>
    </w:p>
    <w:p w:rsidR="00006024" w:rsidRPr="001D3D39" w:rsidRDefault="00B84D1B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– </w:t>
      </w:r>
      <w:r w:rsidR="00E734C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9 620,82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734C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24,09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объёма доходов</w:t>
      </w:r>
      <w:r w:rsidR="0000602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024" w:rsidRPr="001D3D39" w:rsidRDefault="00B84D1B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– </w:t>
      </w:r>
      <w:r w:rsidR="00E734C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10 767,18 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E734C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26,96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доходов соответственно</w:t>
      </w:r>
      <w:r w:rsidR="0000602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024" w:rsidRPr="001D3D39" w:rsidRDefault="00B84D1B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</w:t>
      </w:r>
      <w:r w:rsidR="005914E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ГСМ </w:t>
      </w:r>
      <w:r w:rsidR="005914E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E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2 328,45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914E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5,83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объёма доходов</w:t>
      </w:r>
      <w:r w:rsidR="0000602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50B" w:rsidRPr="001D3D39" w:rsidRDefault="00B84D1B" w:rsidP="006E3E9B">
      <w:pPr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на имущество физических лиц – </w:t>
      </w:r>
      <w:r w:rsidR="005914E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1 428,60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3,</w:t>
      </w:r>
      <w:r w:rsidR="005914E1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E66D2" w:rsidRPr="001D3D39" w:rsidRDefault="00BE66D2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исполнение доходной части бюджета по неналоговым доходам обеспечено поступлениями доходов от арендной платы за землю, доходов от продажи земельных участков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за 201</w:t>
      </w:r>
      <w:r w:rsidR="00032B77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бюджет Погарского городского поселения ненало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говых доходов поступило </w:t>
      </w:r>
      <w:r w:rsidR="00EB0AB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2 124,68 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091C6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91C6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21,31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п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назначений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арендная </w:t>
      </w:r>
      <w:r w:rsidR="00F954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плата за землю составила </w:t>
      </w:r>
      <w:r w:rsidR="00091C6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1 258,15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доходы от продажи земельных участков – </w:t>
      </w:r>
      <w:r w:rsidR="00091C64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866,53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E66D2" w:rsidRPr="001D3D39" w:rsidRDefault="00BE66D2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</w:t>
      </w:r>
      <w:r w:rsidR="00F41CC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РФ,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 w:rsidR="00BB12A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</w:t>
      </w:r>
      <w:r w:rsidR="0057646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13 911,37 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исполнены в объеме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6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13 662,67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</w:t>
      </w:r>
      <w:r w:rsidR="0057646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646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плана.</w:t>
      </w:r>
    </w:p>
    <w:p w:rsidR="00BE66D2" w:rsidRPr="001D3D39" w:rsidRDefault="00BE66D2" w:rsidP="006E3E9B">
      <w:pPr>
        <w:autoSpaceDE w:val="0"/>
        <w:autoSpaceDN w:val="0"/>
        <w:adjustRightInd w:val="0"/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autoSpaceDE w:val="0"/>
        <w:autoSpaceDN w:val="0"/>
        <w:adjustRightInd w:val="0"/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долю дотаций приходится </w:t>
      </w:r>
      <w:r w:rsidR="00650B0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7,64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субсидий составляет </w:t>
      </w:r>
      <w:r w:rsidR="00650B0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91,83</w:t>
      </w:r>
      <w:r w:rsidR="00AB014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доля субвенций</w:t>
      </w:r>
      <w:bookmarkStart w:id="1" w:name="_GoBack"/>
      <w:bookmarkEnd w:id="1"/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7A1A97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50B0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7A1A97" w:rsidRPr="001D3D39" w:rsidRDefault="007A1A97" w:rsidP="006E3E9B">
      <w:pPr>
        <w:autoSpaceDE w:val="0"/>
        <w:autoSpaceDN w:val="0"/>
        <w:adjustRightInd w:val="0"/>
        <w:spacing w:beforeLines="20" w:before="48" w:afterLines="20" w:after="48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97" w:rsidRPr="001D3D39" w:rsidRDefault="00F16A99" w:rsidP="006E3E9B">
      <w:pPr>
        <w:autoSpaceDE w:val="0"/>
        <w:autoSpaceDN w:val="0"/>
        <w:adjustRightInd w:val="0"/>
        <w:spacing w:beforeLines="20" w:before="48" w:afterLines="20" w:after="48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Расходы бюджета Погарского городского поселения</w:t>
      </w:r>
    </w:p>
    <w:p w:rsidR="0099050B" w:rsidRPr="001D3D39" w:rsidRDefault="0099050B" w:rsidP="006E3E9B">
      <w:pPr>
        <w:spacing w:beforeLines="20" w:before="48" w:afterLines="20" w:after="48" w:line="288" w:lineRule="auto"/>
        <w:ind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Погарск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поселения за 201</w:t>
      </w:r>
      <w:r w:rsidR="004842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исполнена в объеме </w:t>
      </w:r>
      <w:r w:rsidR="0048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36 615,9 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4842B2">
        <w:rPr>
          <w:rFonts w:ascii="Times New Roman" w:eastAsia="Times New Roman" w:hAnsi="Times New Roman" w:cs="Times New Roman"/>
          <w:sz w:val="28"/>
          <w:szCs w:val="28"/>
          <w:lang w:eastAsia="ru-RU"/>
        </w:rPr>
        <w:t>88,77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утвержденным 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3A22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назначениям и на </w:t>
      </w:r>
      <w:r w:rsidR="009B53A4">
        <w:rPr>
          <w:rFonts w:ascii="Times New Roman" w:eastAsia="Times New Roman" w:hAnsi="Times New Roman" w:cs="Times New Roman"/>
          <w:sz w:val="28"/>
          <w:szCs w:val="28"/>
          <w:lang w:eastAsia="ru-RU"/>
        </w:rPr>
        <w:t>123,37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уровню 201</w:t>
      </w:r>
      <w:r w:rsidR="004842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5B9F" w:rsidRPr="001D3D39" w:rsidRDefault="00A75B9F" w:rsidP="006E3E9B">
      <w:pPr>
        <w:spacing w:beforeLines="20" w:before="48" w:afterLines="20" w:after="48" w:line="288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неиспо</w:t>
      </w:r>
      <w:r w:rsidR="005B356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лненных назначений составил </w:t>
      </w:r>
      <w:r w:rsidR="00C0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4 632,1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bookmarkStart w:id="2" w:name="_MON_1552480180"/>
    <w:bookmarkEnd w:id="2"/>
    <w:p w:rsidR="00AC059C" w:rsidRPr="001D3D39" w:rsidRDefault="005916F0" w:rsidP="006E3E9B">
      <w:pPr>
        <w:spacing w:beforeLines="20" w:before="48" w:afterLines="20" w:after="48" w:line="288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035" w:dyaOrig="6680">
          <v:shape id="_x0000_i1026" type="#_x0000_t75" style="width:502.5pt;height:333.75pt" o:ole="">
            <v:imagedata r:id="rId10" o:title=""/>
          </v:shape>
          <o:OLEObject Type="Embed" ProgID="Excel.Sheet.12" ShapeID="_x0000_i1026" DrawAspect="Content" ObjectID="_1553339717" r:id="rId11"/>
        </w:object>
      </w:r>
    </w:p>
    <w:p w:rsidR="0099050B" w:rsidRPr="001D3D39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«</w:t>
      </w:r>
      <w:r w:rsidRPr="0079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исполнены в объеме </w:t>
      </w:r>
      <w:r w:rsidR="0043440D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440D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05720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4,41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плану.</w:t>
      </w:r>
    </w:p>
    <w:p w:rsidR="003057F5" w:rsidRPr="001D3D39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бюджета поселения расходы по данному разделу з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отчетный период составили </w:t>
      </w:r>
      <w:r w:rsidR="00F10E80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0,2%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0506B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подразделу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10E80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68A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6B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1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«Другие общегосударственные вопросы» </w:t>
      </w:r>
      <w:r w:rsidR="000506B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раздела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</w:t>
      </w:r>
      <w:r w:rsidR="00814B1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расходы:</w:t>
      </w:r>
      <w:r w:rsidR="0071190D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1AD5" w:rsidRPr="001D3D39" w:rsidRDefault="00136A65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взносы в </w:t>
      </w:r>
      <w:r w:rsidR="00F40E5A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</w:t>
      </w:r>
      <w:r w:rsidR="00C109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E5A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муниципальных образований Брянской области</w:t>
      </w:r>
      <w:r w:rsidR="00C109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</w:t>
      </w:r>
      <w:r w:rsidR="00230CD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4608D9" w:rsidRPr="001D3D39" w:rsidRDefault="00814B13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отдельных государственных полномочий по определению перечня должностных лиц органов местного самоуправления уполномоченных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протоколы об административных правонарушениях</w:t>
      </w:r>
      <w:r w:rsidR="00136A6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0,2 </w:t>
      </w:r>
      <w:r w:rsidR="00136A6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36A65" w:rsidRPr="001D3D39" w:rsidRDefault="00136A65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03 «Национальная безопасность и правоохранительная деятельность»</w:t>
      </w: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объёме </w:t>
      </w:r>
      <w:r w:rsidR="008F0A5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3A3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0A5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788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31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A3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0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(установка камер видеонаблюдения в парке культуры и отдыха)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BD788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42,34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%, удельный вес в общих расходах составляет 0,</w:t>
      </w:r>
      <w:r w:rsidR="00BD788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4EE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335C6" w:rsidRPr="001D3D39" w:rsidRDefault="004335C6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9F" w:rsidRDefault="0099050B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79687D">
        <w:rPr>
          <w:rFonts w:ascii="Times New Roman" w:eastAsia="Times New Roman" w:hAnsi="Times New Roman" w:cs="Times New Roman"/>
          <w:sz w:val="28"/>
          <w:szCs w:val="28"/>
          <w:lang w:eastAsia="ru-RU"/>
        </w:rPr>
        <w:t>04 «Национальная экономика»</w:t>
      </w: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исполнены в объеме </w:t>
      </w:r>
      <w:r w:rsidR="002B1309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19 637,00 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5F66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,0% к плановым назначениям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F66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133,68%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201</w:t>
      </w:r>
      <w:r w:rsidR="005F66E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</w:t>
      </w:r>
      <w:r w:rsidR="000442A5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общих расходах составляет </w:t>
      </w:r>
      <w:r w:rsidR="00D43912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53,63 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 По данному разделу отражены расходы на</w:t>
      </w:r>
      <w:r w:rsidR="00492D62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дорожного движения, </w:t>
      </w:r>
      <w:r w:rsidR="00377074" w:rsidRPr="001D3D39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за счет межбюджетных трансфертов, </w:t>
      </w:r>
      <w:r w:rsidR="00492D62" w:rsidRPr="001D3D39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за счет собственных доходов (акцизов на нефтепродукты и другие доходы)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0F6C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вопросы в области национальной экономики,</w:t>
      </w:r>
    </w:p>
    <w:p w:rsidR="004335C6" w:rsidRPr="001D3D39" w:rsidRDefault="00377074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hAnsi="Times New Roman" w:cs="Times New Roman"/>
          <w:sz w:val="28"/>
          <w:szCs w:val="28"/>
        </w:rPr>
        <w:t>из них</w:t>
      </w:r>
      <w:r w:rsidR="004335C6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160A" w:rsidRPr="001D3D39" w:rsidRDefault="00377074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D3D39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общего пользования местного значения за счет межбюджетных трансфертов, план на 2016 год был утвержден в сумме 12 605 028,88 рублей, фактически оплачены выполненные работ по ремонту автодорог составили в сумме 12 356 332,10 рубля</w:t>
      </w:r>
      <w:r w:rsidR="003B160A" w:rsidRPr="001D3D39">
        <w:rPr>
          <w:rFonts w:ascii="Times New Roman" w:hAnsi="Times New Roman" w:cs="Times New Roman"/>
          <w:sz w:val="28"/>
          <w:szCs w:val="28"/>
        </w:rPr>
        <w:t>, из них:</w:t>
      </w:r>
    </w:p>
    <w:p w:rsidR="00377074" w:rsidRPr="001D3D39" w:rsidRDefault="003B160A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ремонт пересечения автодорог по ул. Ананченко, ул. Полевая, ул. Гагарина – 242 778,01 рублей;</w:t>
      </w:r>
    </w:p>
    <w:p w:rsidR="003B160A" w:rsidRPr="001D3D39" w:rsidRDefault="003B160A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</w:t>
      </w:r>
      <w:r w:rsidR="008B66D5" w:rsidRPr="001D3D39">
        <w:rPr>
          <w:rFonts w:ascii="Times New Roman" w:hAnsi="Times New Roman" w:cs="Times New Roman"/>
          <w:sz w:val="28"/>
          <w:szCs w:val="28"/>
        </w:rPr>
        <w:t>ремонт автодороги по ул. Ленина – 2 420 424,25 рубля;</w:t>
      </w:r>
    </w:p>
    <w:p w:rsidR="008B66D5" w:rsidRPr="001D3D39" w:rsidRDefault="008B66D5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ремонт автодороги по ул. Октябрьская – 2 202 843,46 рубля;</w:t>
      </w:r>
    </w:p>
    <w:p w:rsidR="008B66D5" w:rsidRPr="001D3D39" w:rsidRDefault="008B66D5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ремонт автодороги по ул. Крупская – 1 101 803,25 рубля;</w:t>
      </w:r>
    </w:p>
    <w:p w:rsidR="008B66D5" w:rsidRPr="001D3D39" w:rsidRDefault="008B66D5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</w:t>
      </w:r>
      <w:r w:rsidR="00DD4C85" w:rsidRPr="001D3D39">
        <w:rPr>
          <w:rFonts w:ascii="Times New Roman" w:hAnsi="Times New Roman" w:cs="Times New Roman"/>
          <w:sz w:val="28"/>
          <w:szCs w:val="28"/>
        </w:rPr>
        <w:t> </w:t>
      </w:r>
      <w:r w:rsidRPr="001D3D39">
        <w:rPr>
          <w:rFonts w:ascii="Times New Roman" w:hAnsi="Times New Roman" w:cs="Times New Roman"/>
          <w:sz w:val="28"/>
          <w:szCs w:val="28"/>
        </w:rPr>
        <w:t>ремонт автодороги по ул. Красноармейская – 1 105 385,74 рублей;</w:t>
      </w:r>
    </w:p>
    <w:p w:rsidR="008B66D5" w:rsidRPr="001D3D39" w:rsidRDefault="008B66D5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</w:t>
      </w:r>
      <w:r w:rsidR="00DD4C85" w:rsidRPr="001D3D39">
        <w:rPr>
          <w:rFonts w:ascii="Times New Roman" w:hAnsi="Times New Roman" w:cs="Times New Roman"/>
          <w:sz w:val="28"/>
          <w:szCs w:val="28"/>
        </w:rPr>
        <w:t>ремонт автодороги по ул. Первомайская – 2 785 400 рублей;</w:t>
      </w:r>
    </w:p>
    <w:p w:rsidR="00DD4C85" w:rsidRPr="001D3D39" w:rsidRDefault="00DD4C85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ремонт автодороги по ул. Жданова – 1 019 657,22 рублей;</w:t>
      </w:r>
    </w:p>
    <w:p w:rsidR="00DD4C85" w:rsidRPr="001D3D39" w:rsidRDefault="00DD4C85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ремонт автодороги по ул. Советская – 1 478 040,17 рублей.</w:t>
      </w:r>
    </w:p>
    <w:p w:rsidR="00492D62" w:rsidRPr="001D3D39" w:rsidRDefault="00492D62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</w:t>
      </w:r>
      <w:r w:rsidR="00D12363" w:rsidRPr="001D3D39">
        <w:rPr>
          <w:rFonts w:ascii="Times New Roman" w:hAnsi="Times New Roman" w:cs="Times New Roman"/>
          <w:sz w:val="28"/>
          <w:szCs w:val="28"/>
        </w:rPr>
        <w:t> </w:t>
      </w:r>
      <w:r w:rsidR="00377074" w:rsidRPr="001D3D39">
        <w:rPr>
          <w:rFonts w:ascii="Times New Roman" w:hAnsi="Times New Roman" w:cs="Times New Roman"/>
          <w:sz w:val="28"/>
          <w:szCs w:val="28"/>
        </w:rPr>
        <w:t xml:space="preserve">на </w:t>
      </w:r>
      <w:r w:rsidRPr="001D3D39">
        <w:rPr>
          <w:rFonts w:ascii="Times New Roman" w:hAnsi="Times New Roman" w:cs="Times New Roman"/>
          <w:sz w:val="28"/>
          <w:szCs w:val="28"/>
        </w:rPr>
        <w:t xml:space="preserve">выполненные работ по </w:t>
      </w:r>
      <w:r w:rsidR="00377074" w:rsidRPr="001D3D39">
        <w:rPr>
          <w:rFonts w:ascii="Times New Roman" w:hAnsi="Times New Roman" w:cs="Times New Roman"/>
          <w:sz w:val="28"/>
          <w:szCs w:val="28"/>
        </w:rPr>
        <w:t xml:space="preserve">нанесению </w:t>
      </w:r>
      <w:r w:rsidRPr="001D3D39">
        <w:rPr>
          <w:rFonts w:ascii="Times New Roman" w:hAnsi="Times New Roman" w:cs="Times New Roman"/>
          <w:sz w:val="28"/>
          <w:szCs w:val="28"/>
        </w:rPr>
        <w:t>разметк</w:t>
      </w:r>
      <w:r w:rsidR="00377074" w:rsidRPr="001D3D39">
        <w:rPr>
          <w:rFonts w:ascii="Times New Roman" w:hAnsi="Times New Roman" w:cs="Times New Roman"/>
          <w:sz w:val="28"/>
          <w:szCs w:val="28"/>
        </w:rPr>
        <w:t>и на</w:t>
      </w:r>
      <w:r w:rsidRPr="001D3D39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377074" w:rsidRPr="001D3D39">
        <w:rPr>
          <w:rFonts w:ascii="Times New Roman" w:hAnsi="Times New Roman" w:cs="Times New Roman"/>
          <w:sz w:val="28"/>
          <w:szCs w:val="28"/>
        </w:rPr>
        <w:t>е</w:t>
      </w:r>
      <w:r w:rsidRPr="001D3D39">
        <w:rPr>
          <w:rFonts w:ascii="Times New Roman" w:hAnsi="Times New Roman" w:cs="Times New Roman"/>
          <w:sz w:val="28"/>
          <w:szCs w:val="28"/>
        </w:rPr>
        <w:t xml:space="preserve"> полотн</w:t>
      </w:r>
      <w:r w:rsidR="00377074" w:rsidRPr="001D3D39">
        <w:rPr>
          <w:rFonts w:ascii="Times New Roman" w:hAnsi="Times New Roman" w:cs="Times New Roman"/>
          <w:sz w:val="28"/>
          <w:szCs w:val="28"/>
        </w:rPr>
        <w:t>о</w:t>
      </w:r>
      <w:r w:rsidRPr="001D3D39">
        <w:rPr>
          <w:rFonts w:ascii="Times New Roman" w:hAnsi="Times New Roman" w:cs="Times New Roman"/>
          <w:sz w:val="28"/>
          <w:szCs w:val="28"/>
        </w:rPr>
        <w:t>, обслуживание светофоров</w:t>
      </w:r>
      <w:r w:rsidR="00377074" w:rsidRPr="001D3D39">
        <w:rPr>
          <w:rFonts w:ascii="Times New Roman" w:hAnsi="Times New Roman" w:cs="Times New Roman"/>
          <w:sz w:val="28"/>
          <w:szCs w:val="28"/>
        </w:rPr>
        <w:t>, установка дорожных знаков</w:t>
      </w:r>
      <w:r w:rsidRPr="001D3D39">
        <w:rPr>
          <w:rFonts w:ascii="Times New Roman" w:hAnsi="Times New Roman" w:cs="Times New Roman"/>
          <w:sz w:val="28"/>
          <w:szCs w:val="28"/>
        </w:rPr>
        <w:t xml:space="preserve"> и другие работы </w:t>
      </w:r>
      <w:r w:rsidR="00377074" w:rsidRPr="001D3D39">
        <w:rPr>
          <w:rFonts w:ascii="Times New Roman" w:hAnsi="Times New Roman" w:cs="Times New Roman"/>
          <w:sz w:val="28"/>
          <w:szCs w:val="28"/>
        </w:rPr>
        <w:t>направленные на обеспечение</w:t>
      </w:r>
      <w:r w:rsidRPr="001D3D39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перечислены </w:t>
      </w:r>
      <w:r w:rsidRPr="001D3D39">
        <w:rPr>
          <w:rFonts w:ascii="Times New Roman" w:hAnsi="Times New Roman" w:cs="Times New Roman"/>
          <w:sz w:val="28"/>
          <w:szCs w:val="28"/>
        </w:rPr>
        <w:lastRenderedPageBreak/>
        <w:t>средства в сумме 330 989,94 рублей, при плане 344 900,00 рублей</w:t>
      </w:r>
      <w:r w:rsidR="00A61553" w:rsidRPr="001D3D39">
        <w:rPr>
          <w:rFonts w:ascii="Times New Roman" w:hAnsi="Times New Roman" w:cs="Times New Roman"/>
          <w:sz w:val="28"/>
          <w:szCs w:val="28"/>
        </w:rPr>
        <w:t xml:space="preserve"> </w:t>
      </w:r>
      <w:r w:rsidR="00A6155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(субсидия МУП МУЖКХ Погарского района)</w:t>
      </w:r>
      <w:r w:rsidRPr="001D3D39">
        <w:rPr>
          <w:rFonts w:ascii="Times New Roman" w:hAnsi="Times New Roman" w:cs="Times New Roman"/>
          <w:sz w:val="28"/>
          <w:szCs w:val="28"/>
        </w:rPr>
        <w:t>;</w:t>
      </w:r>
    </w:p>
    <w:p w:rsidR="00492D62" w:rsidRPr="001D3D39" w:rsidRDefault="00492D62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236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3D39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за счет </w:t>
      </w:r>
      <w:r w:rsidR="0030286C" w:rsidRPr="001D3D39">
        <w:rPr>
          <w:rFonts w:ascii="Times New Roman" w:hAnsi="Times New Roman" w:cs="Times New Roman"/>
          <w:sz w:val="28"/>
          <w:szCs w:val="28"/>
        </w:rPr>
        <w:t>акцизов на нефтепродукты</w:t>
      </w:r>
      <w:r w:rsidRPr="001D3D39">
        <w:rPr>
          <w:rFonts w:ascii="Times New Roman" w:hAnsi="Times New Roman" w:cs="Times New Roman"/>
          <w:sz w:val="28"/>
          <w:szCs w:val="28"/>
        </w:rPr>
        <w:t xml:space="preserve"> оплачены выполненные работ по ремонту автодорог в сумме 609 484,61 рублей, при плане 2 466 474,10 рублей</w:t>
      </w:r>
      <w:r w:rsidR="00D45F79" w:rsidRPr="001D3D39">
        <w:rPr>
          <w:rFonts w:ascii="Times New Roman" w:hAnsi="Times New Roman" w:cs="Times New Roman"/>
          <w:sz w:val="28"/>
          <w:szCs w:val="28"/>
        </w:rPr>
        <w:t>, из них 188 513,61</w:t>
      </w:r>
      <w:r w:rsidR="00BB3F37">
        <w:rPr>
          <w:rFonts w:ascii="Times New Roman" w:hAnsi="Times New Roman" w:cs="Times New Roman"/>
          <w:sz w:val="28"/>
          <w:szCs w:val="28"/>
        </w:rPr>
        <w:t xml:space="preserve"> рублей -</w:t>
      </w:r>
      <w:r w:rsidR="00D45F79" w:rsidRPr="001D3D39">
        <w:rPr>
          <w:rFonts w:ascii="Times New Roman" w:hAnsi="Times New Roman" w:cs="Times New Roman"/>
          <w:sz w:val="28"/>
          <w:szCs w:val="28"/>
        </w:rPr>
        <w:t xml:space="preserve"> софинансирование в размене 5% от общей стоимости выполнения работ по ремонту автомобильных дорог</w:t>
      </w:r>
      <w:r w:rsidR="00BB3F37">
        <w:rPr>
          <w:rFonts w:ascii="Times New Roman" w:hAnsi="Times New Roman" w:cs="Times New Roman"/>
          <w:sz w:val="28"/>
          <w:szCs w:val="28"/>
        </w:rPr>
        <w:t>;</w:t>
      </w:r>
    </w:p>
    <w:p w:rsidR="00377074" w:rsidRPr="001D3D39" w:rsidRDefault="006E4990" w:rsidP="00714C0C">
      <w:pPr>
        <w:spacing w:beforeLines="20" w:before="48" w:afterLines="20" w:after="48" w:line="288" w:lineRule="auto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ремонт и содержание автомобильных дорог общего пользования местного значения за счет собственных доходов</w:t>
      </w:r>
      <w:r w:rsidR="00000E3A">
        <w:rPr>
          <w:rFonts w:ascii="Times New Roman" w:hAnsi="Times New Roman" w:cs="Times New Roman"/>
          <w:sz w:val="28"/>
          <w:szCs w:val="28"/>
        </w:rPr>
        <w:t>,</w:t>
      </w:r>
      <w:r w:rsidR="00C62692" w:rsidRPr="001D3D39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000E3A">
        <w:rPr>
          <w:rFonts w:ascii="Times New Roman" w:hAnsi="Times New Roman" w:cs="Times New Roman"/>
          <w:sz w:val="28"/>
          <w:szCs w:val="28"/>
        </w:rPr>
        <w:t>о</w:t>
      </w:r>
      <w:r w:rsidR="00C62692" w:rsidRPr="001D3D39">
        <w:rPr>
          <w:rFonts w:ascii="Times New Roman" w:hAnsi="Times New Roman" w:cs="Times New Roman"/>
          <w:sz w:val="28"/>
          <w:szCs w:val="28"/>
        </w:rPr>
        <w:t xml:space="preserve"> выполненные работ по ремонту автодорог в сумме 639 819,67 рублей, при плане 640 000 </w:t>
      </w:r>
      <w:r w:rsidR="0020768D" w:rsidRPr="001D3D39">
        <w:rPr>
          <w:rFonts w:ascii="Times New Roman" w:hAnsi="Times New Roman" w:cs="Times New Roman"/>
          <w:sz w:val="28"/>
          <w:szCs w:val="28"/>
        </w:rPr>
        <w:t>рублей</w:t>
      </w:r>
      <w:r w:rsidR="00951A61" w:rsidRPr="001D3D39">
        <w:rPr>
          <w:rFonts w:ascii="Times New Roman" w:hAnsi="Times New Roman" w:cs="Times New Roman"/>
          <w:sz w:val="28"/>
          <w:szCs w:val="28"/>
        </w:rPr>
        <w:t>,</w:t>
      </w:r>
      <w:r w:rsidR="00714C0C">
        <w:rPr>
          <w:rFonts w:ascii="Times New Roman" w:hAnsi="Times New Roman" w:cs="Times New Roman"/>
          <w:sz w:val="28"/>
          <w:szCs w:val="28"/>
        </w:rPr>
        <w:br/>
      </w:r>
      <w:r w:rsidR="00951A61" w:rsidRPr="001D3D39">
        <w:rPr>
          <w:rFonts w:ascii="Times New Roman" w:hAnsi="Times New Roman" w:cs="Times New Roman"/>
          <w:sz w:val="28"/>
          <w:szCs w:val="28"/>
        </w:rPr>
        <w:t>из</w:t>
      </w:r>
      <w:r w:rsidR="00D34586" w:rsidRPr="001D3D39">
        <w:rPr>
          <w:rFonts w:ascii="Times New Roman" w:hAnsi="Times New Roman" w:cs="Times New Roman"/>
          <w:sz w:val="28"/>
          <w:szCs w:val="28"/>
        </w:rPr>
        <w:t> </w:t>
      </w:r>
      <w:r w:rsidR="00951A61" w:rsidRPr="001D3D39">
        <w:rPr>
          <w:rFonts w:ascii="Times New Roman" w:hAnsi="Times New Roman" w:cs="Times New Roman"/>
          <w:sz w:val="28"/>
          <w:szCs w:val="28"/>
        </w:rPr>
        <w:t>них:</w:t>
      </w:r>
    </w:p>
    <w:p w:rsidR="0020768D" w:rsidRPr="001D3D39" w:rsidRDefault="0020768D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софинансирование</w:t>
      </w:r>
      <w:r w:rsidR="00C70360" w:rsidRPr="001D3D39">
        <w:rPr>
          <w:rFonts w:ascii="Times New Roman" w:hAnsi="Times New Roman" w:cs="Times New Roman"/>
          <w:sz w:val="28"/>
          <w:szCs w:val="28"/>
        </w:rPr>
        <w:t xml:space="preserve"> в размене 5% от общей стоимости выполнения работ по</w:t>
      </w:r>
      <w:r w:rsidRPr="001D3D39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C70360" w:rsidRPr="001D3D39">
        <w:rPr>
          <w:rFonts w:ascii="Times New Roman" w:hAnsi="Times New Roman" w:cs="Times New Roman"/>
          <w:sz w:val="28"/>
          <w:szCs w:val="28"/>
        </w:rPr>
        <w:t>у</w:t>
      </w:r>
      <w:r w:rsidRPr="001D3D39">
        <w:rPr>
          <w:rFonts w:ascii="Times New Roman" w:hAnsi="Times New Roman" w:cs="Times New Roman"/>
          <w:sz w:val="28"/>
          <w:szCs w:val="28"/>
        </w:rPr>
        <w:t xml:space="preserve"> автомобильных дорог по ул. Красноармейская, ул. Крупская, ул. Ананченко, ул. Гагарина, ул. Полевая, ул. Ленина, ул. Октябрьская</w:t>
      </w:r>
      <w:r w:rsidR="003A7469" w:rsidRPr="001D3D39">
        <w:rPr>
          <w:rFonts w:ascii="Times New Roman" w:hAnsi="Times New Roman" w:cs="Times New Roman"/>
          <w:sz w:val="28"/>
          <w:szCs w:val="28"/>
        </w:rPr>
        <w:t>, ул. Первомайская</w:t>
      </w:r>
      <w:r w:rsidRPr="001D3D39">
        <w:rPr>
          <w:rFonts w:ascii="Times New Roman" w:hAnsi="Times New Roman" w:cs="Times New Roman"/>
          <w:sz w:val="28"/>
          <w:szCs w:val="28"/>
        </w:rPr>
        <w:t xml:space="preserve"> составило - 461 819,67 рублей</w:t>
      </w:r>
      <w:r w:rsidR="00A86BC1" w:rsidRPr="001D3D39">
        <w:rPr>
          <w:rFonts w:ascii="Times New Roman" w:hAnsi="Times New Roman" w:cs="Times New Roman"/>
          <w:sz w:val="28"/>
          <w:szCs w:val="28"/>
        </w:rPr>
        <w:t>;</w:t>
      </w:r>
    </w:p>
    <w:p w:rsidR="00A86BC1" w:rsidRPr="001D3D39" w:rsidRDefault="00A86BC1" w:rsidP="006E3E9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на обустройство кругового движения на пл. Советская в пгт</w:t>
      </w:r>
      <w:r w:rsidR="009835A9" w:rsidRPr="001D3D39">
        <w:rPr>
          <w:rFonts w:ascii="Times New Roman" w:hAnsi="Times New Roman" w:cs="Times New Roman"/>
          <w:sz w:val="28"/>
          <w:szCs w:val="28"/>
        </w:rPr>
        <w:t> </w:t>
      </w:r>
      <w:r w:rsidRPr="001D3D39">
        <w:rPr>
          <w:rFonts w:ascii="Times New Roman" w:hAnsi="Times New Roman" w:cs="Times New Roman"/>
          <w:sz w:val="28"/>
          <w:szCs w:val="28"/>
        </w:rPr>
        <w:t>Погар, ремонт колодцев канализации, расположенных на автодорогах, разработку проектно-сметной документации по ремонту автомобильных дорог было направлено 178 000 рублей.</w:t>
      </w:r>
    </w:p>
    <w:p w:rsidR="00D12363" w:rsidRPr="001D3D39" w:rsidRDefault="000A1738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39">
        <w:rPr>
          <w:rFonts w:ascii="Times New Roman" w:hAnsi="Times New Roman" w:cs="Times New Roman"/>
          <w:sz w:val="28"/>
          <w:szCs w:val="28"/>
        </w:rPr>
        <w:t>- </w:t>
      </w:r>
      <w:r w:rsidR="00A86BC1" w:rsidRPr="001D3D39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 и текущее содержание</w:t>
      </w:r>
      <w:r w:rsidRPr="001D3D39">
        <w:rPr>
          <w:rFonts w:ascii="Times New Roman" w:hAnsi="Times New Roman" w:cs="Times New Roman"/>
          <w:sz w:val="28"/>
          <w:szCs w:val="28"/>
        </w:rPr>
        <w:t xml:space="preserve"> за счет собственных доходов выделено в виде субсидии МУП МУЖКХ Погарского района 5 470 374,28 рубля, при плане 6 189 300 рублей.</w:t>
      </w:r>
    </w:p>
    <w:p w:rsidR="00077AFF" w:rsidRPr="001D3D39" w:rsidRDefault="00077AFF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hAnsi="Times New Roman" w:cs="Times New Roman"/>
          <w:sz w:val="28"/>
          <w:szCs w:val="28"/>
        </w:rPr>
        <w:t>- согласно распоряжению администрации Погарского района Брянской области №781-р от 20.10.2016г. «О выделении денежных средств из резервного фонда Погарского городского поселения для оплаты административных штрафов» в 2016 году были выделены денежные средства в сумме 30 000 рублей.</w:t>
      </w:r>
    </w:p>
    <w:p w:rsidR="008C734A" w:rsidRPr="001D3D39" w:rsidRDefault="00A73A41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К «</w:t>
      </w:r>
      <w:r w:rsidR="00980F6C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0F6C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80F6C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национальной экономики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отнесены расходы, связанные с Государственная поддержка малого и среднего предпринимательства – 180 500 рублей за счет средств Федерального бюджета и 9 500 рублей за счет средств бюджета Брянской области, доля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софинансирования за счет бюджета Погарского городского поселения составила – 10 000 рублей.</w:t>
      </w:r>
    </w:p>
    <w:p w:rsidR="00980F6C" w:rsidRPr="001D3D39" w:rsidRDefault="00980F6C" w:rsidP="006E3E9B">
      <w:pPr>
        <w:spacing w:beforeLines="20" w:before="48" w:afterLines="20" w:after="48" w:line="288" w:lineRule="auto"/>
        <w:ind w:right="-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99050B" w:rsidP="006E3E9B">
      <w:pPr>
        <w:spacing w:beforeLines="20" w:before="48" w:afterLines="20" w:after="48" w:line="288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611EEE">
        <w:rPr>
          <w:rFonts w:ascii="Times New Roman" w:eastAsia="Times New Roman" w:hAnsi="Times New Roman" w:cs="Times New Roman"/>
          <w:sz w:val="28"/>
          <w:szCs w:val="28"/>
          <w:lang w:eastAsia="ru-RU"/>
        </w:rPr>
        <w:t>05 «Жилищно-коммунальное хозяйство»</w:t>
      </w: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поселения составило </w:t>
      </w:r>
      <w:r w:rsidR="003753DB">
        <w:rPr>
          <w:rFonts w:ascii="Times New Roman" w:eastAsia="Times New Roman" w:hAnsi="Times New Roman" w:cs="Times New Roman"/>
          <w:sz w:val="28"/>
          <w:szCs w:val="28"/>
          <w:lang w:eastAsia="ru-RU"/>
        </w:rPr>
        <w:t>4 553,21 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3753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или </w:t>
      </w:r>
      <w:r w:rsidR="003753DB">
        <w:rPr>
          <w:rFonts w:ascii="Times New Roman" w:eastAsia="Times New Roman" w:hAnsi="Times New Roman" w:cs="Times New Roman"/>
          <w:sz w:val="28"/>
          <w:szCs w:val="28"/>
          <w:lang w:eastAsia="ru-RU"/>
        </w:rPr>
        <w:t>84,18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плановым показателям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753DB">
        <w:rPr>
          <w:rFonts w:ascii="Times New Roman" w:eastAsia="Times New Roman" w:hAnsi="Times New Roman" w:cs="Times New Roman"/>
          <w:sz w:val="28"/>
          <w:szCs w:val="28"/>
          <w:lang w:eastAsia="ru-RU"/>
        </w:rPr>
        <w:t>118,7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</w:t>
      </w:r>
      <w:r w:rsidR="003753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удельный вес в общих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 бюджета составил </w:t>
      </w:r>
      <w:r w:rsid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>12,44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C825FE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данному разделу отражены расходы на жилищное</w:t>
      </w:r>
      <w:r w:rsid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коммунальное хозяйство</w:t>
      </w:r>
      <w:r w:rsid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</w:t>
      </w:r>
      <w:r w:rsid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9001B" w:rsidRDefault="00D9001B" w:rsidP="006E3E9B">
      <w:pPr>
        <w:spacing w:beforeLines="20" w:before="48" w:afterLines="20" w:after="48" w:line="288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 подразделу «Жилищное хозяйство» </w:t>
      </w:r>
      <w:r w:rsidR="00FC7C0C" w:rsidRPr="00F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на капитальный ремонт многоквартирный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10 880,28 рублей, при плане в 11 000 рублей.</w:t>
      </w:r>
    </w:p>
    <w:p w:rsidR="001966B1" w:rsidRDefault="00D9001B" w:rsidP="006E3E9B">
      <w:pPr>
        <w:spacing w:beforeLines="20" w:before="48" w:afterLines="20" w:after="48" w:line="288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подразделу «Коммунальное хозяйство»</w:t>
      </w:r>
      <w:r w:rsidR="00196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01B" w:rsidRDefault="001966B1" w:rsidP="001966B1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</w:t>
      </w:r>
      <w:r w:rsidR="00D9001B" w:rsidRP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обеспечению населения бытовыми услугами</w:t>
      </w:r>
      <w:r w:rsidR="00D9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(услугами городской бани) выделено 52 421,86 рубль, при плане 55 000 рублей.</w:t>
      </w:r>
    </w:p>
    <w:p w:rsidR="008752FB" w:rsidRDefault="008752FB" w:rsidP="001966B1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66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52F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 по решению отдельных вопросов местного значения в сфере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</w:t>
      </w:r>
      <w:r w:rsidR="00F22B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обслуживание и прокладку газопроводов по улицам посёлка Погар выделено 334 420,98 рублей, при плане 60</w:t>
      </w:r>
      <w:r w:rsidR="002B7F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2BA9">
        <w:rPr>
          <w:rFonts w:ascii="Times New Roman" w:eastAsia="Times New Roman" w:hAnsi="Times New Roman" w:cs="Times New Roman"/>
          <w:sz w:val="28"/>
          <w:szCs w:val="28"/>
          <w:lang w:eastAsia="ru-RU"/>
        </w:rPr>
        <w:t> 500 рублей.</w:t>
      </w:r>
    </w:p>
    <w:p w:rsidR="00D9001B" w:rsidRDefault="00D9001B" w:rsidP="006E3E9B">
      <w:pPr>
        <w:spacing w:beforeLines="20" w:before="48" w:afterLines="20" w:after="48" w:line="288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подразделу «Благоустройство» выделено:</w:t>
      </w:r>
    </w:p>
    <w:p w:rsidR="008552A3" w:rsidRDefault="00D9001B" w:rsidP="00D9001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у</w:t>
      </w:r>
      <w:r w:rsidR="008552A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освещение </w:t>
      </w:r>
      <w:r w:rsidR="00AE100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поставка электроэнергии</w:t>
      </w:r>
      <w:r w:rsidR="00AE100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52A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1 997 697,46 рублей, при плане 2 520 000 рублей;</w:t>
      </w:r>
    </w:p>
    <w:p w:rsidR="00D9001B" w:rsidRDefault="00D9001B" w:rsidP="00D9001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 уличное освещение в форме субсидии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МУП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МУЖКХ Погарского района</w:t>
      </w:r>
      <w:r w:rsidR="00FC7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0C" w:rsidRPr="00FC7C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расходов, связанных с ремонтом, обслуживанием и совершенствованием установок уличного освещения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219 558,53 рубл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плане 280 000 рублей;</w:t>
      </w:r>
    </w:p>
    <w:p w:rsidR="00AE1008" w:rsidRDefault="00D9001B" w:rsidP="00D9001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AE100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зеленение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(субсидия МУП МУЖКХ Погарского района)</w:t>
      </w:r>
      <w:r w:rsidR="00AE1008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100 000 рублей, при плане 100 000;</w:t>
      </w:r>
    </w:p>
    <w:p w:rsidR="006527D9" w:rsidRDefault="00D9001B" w:rsidP="00D9001B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</w:t>
      </w:r>
      <w:r w:rsidR="006527D9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содержание мест захоронения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(субсидия МУП МУЖКХ Погарского района) исполнено 350 000 рублей, при плане 350 000 рублей</w:t>
      </w:r>
      <w:r w:rsidR="006527D9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446C" w:rsidRDefault="00D9001B" w:rsidP="0055446C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5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27D9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мероприятия по благоустройству 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Погарского городского поселения</w:t>
      </w:r>
      <w:r w:rsidR="005A5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55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территорий, благоустройство парка культуры и отдыха выделено 533 245 рублей, при плане 535 500 рублей;</w:t>
      </w:r>
    </w:p>
    <w:p w:rsidR="006527D9" w:rsidRPr="001D3D39" w:rsidRDefault="005A5800" w:rsidP="0055446C">
      <w:pPr>
        <w:spacing w:beforeLines="20" w:before="48" w:afterLines="20" w:after="48" w:line="288" w:lineRule="auto"/>
        <w:ind w:left="1134" w:right="-39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A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субсидии юридическим лицам выделен</w:t>
      </w:r>
      <w:r w:rsidR="00FA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25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 МУЖКХ Погарского района</w:t>
      </w:r>
      <w:r w:rsidR="009A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A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F23" w:rsidRPr="009A4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очистке территорий от деревьев, кустарников, благоустройство городского пляжа, услуги по спасению на водах, уборка парков и прочие мероприятия по благоустройству</w:t>
      </w:r>
      <w:r w:rsidR="009A4F23">
        <w:rPr>
          <w:sz w:val="28"/>
          <w:szCs w:val="28"/>
        </w:rPr>
        <w:t xml:space="preserve"> территорий</w:t>
      </w:r>
      <w:r w:rsidR="00FA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  <w:r w:rsidR="004B4D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982,32 рубля, при плане 955 000 рублей.</w:t>
      </w:r>
    </w:p>
    <w:p w:rsidR="008552A3" w:rsidRPr="001D3D39" w:rsidRDefault="008552A3" w:rsidP="006E3E9B">
      <w:pPr>
        <w:spacing w:beforeLines="20" w:before="48" w:afterLines="20" w:after="48" w:line="288" w:lineRule="auto"/>
        <w:ind w:right="-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1F" w:rsidRDefault="0099050B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B141E">
        <w:rPr>
          <w:rFonts w:ascii="Times New Roman" w:eastAsia="Times New Roman" w:hAnsi="Times New Roman" w:cs="Times New Roman"/>
          <w:sz w:val="28"/>
          <w:szCs w:val="28"/>
          <w:lang w:eastAsia="ru-RU"/>
        </w:rPr>
        <w:t>08 «Культура, кинематография»</w:t>
      </w:r>
      <w:r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исполнены в объеме 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10 367 102,10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96,35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плана и 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119,26</w:t>
      </w:r>
      <w:r w:rsidR="00B81317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удельный вес в общ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расходов составил </w:t>
      </w:r>
      <w:r w:rsidR="00B81317">
        <w:rPr>
          <w:rFonts w:ascii="Times New Roman" w:eastAsia="Times New Roman" w:hAnsi="Times New Roman" w:cs="Times New Roman"/>
          <w:sz w:val="28"/>
          <w:szCs w:val="28"/>
          <w:lang w:eastAsia="ru-RU"/>
        </w:rPr>
        <w:t>28,31</w:t>
      </w:r>
      <w:r w:rsidR="00C85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 По данному разделу отражены</w:t>
      </w:r>
      <w:r w:rsidR="008851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511F" w:rsidRDefault="0088511F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обеспечения библиотечного обслуживания населения на содержание МБУК «Центральная библиотечная система Погарского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29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3 707 005,46 рублей</w:t>
      </w:r>
      <w:r w:rsidR="0000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удельный вес составил 35,76% от объема расходов по разделу </w:t>
      </w:r>
      <w:r w:rsidR="00000E3A" w:rsidRPr="005B141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плане </w:t>
      </w:r>
      <w:r w:rsidR="00C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4 100 000 рублей;</w:t>
      </w:r>
    </w:p>
    <w:p w:rsidR="0088511F" w:rsidRDefault="0088511F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C0A6A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в части обеспечения населения услугами учреждений культуры 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М</w:t>
      </w:r>
      <w:r w:rsidR="00D24513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 «Погарский Р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Дом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C27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6 572 956,64 рублей</w:t>
      </w:r>
      <w:r w:rsidR="00DC27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удельный вес составил 6</w:t>
      </w:r>
      <w:r w:rsidR="007D43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2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,40% от объема расходов по разделу </w:t>
      </w:r>
      <w:r w:rsidR="00DC27DF" w:rsidRPr="005B141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«Культура, кинематография»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плане </w:t>
      </w:r>
      <w:r w:rsidR="00CD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6 572 956,87 рублей;</w:t>
      </w:r>
    </w:p>
    <w:p w:rsidR="0088511F" w:rsidRDefault="0088511F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86E27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– 73 140 рублей или 100%;</w:t>
      </w:r>
    </w:p>
    <w:p w:rsidR="0099050B" w:rsidRPr="001D3D39" w:rsidRDefault="0088511F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средства резервного фонда в объеме 14 000 рублей</w:t>
      </w:r>
      <w:r w:rsidR="00BD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мероприятий по чествованию ветеранов Великой Отечественной войны.</w:t>
      </w:r>
    </w:p>
    <w:p w:rsidR="00AB2A41" w:rsidRDefault="00AB2A41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6602A3" w:rsidP="006E3E9B">
      <w:pPr>
        <w:spacing w:beforeLines="20" w:before="48" w:afterLines="20" w:after="48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99050B" w:rsidRPr="008205FB">
        <w:rPr>
          <w:rFonts w:ascii="Times New Roman" w:eastAsia="Times New Roman" w:hAnsi="Times New Roman" w:cs="Times New Roman"/>
          <w:sz w:val="28"/>
          <w:szCs w:val="28"/>
          <w:lang w:eastAsia="ru-RU"/>
        </w:rPr>
        <w:t>10 «Социальная политика»</w:t>
      </w:r>
      <w:r w:rsidR="001A570A" w:rsidRPr="00820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570A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данному разделу отражены расходы на пенсионное обеспечение муниципальных служащих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570A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исполнены в объем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129 520,32 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92,51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100,2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201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оду, удельный вес состав</w:t>
      </w:r>
      <w:r w:rsidR="00C850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0,35%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объема расходов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A41" w:rsidRDefault="00AB2A41" w:rsidP="006E3E9B">
      <w:pPr>
        <w:autoSpaceDE w:val="0"/>
        <w:autoSpaceDN w:val="0"/>
        <w:adjustRightInd w:val="0"/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0B" w:rsidRPr="001D3D39" w:rsidRDefault="003223ED" w:rsidP="006E3E9B">
      <w:pPr>
        <w:autoSpaceDE w:val="0"/>
        <w:autoSpaceDN w:val="0"/>
        <w:adjustRightInd w:val="0"/>
        <w:spacing w:beforeLines="20" w:before="48" w:afterLines="20" w:after="48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99050B" w:rsidRPr="008759BB">
        <w:rPr>
          <w:rFonts w:ascii="Times New Roman" w:eastAsia="Times New Roman" w:hAnsi="Times New Roman" w:cs="Times New Roman"/>
          <w:sz w:val="28"/>
          <w:szCs w:val="28"/>
          <w:lang w:eastAsia="ru-RU"/>
        </w:rPr>
        <w:t>11 «Физическая культура и спорт»</w:t>
      </w:r>
      <w:r w:rsidR="008205FB" w:rsidRPr="00875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50B" w:rsidRPr="001D3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05F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представлена МБУ «Физкультурно-оздоровительный комплекс Погарского района».</w:t>
      </w:r>
      <w:r w:rsidR="0082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</w:t>
      </w:r>
      <w:r w:rsidR="004D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финансово-хозяйственной деятельности МБУ «ФОКПР» 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объёме </w:t>
      </w:r>
      <w:r w:rsidR="004F002D">
        <w:rPr>
          <w:rFonts w:ascii="Times New Roman" w:eastAsia="Times New Roman" w:hAnsi="Times New Roman" w:cs="Times New Roman"/>
          <w:sz w:val="28"/>
          <w:szCs w:val="28"/>
          <w:lang w:eastAsia="ru-RU"/>
        </w:rPr>
        <w:t>1 879 521,88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4F002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F002D">
        <w:rPr>
          <w:rFonts w:ascii="Times New Roman" w:eastAsia="Times New Roman" w:hAnsi="Times New Roman" w:cs="Times New Roman"/>
          <w:sz w:val="28"/>
          <w:szCs w:val="28"/>
          <w:lang w:eastAsia="ru-RU"/>
        </w:rPr>
        <w:t>85,43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плановых назначений</w:t>
      </w:r>
      <w:r w:rsidR="00F9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(2 200 000 рублей)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AA">
        <w:rPr>
          <w:rFonts w:ascii="Times New Roman" w:eastAsia="Times New Roman" w:hAnsi="Times New Roman" w:cs="Times New Roman"/>
          <w:sz w:val="28"/>
          <w:szCs w:val="28"/>
          <w:lang w:eastAsia="ru-RU"/>
        </w:rPr>
        <w:t>103,66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 к</w:t>
      </w:r>
      <w:r w:rsidR="0053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исполнению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F0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32D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удельный вес в обще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объёме расходов состав</w:t>
      </w:r>
      <w:r w:rsidR="002362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91788F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AA">
        <w:rPr>
          <w:rFonts w:ascii="Times New Roman" w:eastAsia="Times New Roman" w:hAnsi="Times New Roman" w:cs="Times New Roman"/>
          <w:sz w:val="28"/>
          <w:szCs w:val="28"/>
          <w:lang w:eastAsia="ru-RU"/>
        </w:rPr>
        <w:t>5,13</w:t>
      </w:r>
      <w:r w:rsidR="0099050B" w:rsidRPr="001D3D3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sectPr w:rsidR="0099050B" w:rsidRPr="001D3D39" w:rsidSect="00852534">
      <w:pgSz w:w="11906" w:h="16838"/>
      <w:pgMar w:top="1276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FC" w:rsidRDefault="00A708FC">
      <w:pPr>
        <w:spacing w:after="0" w:line="240" w:lineRule="auto"/>
      </w:pPr>
      <w:r>
        <w:separator/>
      </w:r>
    </w:p>
  </w:endnote>
  <w:endnote w:type="continuationSeparator" w:id="0">
    <w:p w:rsidR="00A708FC" w:rsidRDefault="00A7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FC" w:rsidRDefault="00A708FC">
      <w:pPr>
        <w:spacing w:after="0" w:line="240" w:lineRule="auto"/>
      </w:pPr>
      <w:r>
        <w:separator/>
      </w:r>
    </w:p>
  </w:footnote>
  <w:footnote w:type="continuationSeparator" w:id="0">
    <w:p w:rsidR="00A708FC" w:rsidRDefault="00A7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4FF"/>
    <w:multiLevelType w:val="hybridMultilevel"/>
    <w:tmpl w:val="1FE26AC0"/>
    <w:lvl w:ilvl="0" w:tplc="78663B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565A5D"/>
    <w:multiLevelType w:val="hybridMultilevel"/>
    <w:tmpl w:val="CBB4671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476760C"/>
    <w:multiLevelType w:val="hybridMultilevel"/>
    <w:tmpl w:val="9F8A1F14"/>
    <w:lvl w:ilvl="0" w:tplc="9C666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49445D6"/>
    <w:multiLevelType w:val="hybridMultilevel"/>
    <w:tmpl w:val="3266F486"/>
    <w:lvl w:ilvl="0" w:tplc="4816D37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0B"/>
    <w:rsid w:val="00000E3A"/>
    <w:rsid w:val="00005BAC"/>
    <w:rsid w:val="00006024"/>
    <w:rsid w:val="0001205E"/>
    <w:rsid w:val="00025F1D"/>
    <w:rsid w:val="000305BD"/>
    <w:rsid w:val="00032B77"/>
    <w:rsid w:val="00041C6F"/>
    <w:rsid w:val="000442A5"/>
    <w:rsid w:val="000506B8"/>
    <w:rsid w:val="00061AD5"/>
    <w:rsid w:val="00063D38"/>
    <w:rsid w:val="00065354"/>
    <w:rsid w:val="00077AFF"/>
    <w:rsid w:val="00080C9D"/>
    <w:rsid w:val="000863EC"/>
    <w:rsid w:val="0008699B"/>
    <w:rsid w:val="00091C64"/>
    <w:rsid w:val="000932F8"/>
    <w:rsid w:val="0009767D"/>
    <w:rsid w:val="000A1738"/>
    <w:rsid w:val="000A1E0F"/>
    <w:rsid w:val="000A691B"/>
    <w:rsid w:val="000B53D2"/>
    <w:rsid w:val="000C407A"/>
    <w:rsid w:val="000C7BC4"/>
    <w:rsid w:val="000E60BD"/>
    <w:rsid w:val="000E7642"/>
    <w:rsid w:val="000F0B32"/>
    <w:rsid w:val="00105010"/>
    <w:rsid w:val="0010716D"/>
    <w:rsid w:val="001236C8"/>
    <w:rsid w:val="00125ECA"/>
    <w:rsid w:val="00136A65"/>
    <w:rsid w:val="00146EC4"/>
    <w:rsid w:val="001478ED"/>
    <w:rsid w:val="00150A31"/>
    <w:rsid w:val="00170C31"/>
    <w:rsid w:val="001966B1"/>
    <w:rsid w:val="001A570A"/>
    <w:rsid w:val="001C0A6A"/>
    <w:rsid w:val="001C2564"/>
    <w:rsid w:val="001C6CFE"/>
    <w:rsid w:val="001C76DE"/>
    <w:rsid w:val="001D03ED"/>
    <w:rsid w:val="001D0E68"/>
    <w:rsid w:val="001D1574"/>
    <w:rsid w:val="001D3D39"/>
    <w:rsid w:val="001E2410"/>
    <w:rsid w:val="001E7BFD"/>
    <w:rsid w:val="001F6368"/>
    <w:rsid w:val="002049D3"/>
    <w:rsid w:val="0020768D"/>
    <w:rsid w:val="00222F47"/>
    <w:rsid w:val="002244FE"/>
    <w:rsid w:val="00230CDE"/>
    <w:rsid w:val="002349BE"/>
    <w:rsid w:val="002362ED"/>
    <w:rsid w:val="00242E8E"/>
    <w:rsid w:val="002438F4"/>
    <w:rsid w:val="00246FA5"/>
    <w:rsid w:val="00260384"/>
    <w:rsid w:val="002648B7"/>
    <w:rsid w:val="00264F6D"/>
    <w:rsid w:val="00275826"/>
    <w:rsid w:val="00276A9C"/>
    <w:rsid w:val="00280B2A"/>
    <w:rsid w:val="00281EF6"/>
    <w:rsid w:val="00286D1B"/>
    <w:rsid w:val="0028705E"/>
    <w:rsid w:val="00292E8C"/>
    <w:rsid w:val="0029632F"/>
    <w:rsid w:val="002A523D"/>
    <w:rsid w:val="002B1309"/>
    <w:rsid w:val="002B58C2"/>
    <w:rsid w:val="002B61B7"/>
    <w:rsid w:val="002B7F7B"/>
    <w:rsid w:val="002C6E92"/>
    <w:rsid w:val="002C6FE9"/>
    <w:rsid w:val="002D136A"/>
    <w:rsid w:val="002D771F"/>
    <w:rsid w:val="002E1CAC"/>
    <w:rsid w:val="002E2733"/>
    <w:rsid w:val="0030286C"/>
    <w:rsid w:val="00303339"/>
    <w:rsid w:val="00305133"/>
    <w:rsid w:val="003057F5"/>
    <w:rsid w:val="003079CB"/>
    <w:rsid w:val="00317920"/>
    <w:rsid w:val="00321C2D"/>
    <w:rsid w:val="003223ED"/>
    <w:rsid w:val="00322EF9"/>
    <w:rsid w:val="00333E98"/>
    <w:rsid w:val="00341BD4"/>
    <w:rsid w:val="0035036F"/>
    <w:rsid w:val="003637AA"/>
    <w:rsid w:val="003753DB"/>
    <w:rsid w:val="003769C9"/>
    <w:rsid w:val="00377074"/>
    <w:rsid w:val="00392227"/>
    <w:rsid w:val="00394AAB"/>
    <w:rsid w:val="003A319A"/>
    <w:rsid w:val="003A5816"/>
    <w:rsid w:val="003A7469"/>
    <w:rsid w:val="003B160A"/>
    <w:rsid w:val="003D086C"/>
    <w:rsid w:val="003D6BAA"/>
    <w:rsid w:val="003E2B7A"/>
    <w:rsid w:val="003E2EA6"/>
    <w:rsid w:val="003E5C11"/>
    <w:rsid w:val="003E608E"/>
    <w:rsid w:val="00400159"/>
    <w:rsid w:val="00400248"/>
    <w:rsid w:val="00400711"/>
    <w:rsid w:val="00402204"/>
    <w:rsid w:val="00404655"/>
    <w:rsid w:val="00405B9D"/>
    <w:rsid w:val="004328DB"/>
    <w:rsid w:val="004335C6"/>
    <w:rsid w:val="0043440D"/>
    <w:rsid w:val="004345F3"/>
    <w:rsid w:val="004443C7"/>
    <w:rsid w:val="00444796"/>
    <w:rsid w:val="00451567"/>
    <w:rsid w:val="0045351D"/>
    <w:rsid w:val="00456D68"/>
    <w:rsid w:val="004608D9"/>
    <w:rsid w:val="00470C38"/>
    <w:rsid w:val="0048147C"/>
    <w:rsid w:val="004815FF"/>
    <w:rsid w:val="00481C63"/>
    <w:rsid w:val="00482AE8"/>
    <w:rsid w:val="004842B2"/>
    <w:rsid w:val="00492D62"/>
    <w:rsid w:val="004A4498"/>
    <w:rsid w:val="004B29B5"/>
    <w:rsid w:val="004B4D6F"/>
    <w:rsid w:val="004C0527"/>
    <w:rsid w:val="004C7548"/>
    <w:rsid w:val="004D7DC5"/>
    <w:rsid w:val="004E5930"/>
    <w:rsid w:val="004E7ECF"/>
    <w:rsid w:val="004F002D"/>
    <w:rsid w:val="00513F16"/>
    <w:rsid w:val="00523428"/>
    <w:rsid w:val="005318AC"/>
    <w:rsid w:val="00532D02"/>
    <w:rsid w:val="00535431"/>
    <w:rsid w:val="00536787"/>
    <w:rsid w:val="00541108"/>
    <w:rsid w:val="00550AE1"/>
    <w:rsid w:val="005510E8"/>
    <w:rsid w:val="0055446C"/>
    <w:rsid w:val="005559F9"/>
    <w:rsid w:val="0057271A"/>
    <w:rsid w:val="00574E88"/>
    <w:rsid w:val="00576463"/>
    <w:rsid w:val="005775D0"/>
    <w:rsid w:val="00586FEA"/>
    <w:rsid w:val="0058762C"/>
    <w:rsid w:val="005914E1"/>
    <w:rsid w:val="005916F0"/>
    <w:rsid w:val="005A5800"/>
    <w:rsid w:val="005B141E"/>
    <w:rsid w:val="005B1EB7"/>
    <w:rsid w:val="005B356F"/>
    <w:rsid w:val="005B5EF5"/>
    <w:rsid w:val="005D64C3"/>
    <w:rsid w:val="005E120E"/>
    <w:rsid w:val="005E3275"/>
    <w:rsid w:val="005F3885"/>
    <w:rsid w:val="005F66EE"/>
    <w:rsid w:val="00606D10"/>
    <w:rsid w:val="00611EEE"/>
    <w:rsid w:val="00622B98"/>
    <w:rsid w:val="00625BDE"/>
    <w:rsid w:val="00636285"/>
    <w:rsid w:val="0063691F"/>
    <w:rsid w:val="00650B03"/>
    <w:rsid w:val="006527D9"/>
    <w:rsid w:val="006602A3"/>
    <w:rsid w:val="00661FA0"/>
    <w:rsid w:val="00662D4A"/>
    <w:rsid w:val="0066797A"/>
    <w:rsid w:val="00670444"/>
    <w:rsid w:val="00672E68"/>
    <w:rsid w:val="00672F9F"/>
    <w:rsid w:val="00673517"/>
    <w:rsid w:val="00696F55"/>
    <w:rsid w:val="006A5923"/>
    <w:rsid w:val="006B0A10"/>
    <w:rsid w:val="006E093B"/>
    <w:rsid w:val="006E3056"/>
    <w:rsid w:val="006E3E9B"/>
    <w:rsid w:val="006E4990"/>
    <w:rsid w:val="006F672A"/>
    <w:rsid w:val="006F7B32"/>
    <w:rsid w:val="0071101E"/>
    <w:rsid w:val="0071190D"/>
    <w:rsid w:val="00714C0C"/>
    <w:rsid w:val="00715462"/>
    <w:rsid w:val="00721D71"/>
    <w:rsid w:val="0072413D"/>
    <w:rsid w:val="007265EC"/>
    <w:rsid w:val="00735F59"/>
    <w:rsid w:val="00736A8D"/>
    <w:rsid w:val="00740007"/>
    <w:rsid w:val="00747C3F"/>
    <w:rsid w:val="00753998"/>
    <w:rsid w:val="00755AED"/>
    <w:rsid w:val="00763B5F"/>
    <w:rsid w:val="0076537B"/>
    <w:rsid w:val="007654FC"/>
    <w:rsid w:val="00774F68"/>
    <w:rsid w:val="007807BE"/>
    <w:rsid w:val="00786E27"/>
    <w:rsid w:val="007959B5"/>
    <w:rsid w:val="0079687D"/>
    <w:rsid w:val="00797B8E"/>
    <w:rsid w:val="007A1A97"/>
    <w:rsid w:val="007C5A66"/>
    <w:rsid w:val="007D35E3"/>
    <w:rsid w:val="007D43AD"/>
    <w:rsid w:val="007F1EA0"/>
    <w:rsid w:val="007F7F99"/>
    <w:rsid w:val="00812852"/>
    <w:rsid w:val="00814B13"/>
    <w:rsid w:val="008205FB"/>
    <w:rsid w:val="008353DE"/>
    <w:rsid w:val="00852534"/>
    <w:rsid w:val="008552A3"/>
    <w:rsid w:val="00857F82"/>
    <w:rsid w:val="0086404D"/>
    <w:rsid w:val="00865819"/>
    <w:rsid w:val="00873851"/>
    <w:rsid w:val="008752FB"/>
    <w:rsid w:val="008759BB"/>
    <w:rsid w:val="00876BD3"/>
    <w:rsid w:val="00883654"/>
    <w:rsid w:val="0088511F"/>
    <w:rsid w:val="008A29CD"/>
    <w:rsid w:val="008A4E4F"/>
    <w:rsid w:val="008B2818"/>
    <w:rsid w:val="008B2FD9"/>
    <w:rsid w:val="008B3A22"/>
    <w:rsid w:val="008B66D5"/>
    <w:rsid w:val="008C734A"/>
    <w:rsid w:val="008D2846"/>
    <w:rsid w:val="008D6BB1"/>
    <w:rsid w:val="008E3DEA"/>
    <w:rsid w:val="008F0A56"/>
    <w:rsid w:val="008F123A"/>
    <w:rsid w:val="008F6B19"/>
    <w:rsid w:val="00906354"/>
    <w:rsid w:val="00912A41"/>
    <w:rsid w:val="00913B39"/>
    <w:rsid w:val="0091788F"/>
    <w:rsid w:val="009249EC"/>
    <w:rsid w:val="00925459"/>
    <w:rsid w:val="0092675E"/>
    <w:rsid w:val="00934815"/>
    <w:rsid w:val="00936773"/>
    <w:rsid w:val="00945737"/>
    <w:rsid w:val="00951A61"/>
    <w:rsid w:val="00960F72"/>
    <w:rsid w:val="009626A8"/>
    <w:rsid w:val="00980F6C"/>
    <w:rsid w:val="009835A9"/>
    <w:rsid w:val="009842BE"/>
    <w:rsid w:val="0099050B"/>
    <w:rsid w:val="009A4F23"/>
    <w:rsid w:val="009B53A4"/>
    <w:rsid w:val="009C15A6"/>
    <w:rsid w:val="009C1EE3"/>
    <w:rsid w:val="009D0906"/>
    <w:rsid w:val="009D386A"/>
    <w:rsid w:val="009E1307"/>
    <w:rsid w:val="009E3096"/>
    <w:rsid w:val="009F14D0"/>
    <w:rsid w:val="009F6D60"/>
    <w:rsid w:val="00A04EE5"/>
    <w:rsid w:val="00A07472"/>
    <w:rsid w:val="00A13384"/>
    <w:rsid w:val="00A23FE3"/>
    <w:rsid w:val="00A276A8"/>
    <w:rsid w:val="00A307D9"/>
    <w:rsid w:val="00A33459"/>
    <w:rsid w:val="00A43B9F"/>
    <w:rsid w:val="00A51BB8"/>
    <w:rsid w:val="00A54215"/>
    <w:rsid w:val="00A61553"/>
    <w:rsid w:val="00A708FC"/>
    <w:rsid w:val="00A73A41"/>
    <w:rsid w:val="00A75B9F"/>
    <w:rsid w:val="00A86BC1"/>
    <w:rsid w:val="00A95877"/>
    <w:rsid w:val="00A97E5C"/>
    <w:rsid w:val="00AA1147"/>
    <w:rsid w:val="00AB014F"/>
    <w:rsid w:val="00AB2A41"/>
    <w:rsid w:val="00AC059C"/>
    <w:rsid w:val="00AD19A4"/>
    <w:rsid w:val="00AE1008"/>
    <w:rsid w:val="00AE3702"/>
    <w:rsid w:val="00AE6214"/>
    <w:rsid w:val="00AF183E"/>
    <w:rsid w:val="00AF5AA6"/>
    <w:rsid w:val="00B144B6"/>
    <w:rsid w:val="00B30D94"/>
    <w:rsid w:val="00B324B1"/>
    <w:rsid w:val="00B333DA"/>
    <w:rsid w:val="00B35EB6"/>
    <w:rsid w:val="00B376E5"/>
    <w:rsid w:val="00B40AB1"/>
    <w:rsid w:val="00B50CF7"/>
    <w:rsid w:val="00B54234"/>
    <w:rsid w:val="00B5485E"/>
    <w:rsid w:val="00B61BC2"/>
    <w:rsid w:val="00B7459A"/>
    <w:rsid w:val="00B81317"/>
    <w:rsid w:val="00B84D1B"/>
    <w:rsid w:val="00B90159"/>
    <w:rsid w:val="00BA30DE"/>
    <w:rsid w:val="00BA44E9"/>
    <w:rsid w:val="00BB12AB"/>
    <w:rsid w:val="00BB3F37"/>
    <w:rsid w:val="00BB7D6C"/>
    <w:rsid w:val="00BC1B16"/>
    <w:rsid w:val="00BD6EFC"/>
    <w:rsid w:val="00BD788E"/>
    <w:rsid w:val="00BE64EE"/>
    <w:rsid w:val="00BE66D2"/>
    <w:rsid w:val="00BE68AB"/>
    <w:rsid w:val="00BE7C71"/>
    <w:rsid w:val="00BF602D"/>
    <w:rsid w:val="00C01310"/>
    <w:rsid w:val="00C0663E"/>
    <w:rsid w:val="00C06AAC"/>
    <w:rsid w:val="00C06DC4"/>
    <w:rsid w:val="00C109C5"/>
    <w:rsid w:val="00C30E58"/>
    <w:rsid w:val="00C35271"/>
    <w:rsid w:val="00C36A0E"/>
    <w:rsid w:val="00C41521"/>
    <w:rsid w:val="00C46928"/>
    <w:rsid w:val="00C50F2A"/>
    <w:rsid w:val="00C527D6"/>
    <w:rsid w:val="00C56395"/>
    <w:rsid w:val="00C56F2C"/>
    <w:rsid w:val="00C62692"/>
    <w:rsid w:val="00C63C4D"/>
    <w:rsid w:val="00C70360"/>
    <w:rsid w:val="00C769E1"/>
    <w:rsid w:val="00C825FE"/>
    <w:rsid w:val="00C850DE"/>
    <w:rsid w:val="00C96DA4"/>
    <w:rsid w:val="00CA1C07"/>
    <w:rsid w:val="00CD1ECC"/>
    <w:rsid w:val="00CD2CC5"/>
    <w:rsid w:val="00CD43EE"/>
    <w:rsid w:val="00CD6B3D"/>
    <w:rsid w:val="00CD7B52"/>
    <w:rsid w:val="00CE7545"/>
    <w:rsid w:val="00D0233D"/>
    <w:rsid w:val="00D12363"/>
    <w:rsid w:val="00D22DA1"/>
    <w:rsid w:val="00D24513"/>
    <w:rsid w:val="00D309C5"/>
    <w:rsid w:val="00D34586"/>
    <w:rsid w:val="00D43912"/>
    <w:rsid w:val="00D45F79"/>
    <w:rsid w:val="00D55A81"/>
    <w:rsid w:val="00D5633A"/>
    <w:rsid w:val="00D601A5"/>
    <w:rsid w:val="00D7150C"/>
    <w:rsid w:val="00D81856"/>
    <w:rsid w:val="00D81F74"/>
    <w:rsid w:val="00D86401"/>
    <w:rsid w:val="00D9001B"/>
    <w:rsid w:val="00D937D7"/>
    <w:rsid w:val="00D94ECC"/>
    <w:rsid w:val="00DA361C"/>
    <w:rsid w:val="00DA40B5"/>
    <w:rsid w:val="00DA6C96"/>
    <w:rsid w:val="00DB1197"/>
    <w:rsid w:val="00DC27DF"/>
    <w:rsid w:val="00DC2BB6"/>
    <w:rsid w:val="00DD4C85"/>
    <w:rsid w:val="00DD5CBE"/>
    <w:rsid w:val="00DE1E72"/>
    <w:rsid w:val="00DE43C6"/>
    <w:rsid w:val="00DF794F"/>
    <w:rsid w:val="00E00984"/>
    <w:rsid w:val="00E00F46"/>
    <w:rsid w:val="00E03FAB"/>
    <w:rsid w:val="00E05A27"/>
    <w:rsid w:val="00E10894"/>
    <w:rsid w:val="00E16146"/>
    <w:rsid w:val="00E16B8D"/>
    <w:rsid w:val="00E17329"/>
    <w:rsid w:val="00E23FCD"/>
    <w:rsid w:val="00E26E05"/>
    <w:rsid w:val="00E30E75"/>
    <w:rsid w:val="00E35288"/>
    <w:rsid w:val="00E35E5F"/>
    <w:rsid w:val="00E418A5"/>
    <w:rsid w:val="00E4431F"/>
    <w:rsid w:val="00E45FC2"/>
    <w:rsid w:val="00E479F2"/>
    <w:rsid w:val="00E570E9"/>
    <w:rsid w:val="00E573A5"/>
    <w:rsid w:val="00E70564"/>
    <w:rsid w:val="00E71360"/>
    <w:rsid w:val="00E73017"/>
    <w:rsid w:val="00E734CF"/>
    <w:rsid w:val="00E7642E"/>
    <w:rsid w:val="00E91FC4"/>
    <w:rsid w:val="00E9780C"/>
    <w:rsid w:val="00EA0666"/>
    <w:rsid w:val="00EA26ED"/>
    <w:rsid w:val="00EB0AB3"/>
    <w:rsid w:val="00EB0BBA"/>
    <w:rsid w:val="00EC1803"/>
    <w:rsid w:val="00EC223D"/>
    <w:rsid w:val="00EC62FE"/>
    <w:rsid w:val="00ED11A6"/>
    <w:rsid w:val="00ED7265"/>
    <w:rsid w:val="00EE4B5B"/>
    <w:rsid w:val="00EE73A6"/>
    <w:rsid w:val="00EF34CD"/>
    <w:rsid w:val="00F05720"/>
    <w:rsid w:val="00F06355"/>
    <w:rsid w:val="00F10A9A"/>
    <w:rsid w:val="00F10E80"/>
    <w:rsid w:val="00F10E96"/>
    <w:rsid w:val="00F16A99"/>
    <w:rsid w:val="00F22BA9"/>
    <w:rsid w:val="00F22BB1"/>
    <w:rsid w:val="00F244FF"/>
    <w:rsid w:val="00F245E6"/>
    <w:rsid w:val="00F277F9"/>
    <w:rsid w:val="00F34EF0"/>
    <w:rsid w:val="00F35D99"/>
    <w:rsid w:val="00F40A2B"/>
    <w:rsid w:val="00F40E5A"/>
    <w:rsid w:val="00F41CCE"/>
    <w:rsid w:val="00F45AAE"/>
    <w:rsid w:val="00F50A28"/>
    <w:rsid w:val="00F55716"/>
    <w:rsid w:val="00F56692"/>
    <w:rsid w:val="00F65BD2"/>
    <w:rsid w:val="00F73A40"/>
    <w:rsid w:val="00F80338"/>
    <w:rsid w:val="00F954EE"/>
    <w:rsid w:val="00F97086"/>
    <w:rsid w:val="00FA25FE"/>
    <w:rsid w:val="00FA6DAE"/>
    <w:rsid w:val="00FC0E09"/>
    <w:rsid w:val="00FC56E0"/>
    <w:rsid w:val="00FC7C0C"/>
    <w:rsid w:val="00FD4A36"/>
    <w:rsid w:val="00FE2581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809D"/>
  <w15:docId w15:val="{165D5CAB-87EE-4836-900E-D9B1B4A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990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50B"/>
  </w:style>
  <w:style w:type="paragraph" w:styleId="a8">
    <w:name w:val="footer"/>
    <w:basedOn w:val="a"/>
    <w:link w:val="a9"/>
    <w:uiPriority w:val="99"/>
    <w:unhideWhenUsed/>
    <w:rsid w:val="009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50B"/>
  </w:style>
  <w:style w:type="table" w:styleId="2">
    <w:name w:val="Plain Table 2"/>
    <w:basedOn w:val="a1"/>
    <w:uiPriority w:val="42"/>
    <w:rsid w:val="000A691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Table Grid"/>
    <w:basedOn w:val="a1"/>
    <w:uiPriority w:val="59"/>
    <w:rsid w:val="000A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410F-C3EF-470C-AB94-CF55811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Евгений Ваганович</cp:lastModifiedBy>
  <cp:revision>293</cp:revision>
  <cp:lastPrinted>2016-04-20T08:27:00Z</cp:lastPrinted>
  <dcterms:created xsi:type="dcterms:W3CDTF">2016-04-12T06:19:00Z</dcterms:created>
  <dcterms:modified xsi:type="dcterms:W3CDTF">2017-04-10T11:29:00Z</dcterms:modified>
</cp:coreProperties>
</file>