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Утверждаю: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Глава администрации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_____________________    С.И. Цыганок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>План мероприятий «Дорожная карта» по реализации в Погарском район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 мероприятий по благоустройству поселений муниципального образования на 2017-2022 годы.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401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40"/>
        <w:gridCol w:w="5460"/>
        <w:gridCol w:w="2401"/>
        <w:gridCol w:w="2801"/>
        <w:gridCol w:w="2808"/>
      </w:tblGrid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Принятие нормативного правового акта администрации Погарского района о создании межведомственной комиссии под руководством главы администрации Погарского района в целях осуществления контроля и координации за ходом выполнения программы района формирование  современной городской среды, с обязательным включением в комиссию представителей органов местного самоуправления, политических партий, общественных организаций, объединений предпринимателей и иных заинтересованных лиц. 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ru-RU"/>
              </w:rPr>
              <w:t>.03. 2017 г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строительства, архитектуры, ЖКХ,  и градостроительства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Романенко В.М.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и утверждение правил предоставления в 2017 году субсидий из бюджета </w:t>
            </w:r>
            <w:r>
              <w:rPr>
                <w:sz w:val="28"/>
                <w:szCs w:val="28"/>
                <w:lang w:val="ru-RU"/>
              </w:rPr>
              <w:t>Брянской области</w:t>
            </w:r>
            <w:r>
              <w:rPr>
                <w:sz w:val="28"/>
                <w:szCs w:val="28"/>
                <w:lang w:val="ru-RU"/>
              </w:rPr>
              <w:t xml:space="preserve"> бюджет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Погарского района</w:t>
            </w:r>
            <w:r>
              <w:rPr>
                <w:sz w:val="28"/>
                <w:szCs w:val="28"/>
                <w:lang w:val="ru-RU"/>
              </w:rPr>
              <w:t xml:space="preserve"> на софинансирование программ современной городской среды на 2017 год.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20.03.2017г.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Сформировать перечень населённых пунктов с численностью населения свыше 1000 человек.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05.03. 2017 г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строительства,архитектуры, ЖКХ,  и градостроительства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Романенко В.М. 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утверждение программы формирование современной городской среды Погарского района на 2017 год.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>.марта 2017 года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>архитектуры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ЖКХ, градостроительства и инфраструктуры Романенко В.М.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утверждение программы формирование современной городской среды Погарского района на 2018-2022годы.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декабря</w:t>
            </w:r>
            <w:r>
              <w:rPr>
                <w:sz w:val="28"/>
                <w:szCs w:val="28"/>
                <w:lang w:val="ru-RU"/>
              </w:rPr>
              <w:t xml:space="preserve"> 2017 года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>архитектуры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ЖКХ, градостроительства и инфраструктуры Романенко В.М.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управляющей компании ООО «Наш дом» Самусенко М .Г.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«МУП МУЖКХ»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Боровик А.Е.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и опубликование для общественного обсуждения (со сроком обсуждения 30 дней со дня опубликования)проектов муниципальных программ формирования современной городской среды на 2017 год 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 апреля 2017 года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>архитектуры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ЖКХ, градостроительства и инфраструктуры Романенко В.М.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управляющей компании ООО «Наш дом» Самусенко М.Г.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«МУП МУЖКХ»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Боровик А.Е.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Утверждение муниципальных программ формирования современной городской среды на 2017 год с результатом общественного осуждения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 мая 2017 года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>архитектуры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ЖКХ, градостроительства и инфраструктуры Романенко В.М.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управляющей компании ООО «Наш дом» Самусенко М.Г.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«МУП МУЖКХ»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Боровик А.Е.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Подготовить и утвердить с учетом обсуждения с собственниками  помещений в многоквартирных домах, собственниками иных  зданий и сооружений, расположенных в границах дворовой территории, подлежащей благоустройству(заинтересованные лица) дизайн проект благоустройства каждой дворовой территории, включенной в муниципальную программу формирования современной городской среды на 2017 год,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июля 2017 года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>архитектуры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ЖКХ, градостроительства и инфраструктуры Романенко В.М.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управляющей компании ООО «Наш дом» Самусенко М.Г.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«МУП МУЖКХ»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Боровик А.Е.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реализацию мероприятий по благоустройству дворовых территорий, включенных в муниципальную программу формирование современной городской среды на 2017 год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начала отопительного периода 2017-2018 годы в муниципальном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образовании 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первого заместителя главы администрации Погарского района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Зенченко Н.П.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Погарского района- начальник финансового управления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Печенко Р.Н.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пгт Погар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Сучкова С.В.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sz w:val="28"/>
                <w:szCs w:val="28"/>
                <w:lang w:val="ru-RU"/>
              </w:rPr>
              <w:t>архитектуры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ЖКХ, градостроительства и инфраструктуры Романенко В.М.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управляющей компании ООО «Наш дом» Самусенко М.Г.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«МУП МУЖКХ» </w:t>
            </w:r>
          </w:p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Боровик А.Е.</w:t>
            </w:r>
          </w:p>
        </w:tc>
        <w:tc>
          <w:tcPr>
            <w:tcW w:w="2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orient="landscape" w:w="16838" w:h="11906"/>
      <w:pgMar w:left="170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LibreOffice/5.1.3.2$Windows_x86 LibreOffice_project/644e4637d1d8544fd9f56425bd6cec110e49301b</Application>
  <Pages>7</Pages>
  <Words>622</Words>
  <Characters>4637</Characters>
  <CharactersWithSpaces>6013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2017-05-04T12:12:54Z</cp:lastPrinted>
  <dcterms:modified xsi:type="dcterms:W3CDTF">2017-05-04T12:13:30Z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