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79" w:rsidRPr="00C97C77" w:rsidRDefault="00DF5E79" w:rsidP="00DF5E79">
      <w:pPr>
        <w:jc w:val="center"/>
        <w:rPr>
          <w:sz w:val="28"/>
          <w:szCs w:val="28"/>
        </w:rPr>
      </w:pPr>
      <w:r w:rsidRPr="00C97C77">
        <w:rPr>
          <w:b/>
          <w:sz w:val="28"/>
          <w:szCs w:val="28"/>
        </w:rPr>
        <w:t>ТЕРРИТОРИАЛЬНАЯ ИЗБИРАТЕЛЬНАЯ КОМИССИЯ</w:t>
      </w:r>
      <w:r w:rsidRPr="00C97C77">
        <w:rPr>
          <w:b/>
          <w:sz w:val="28"/>
          <w:szCs w:val="28"/>
        </w:rPr>
        <w:br/>
        <w:t>ПОГАРСКОГО  РАЙОНА</w:t>
      </w:r>
    </w:p>
    <w:p w:rsidR="00DF5E79" w:rsidRPr="00C97C77" w:rsidRDefault="00DF5E79" w:rsidP="00DF5E79">
      <w:pPr>
        <w:jc w:val="center"/>
        <w:rPr>
          <w:b/>
          <w:spacing w:val="60"/>
          <w:sz w:val="28"/>
          <w:szCs w:val="28"/>
        </w:rPr>
      </w:pPr>
      <w:r w:rsidRPr="00C97C77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DF5E79" w:rsidRPr="00C97C77" w:rsidTr="00961D82">
        <w:tc>
          <w:tcPr>
            <w:tcW w:w="3107" w:type="dxa"/>
          </w:tcPr>
          <w:p w:rsidR="00DF5E79" w:rsidRPr="00C97C77" w:rsidRDefault="00DF5E79" w:rsidP="003A4244">
            <w:pPr>
              <w:rPr>
                <w:sz w:val="28"/>
                <w:szCs w:val="28"/>
                <w:u w:val="single"/>
              </w:rPr>
            </w:pPr>
            <w:r w:rsidRPr="00C97C77">
              <w:rPr>
                <w:sz w:val="28"/>
                <w:szCs w:val="28"/>
              </w:rPr>
              <w:t xml:space="preserve">        </w:t>
            </w:r>
            <w:r w:rsidR="003A4244">
              <w:rPr>
                <w:sz w:val="28"/>
                <w:szCs w:val="28"/>
              </w:rPr>
              <w:t>22.08</w:t>
            </w:r>
            <w:r w:rsidRPr="00C97C77">
              <w:rPr>
                <w:sz w:val="28"/>
                <w:szCs w:val="28"/>
              </w:rPr>
              <w:t>.202</w:t>
            </w:r>
            <w:r w:rsidR="003A4244">
              <w:rPr>
                <w:sz w:val="28"/>
                <w:szCs w:val="28"/>
              </w:rPr>
              <w:t>1</w:t>
            </w:r>
            <w:r w:rsidRPr="00C97C77">
              <w:rPr>
                <w:sz w:val="28"/>
                <w:szCs w:val="28"/>
              </w:rPr>
              <w:t>г.</w:t>
            </w:r>
          </w:p>
        </w:tc>
        <w:tc>
          <w:tcPr>
            <w:tcW w:w="3107" w:type="dxa"/>
          </w:tcPr>
          <w:p w:rsidR="00DF5E79" w:rsidRPr="00C97C77" w:rsidRDefault="00DF5E79" w:rsidP="00961D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DF5E79" w:rsidRPr="00C97C77" w:rsidRDefault="00DF5E79" w:rsidP="00961D82">
            <w:pPr>
              <w:jc w:val="center"/>
              <w:rPr>
                <w:sz w:val="28"/>
                <w:szCs w:val="28"/>
              </w:rPr>
            </w:pPr>
            <w:r w:rsidRPr="00C97C77">
              <w:rPr>
                <w:sz w:val="28"/>
                <w:szCs w:val="28"/>
              </w:rPr>
              <w:t xml:space="preserve">№ </w:t>
            </w:r>
            <w:r w:rsidR="003A4244">
              <w:rPr>
                <w:sz w:val="28"/>
                <w:szCs w:val="28"/>
              </w:rPr>
              <w:t>78</w:t>
            </w:r>
          </w:p>
          <w:p w:rsidR="00DF5E79" w:rsidRPr="00C97C77" w:rsidRDefault="00DF5E79" w:rsidP="00961D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5E79" w:rsidRPr="00C97C77" w:rsidRDefault="00DF5E79" w:rsidP="00DF5E79">
      <w:pPr>
        <w:jc w:val="center"/>
        <w:rPr>
          <w:b/>
          <w:sz w:val="28"/>
          <w:szCs w:val="28"/>
        </w:rPr>
      </w:pPr>
      <w:proofErr w:type="spellStart"/>
      <w:r w:rsidRPr="00C97C77">
        <w:rPr>
          <w:b/>
          <w:sz w:val="28"/>
          <w:szCs w:val="28"/>
        </w:rPr>
        <w:t>пгт</w:t>
      </w:r>
      <w:proofErr w:type="spellEnd"/>
      <w:r w:rsidRPr="00C97C77">
        <w:rPr>
          <w:b/>
          <w:sz w:val="28"/>
          <w:szCs w:val="28"/>
        </w:rPr>
        <w:t xml:space="preserve"> Погар</w:t>
      </w:r>
    </w:p>
    <w:p w:rsidR="00DF5E79" w:rsidRPr="00C97C77" w:rsidRDefault="00DF5E79" w:rsidP="00DF5E79">
      <w:pPr>
        <w:jc w:val="center"/>
        <w:rPr>
          <w:b/>
          <w:sz w:val="28"/>
          <w:szCs w:val="28"/>
        </w:rPr>
      </w:pPr>
    </w:p>
    <w:p w:rsidR="00C97C77" w:rsidRPr="00C97C77" w:rsidRDefault="00DF5E79" w:rsidP="00DF5E79">
      <w:pPr>
        <w:jc w:val="center"/>
        <w:rPr>
          <w:b/>
          <w:sz w:val="28"/>
          <w:szCs w:val="28"/>
        </w:rPr>
      </w:pPr>
      <w:r w:rsidRPr="00C97C77">
        <w:rPr>
          <w:b/>
          <w:sz w:val="28"/>
          <w:szCs w:val="28"/>
        </w:rPr>
        <w:t xml:space="preserve"> О назначении председател</w:t>
      </w:r>
      <w:r w:rsidR="003A4244">
        <w:rPr>
          <w:b/>
          <w:sz w:val="28"/>
          <w:szCs w:val="28"/>
        </w:rPr>
        <w:t>я</w:t>
      </w:r>
      <w:r w:rsidRPr="00C97C77">
        <w:rPr>
          <w:b/>
          <w:sz w:val="28"/>
          <w:szCs w:val="28"/>
        </w:rPr>
        <w:t xml:space="preserve"> </w:t>
      </w:r>
      <w:r w:rsidR="003A4244">
        <w:rPr>
          <w:b/>
          <w:sz w:val="28"/>
          <w:szCs w:val="28"/>
        </w:rPr>
        <w:t>в участковую</w:t>
      </w:r>
      <w:r w:rsidR="00C97C77" w:rsidRPr="00C97C77">
        <w:rPr>
          <w:b/>
          <w:sz w:val="28"/>
          <w:szCs w:val="28"/>
        </w:rPr>
        <w:t xml:space="preserve"> избирательн</w:t>
      </w:r>
      <w:r w:rsidR="003A4244">
        <w:rPr>
          <w:b/>
          <w:sz w:val="28"/>
          <w:szCs w:val="28"/>
        </w:rPr>
        <w:t>ую</w:t>
      </w:r>
    </w:p>
    <w:p w:rsidR="00DF5E79" w:rsidRPr="00C97C77" w:rsidRDefault="00C97C77" w:rsidP="00DF5E79">
      <w:pPr>
        <w:jc w:val="center"/>
        <w:rPr>
          <w:b/>
          <w:sz w:val="28"/>
          <w:szCs w:val="28"/>
        </w:rPr>
      </w:pPr>
      <w:r w:rsidRPr="00C97C77">
        <w:rPr>
          <w:b/>
          <w:sz w:val="28"/>
          <w:szCs w:val="28"/>
        </w:rPr>
        <w:t xml:space="preserve"> комисси</w:t>
      </w:r>
      <w:r w:rsidR="003A4244">
        <w:rPr>
          <w:b/>
          <w:sz w:val="28"/>
          <w:szCs w:val="28"/>
        </w:rPr>
        <w:t>ю</w:t>
      </w:r>
      <w:r w:rsidRPr="00C97C77">
        <w:rPr>
          <w:b/>
          <w:sz w:val="28"/>
          <w:szCs w:val="28"/>
        </w:rPr>
        <w:t xml:space="preserve"> </w:t>
      </w:r>
      <w:proofErr w:type="spellStart"/>
      <w:r w:rsidRPr="00C97C77">
        <w:rPr>
          <w:b/>
          <w:sz w:val="28"/>
          <w:szCs w:val="28"/>
        </w:rPr>
        <w:t>Погарского</w:t>
      </w:r>
      <w:proofErr w:type="spellEnd"/>
      <w:r w:rsidRPr="00C97C77">
        <w:rPr>
          <w:b/>
          <w:sz w:val="28"/>
          <w:szCs w:val="28"/>
        </w:rPr>
        <w:t xml:space="preserve"> района</w:t>
      </w:r>
    </w:p>
    <w:p w:rsidR="00C97C77" w:rsidRPr="00C97C77" w:rsidRDefault="00C97C77" w:rsidP="00DF5E79">
      <w:pPr>
        <w:jc w:val="center"/>
        <w:rPr>
          <w:b/>
          <w:sz w:val="28"/>
          <w:szCs w:val="28"/>
        </w:rPr>
      </w:pPr>
    </w:p>
    <w:p w:rsidR="00C97C77" w:rsidRPr="00C97C77" w:rsidRDefault="00C97C77" w:rsidP="00DF5E79">
      <w:pPr>
        <w:jc w:val="center"/>
        <w:rPr>
          <w:b/>
          <w:sz w:val="28"/>
          <w:szCs w:val="28"/>
        </w:rPr>
      </w:pPr>
    </w:p>
    <w:p w:rsidR="00DF5E79" w:rsidRPr="00C97C77" w:rsidRDefault="00DF5E79" w:rsidP="00DF5E79">
      <w:pPr>
        <w:rPr>
          <w:sz w:val="28"/>
          <w:szCs w:val="28"/>
        </w:rPr>
      </w:pPr>
      <w:r w:rsidRPr="00C97C77">
        <w:rPr>
          <w:sz w:val="28"/>
          <w:szCs w:val="28"/>
        </w:rPr>
        <w:t xml:space="preserve">                На основании подпункта «а» пункта 6 статьи 29 Федерального закона «Об основных гарантиях избирательных прав и права на участие в референдуме граждан РФ» территориальная избирательная комиссия</w:t>
      </w:r>
    </w:p>
    <w:p w:rsidR="00DF5E79" w:rsidRPr="00C97C77" w:rsidRDefault="00DF5E79" w:rsidP="00DF5E79">
      <w:pPr>
        <w:rPr>
          <w:sz w:val="28"/>
          <w:szCs w:val="28"/>
        </w:rPr>
      </w:pPr>
    </w:p>
    <w:p w:rsidR="00DF5E79" w:rsidRPr="00C97C77" w:rsidRDefault="00DF5E79" w:rsidP="00DF5E79">
      <w:pPr>
        <w:jc w:val="center"/>
        <w:rPr>
          <w:b/>
          <w:sz w:val="28"/>
          <w:szCs w:val="28"/>
        </w:rPr>
      </w:pPr>
      <w:proofErr w:type="gramStart"/>
      <w:r w:rsidRPr="00C97C77">
        <w:rPr>
          <w:b/>
          <w:sz w:val="28"/>
          <w:szCs w:val="28"/>
        </w:rPr>
        <w:t>Р</w:t>
      </w:r>
      <w:proofErr w:type="gramEnd"/>
      <w:r w:rsidRPr="00C97C77">
        <w:rPr>
          <w:b/>
          <w:sz w:val="28"/>
          <w:szCs w:val="28"/>
        </w:rPr>
        <w:t xml:space="preserve"> Е Ш И Л А:</w:t>
      </w:r>
    </w:p>
    <w:p w:rsidR="00C97C77" w:rsidRDefault="00DF5E79" w:rsidP="003A4244">
      <w:pPr>
        <w:ind w:firstLine="709"/>
        <w:jc w:val="both"/>
        <w:rPr>
          <w:sz w:val="28"/>
          <w:szCs w:val="28"/>
        </w:rPr>
      </w:pPr>
      <w:r w:rsidRPr="00C97C77">
        <w:rPr>
          <w:sz w:val="28"/>
          <w:szCs w:val="28"/>
        </w:rPr>
        <w:t xml:space="preserve">1. </w:t>
      </w:r>
      <w:r w:rsidR="00C97C77">
        <w:rPr>
          <w:sz w:val="28"/>
          <w:szCs w:val="28"/>
        </w:rPr>
        <w:t>Назначить председател</w:t>
      </w:r>
      <w:r w:rsidR="003A4244">
        <w:rPr>
          <w:sz w:val="28"/>
          <w:szCs w:val="28"/>
        </w:rPr>
        <w:t>ем</w:t>
      </w:r>
      <w:r w:rsidR="00C97C77">
        <w:rPr>
          <w:sz w:val="28"/>
          <w:szCs w:val="28"/>
        </w:rPr>
        <w:t xml:space="preserve"> </w:t>
      </w:r>
      <w:r w:rsidRPr="00C97C77">
        <w:rPr>
          <w:sz w:val="28"/>
          <w:szCs w:val="28"/>
        </w:rPr>
        <w:t>УИК</w:t>
      </w:r>
      <w:r w:rsidR="003A4244">
        <w:rPr>
          <w:sz w:val="28"/>
          <w:szCs w:val="28"/>
        </w:rPr>
        <w:t xml:space="preserve"> №764 Короткую Надежду Александровну.</w:t>
      </w:r>
    </w:p>
    <w:p w:rsidR="003A4244" w:rsidRPr="00E1352F" w:rsidRDefault="003A4244" w:rsidP="003A4244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352F">
        <w:rPr>
          <w:sz w:val="28"/>
          <w:szCs w:val="28"/>
        </w:rPr>
        <w:t xml:space="preserve">2. Настоящее решение разместить на информационной странице территориальной избирательной комиссии </w:t>
      </w:r>
      <w:proofErr w:type="spellStart"/>
      <w:r w:rsidRPr="00E1352F">
        <w:rPr>
          <w:sz w:val="28"/>
          <w:szCs w:val="28"/>
        </w:rPr>
        <w:t>Погарского</w:t>
      </w:r>
      <w:proofErr w:type="spellEnd"/>
      <w:r w:rsidRPr="00E1352F">
        <w:rPr>
          <w:sz w:val="28"/>
          <w:szCs w:val="28"/>
        </w:rPr>
        <w:t xml:space="preserve"> района </w:t>
      </w:r>
      <w:r w:rsidRPr="00E1352F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3A4244" w:rsidRPr="00E1352F" w:rsidRDefault="003A4244" w:rsidP="003A4244">
      <w:pPr>
        <w:tabs>
          <w:tab w:val="left" w:pos="426"/>
        </w:tabs>
        <w:jc w:val="both"/>
        <w:rPr>
          <w:sz w:val="28"/>
          <w:szCs w:val="28"/>
        </w:rPr>
      </w:pPr>
      <w:r w:rsidRPr="00E1352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352F">
        <w:rPr>
          <w:sz w:val="28"/>
          <w:szCs w:val="28"/>
        </w:rPr>
        <w:t xml:space="preserve">3. </w:t>
      </w:r>
      <w:proofErr w:type="gramStart"/>
      <w:r w:rsidRPr="00E1352F">
        <w:rPr>
          <w:sz w:val="28"/>
          <w:szCs w:val="28"/>
        </w:rPr>
        <w:t>Контроль за</w:t>
      </w:r>
      <w:proofErr w:type="gramEnd"/>
      <w:r w:rsidRPr="00E1352F">
        <w:rPr>
          <w:sz w:val="28"/>
          <w:szCs w:val="28"/>
        </w:rPr>
        <w:t xml:space="preserve"> исполнением настоящего решения возложить на председателя ТИК </w:t>
      </w:r>
      <w:proofErr w:type="spellStart"/>
      <w:r w:rsidRPr="00E1352F">
        <w:rPr>
          <w:sz w:val="28"/>
          <w:szCs w:val="28"/>
        </w:rPr>
        <w:t>Погарского</w:t>
      </w:r>
      <w:proofErr w:type="spellEnd"/>
      <w:r w:rsidRPr="00E1352F">
        <w:rPr>
          <w:sz w:val="28"/>
          <w:szCs w:val="28"/>
        </w:rPr>
        <w:t xml:space="preserve"> района Т.А. </w:t>
      </w:r>
      <w:proofErr w:type="spellStart"/>
      <w:r w:rsidRPr="00E1352F">
        <w:rPr>
          <w:sz w:val="28"/>
          <w:szCs w:val="28"/>
        </w:rPr>
        <w:t>Поплевко</w:t>
      </w:r>
      <w:proofErr w:type="spellEnd"/>
      <w:r w:rsidRPr="00E1352F">
        <w:rPr>
          <w:sz w:val="28"/>
          <w:szCs w:val="28"/>
        </w:rPr>
        <w:t>.</w:t>
      </w:r>
    </w:p>
    <w:p w:rsidR="003A4244" w:rsidRPr="0054129C" w:rsidRDefault="003A4244" w:rsidP="003A4244">
      <w:pPr>
        <w:tabs>
          <w:tab w:val="left" w:pos="426"/>
        </w:tabs>
        <w:jc w:val="both"/>
        <w:rPr>
          <w:sz w:val="28"/>
          <w:szCs w:val="28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C97C77" w:rsidRPr="00C97C77" w:rsidTr="00961D82">
        <w:tc>
          <w:tcPr>
            <w:tcW w:w="4503" w:type="dxa"/>
            <w:shd w:val="clear" w:color="auto" w:fill="auto"/>
          </w:tcPr>
          <w:p w:rsidR="00C97C77" w:rsidRPr="00C97C77" w:rsidRDefault="00C97C77" w:rsidP="00961D82">
            <w:pPr>
              <w:tabs>
                <w:tab w:val="left" w:pos="993"/>
              </w:tabs>
              <w:rPr>
                <w:iCs/>
                <w:sz w:val="28"/>
                <w:szCs w:val="28"/>
              </w:rPr>
            </w:pPr>
            <w:bookmarkStart w:id="0" w:name="_GoBack"/>
            <w:bookmarkEnd w:id="0"/>
            <w:r w:rsidRPr="00C97C77">
              <w:rPr>
                <w:iCs/>
                <w:sz w:val="28"/>
                <w:szCs w:val="28"/>
              </w:rPr>
              <w:t>Председатель</w:t>
            </w:r>
          </w:p>
          <w:p w:rsidR="00C97C77" w:rsidRPr="00C97C77" w:rsidRDefault="00C97C77" w:rsidP="00961D82">
            <w:pPr>
              <w:tabs>
                <w:tab w:val="left" w:pos="993"/>
              </w:tabs>
              <w:rPr>
                <w:iCs/>
                <w:sz w:val="28"/>
                <w:szCs w:val="28"/>
              </w:rPr>
            </w:pPr>
            <w:r w:rsidRPr="00C97C77">
              <w:rPr>
                <w:iCs/>
                <w:sz w:val="28"/>
                <w:szCs w:val="28"/>
              </w:rPr>
              <w:t>территориальной избирательной комиссии  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97C77" w:rsidRPr="00C97C77" w:rsidRDefault="00C97C77" w:rsidP="00961D82">
            <w:pPr>
              <w:tabs>
                <w:tab w:val="left" w:pos="993"/>
              </w:tabs>
              <w:rPr>
                <w:iCs/>
                <w:sz w:val="28"/>
                <w:szCs w:val="28"/>
              </w:rPr>
            </w:pPr>
          </w:p>
          <w:p w:rsidR="00C97C77" w:rsidRPr="00C97C77" w:rsidRDefault="00C97C77" w:rsidP="00961D82">
            <w:pPr>
              <w:tabs>
                <w:tab w:val="left" w:pos="993"/>
              </w:tabs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0A15EF" w:rsidRDefault="000A15EF" w:rsidP="00961D82">
            <w:pPr>
              <w:tabs>
                <w:tab w:val="left" w:pos="993"/>
              </w:tabs>
              <w:rPr>
                <w:iCs/>
                <w:sz w:val="28"/>
                <w:szCs w:val="28"/>
              </w:rPr>
            </w:pPr>
          </w:p>
          <w:p w:rsidR="000A15EF" w:rsidRDefault="000A15EF" w:rsidP="00961D82">
            <w:pPr>
              <w:tabs>
                <w:tab w:val="left" w:pos="993"/>
              </w:tabs>
              <w:rPr>
                <w:iCs/>
                <w:sz w:val="28"/>
                <w:szCs w:val="28"/>
              </w:rPr>
            </w:pPr>
          </w:p>
          <w:p w:rsidR="00C97C77" w:rsidRPr="00C97C77" w:rsidRDefault="00C97C77" w:rsidP="00961D82">
            <w:pPr>
              <w:tabs>
                <w:tab w:val="left" w:pos="993"/>
              </w:tabs>
              <w:rPr>
                <w:iCs/>
                <w:sz w:val="28"/>
                <w:szCs w:val="28"/>
              </w:rPr>
            </w:pPr>
            <w:r w:rsidRPr="00C97C77">
              <w:rPr>
                <w:iCs/>
                <w:sz w:val="28"/>
                <w:szCs w:val="28"/>
              </w:rPr>
              <w:t xml:space="preserve">Т.А. </w:t>
            </w:r>
            <w:proofErr w:type="spellStart"/>
            <w:r w:rsidRPr="00C97C77">
              <w:rPr>
                <w:iCs/>
                <w:sz w:val="28"/>
                <w:szCs w:val="28"/>
              </w:rPr>
              <w:t>Поплевко</w:t>
            </w:r>
            <w:proofErr w:type="spellEnd"/>
            <w:r w:rsidRPr="00C97C77">
              <w:rPr>
                <w:iCs/>
                <w:sz w:val="28"/>
                <w:szCs w:val="28"/>
              </w:rPr>
              <w:t xml:space="preserve"> </w:t>
            </w:r>
          </w:p>
          <w:p w:rsidR="00C97C77" w:rsidRPr="00C97C77" w:rsidRDefault="00C97C77" w:rsidP="00961D82">
            <w:pPr>
              <w:tabs>
                <w:tab w:val="left" w:pos="993"/>
              </w:tabs>
              <w:rPr>
                <w:i/>
                <w:iCs/>
                <w:sz w:val="28"/>
                <w:szCs w:val="28"/>
              </w:rPr>
            </w:pPr>
          </w:p>
        </w:tc>
      </w:tr>
      <w:tr w:rsidR="00C97C77" w:rsidRPr="00C97C77" w:rsidTr="00961D82">
        <w:tc>
          <w:tcPr>
            <w:tcW w:w="4503" w:type="dxa"/>
            <w:shd w:val="clear" w:color="auto" w:fill="auto"/>
          </w:tcPr>
          <w:p w:rsidR="00C97C77" w:rsidRPr="00C97C77" w:rsidRDefault="00C97C77" w:rsidP="00961D82">
            <w:pPr>
              <w:rPr>
                <w:i/>
                <w:sz w:val="28"/>
                <w:szCs w:val="28"/>
              </w:rPr>
            </w:pPr>
            <w:r w:rsidRPr="00C97C77">
              <w:rPr>
                <w:i/>
                <w:sz w:val="28"/>
                <w:szCs w:val="28"/>
              </w:rPr>
              <w:t xml:space="preserve">                             </w:t>
            </w:r>
          </w:p>
          <w:p w:rsidR="00C97C77" w:rsidRPr="00C97C77" w:rsidRDefault="00C97C77" w:rsidP="00961D82">
            <w:pPr>
              <w:tabs>
                <w:tab w:val="left" w:pos="993"/>
              </w:tabs>
              <w:rPr>
                <w:iCs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C97C77" w:rsidRPr="00C97C77" w:rsidRDefault="00C97C77" w:rsidP="00961D82">
            <w:pPr>
              <w:tabs>
                <w:tab w:val="left" w:pos="993"/>
              </w:tabs>
              <w:rPr>
                <w:iCs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C97C77" w:rsidRPr="00C97C77" w:rsidRDefault="00C97C77" w:rsidP="00961D82">
            <w:pPr>
              <w:tabs>
                <w:tab w:val="left" w:pos="993"/>
              </w:tabs>
              <w:rPr>
                <w:iCs/>
                <w:sz w:val="28"/>
                <w:szCs w:val="28"/>
              </w:rPr>
            </w:pPr>
          </w:p>
        </w:tc>
      </w:tr>
      <w:tr w:rsidR="00C97C77" w:rsidRPr="00C97C77" w:rsidTr="00961D82">
        <w:tc>
          <w:tcPr>
            <w:tcW w:w="4503" w:type="dxa"/>
            <w:shd w:val="clear" w:color="auto" w:fill="auto"/>
          </w:tcPr>
          <w:p w:rsidR="00C97C77" w:rsidRPr="00C97C77" w:rsidRDefault="00C97C77" w:rsidP="00961D82">
            <w:pPr>
              <w:tabs>
                <w:tab w:val="left" w:pos="993"/>
              </w:tabs>
              <w:rPr>
                <w:iCs/>
                <w:sz w:val="28"/>
                <w:szCs w:val="28"/>
              </w:rPr>
            </w:pPr>
            <w:r w:rsidRPr="00C97C77">
              <w:rPr>
                <w:iCs/>
                <w:sz w:val="28"/>
                <w:szCs w:val="28"/>
              </w:rPr>
              <w:t>Секретарь</w:t>
            </w:r>
          </w:p>
          <w:p w:rsidR="00C97C77" w:rsidRPr="00C97C77" w:rsidRDefault="00C97C77" w:rsidP="00961D82">
            <w:pPr>
              <w:tabs>
                <w:tab w:val="left" w:pos="993"/>
              </w:tabs>
              <w:rPr>
                <w:iCs/>
                <w:sz w:val="28"/>
                <w:szCs w:val="28"/>
              </w:rPr>
            </w:pPr>
            <w:r w:rsidRPr="00C97C77">
              <w:rPr>
                <w:iCs/>
                <w:sz w:val="28"/>
                <w:szCs w:val="28"/>
              </w:rPr>
              <w:t>территориальной избирательной</w:t>
            </w:r>
          </w:p>
          <w:p w:rsidR="00C97C77" w:rsidRPr="00C97C77" w:rsidRDefault="00C97C77" w:rsidP="000A15EF">
            <w:pPr>
              <w:rPr>
                <w:iCs/>
                <w:sz w:val="28"/>
                <w:szCs w:val="28"/>
              </w:rPr>
            </w:pPr>
            <w:r w:rsidRPr="00C97C77">
              <w:rPr>
                <w:iCs/>
                <w:sz w:val="28"/>
                <w:szCs w:val="28"/>
              </w:rPr>
              <w:t>комиссии Погарского района</w:t>
            </w:r>
            <w:r w:rsidRPr="00C97C77">
              <w:rPr>
                <w:i/>
                <w:sz w:val="28"/>
                <w:szCs w:val="28"/>
              </w:rPr>
              <w:t xml:space="preserve">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C97C77" w:rsidRPr="00C97C77" w:rsidRDefault="00C97C77" w:rsidP="00961D82">
            <w:pPr>
              <w:tabs>
                <w:tab w:val="left" w:pos="993"/>
              </w:tabs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C97C77" w:rsidRPr="00C97C77" w:rsidRDefault="00C97C77" w:rsidP="00961D82">
            <w:pPr>
              <w:tabs>
                <w:tab w:val="left" w:pos="993"/>
              </w:tabs>
              <w:rPr>
                <w:i/>
                <w:iCs/>
                <w:sz w:val="28"/>
                <w:szCs w:val="28"/>
              </w:rPr>
            </w:pPr>
            <w:r w:rsidRPr="00C97C77">
              <w:rPr>
                <w:iCs/>
                <w:sz w:val="28"/>
                <w:szCs w:val="28"/>
              </w:rPr>
              <w:t>Т.В. Горюн</w:t>
            </w:r>
          </w:p>
        </w:tc>
      </w:tr>
    </w:tbl>
    <w:p w:rsidR="00DB77DA" w:rsidRPr="00C97C77" w:rsidRDefault="00DB77DA">
      <w:pPr>
        <w:rPr>
          <w:sz w:val="28"/>
          <w:szCs w:val="28"/>
        </w:rPr>
      </w:pPr>
    </w:p>
    <w:sectPr w:rsidR="00DB77DA" w:rsidRPr="00C9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79"/>
    <w:rsid w:val="0004003B"/>
    <w:rsid w:val="00067720"/>
    <w:rsid w:val="000911FB"/>
    <w:rsid w:val="000A15EF"/>
    <w:rsid w:val="000C7190"/>
    <w:rsid w:val="00104482"/>
    <w:rsid w:val="00120F59"/>
    <w:rsid w:val="00166FE9"/>
    <w:rsid w:val="001C7551"/>
    <w:rsid w:val="001D77CE"/>
    <w:rsid w:val="001E6A5F"/>
    <w:rsid w:val="001E703D"/>
    <w:rsid w:val="002C54A3"/>
    <w:rsid w:val="00361C85"/>
    <w:rsid w:val="003A4244"/>
    <w:rsid w:val="003C683D"/>
    <w:rsid w:val="00430E5F"/>
    <w:rsid w:val="004526AD"/>
    <w:rsid w:val="004742A8"/>
    <w:rsid w:val="00486FB2"/>
    <w:rsid w:val="004B01AF"/>
    <w:rsid w:val="004B7C4F"/>
    <w:rsid w:val="004C6F0F"/>
    <w:rsid w:val="004D093C"/>
    <w:rsid w:val="004D57A3"/>
    <w:rsid w:val="004D6B83"/>
    <w:rsid w:val="004F38CA"/>
    <w:rsid w:val="0054626E"/>
    <w:rsid w:val="00547585"/>
    <w:rsid w:val="00547A37"/>
    <w:rsid w:val="005553E9"/>
    <w:rsid w:val="00562712"/>
    <w:rsid w:val="00572A08"/>
    <w:rsid w:val="00592410"/>
    <w:rsid w:val="00597F8F"/>
    <w:rsid w:val="005B3284"/>
    <w:rsid w:val="005C6A0B"/>
    <w:rsid w:val="005E646D"/>
    <w:rsid w:val="005F1C6E"/>
    <w:rsid w:val="00614A53"/>
    <w:rsid w:val="006276DB"/>
    <w:rsid w:val="00647D57"/>
    <w:rsid w:val="0065049F"/>
    <w:rsid w:val="00657103"/>
    <w:rsid w:val="006808D7"/>
    <w:rsid w:val="006E2046"/>
    <w:rsid w:val="006E3269"/>
    <w:rsid w:val="006F3F4C"/>
    <w:rsid w:val="006F6A57"/>
    <w:rsid w:val="0072301B"/>
    <w:rsid w:val="00760658"/>
    <w:rsid w:val="00762BBE"/>
    <w:rsid w:val="007674C0"/>
    <w:rsid w:val="00772C1D"/>
    <w:rsid w:val="007734FF"/>
    <w:rsid w:val="00776B21"/>
    <w:rsid w:val="007C163E"/>
    <w:rsid w:val="007F548B"/>
    <w:rsid w:val="00816B13"/>
    <w:rsid w:val="00855074"/>
    <w:rsid w:val="00857D67"/>
    <w:rsid w:val="00863627"/>
    <w:rsid w:val="00864442"/>
    <w:rsid w:val="00872D63"/>
    <w:rsid w:val="008A2C83"/>
    <w:rsid w:val="008E6F05"/>
    <w:rsid w:val="008F46B6"/>
    <w:rsid w:val="00925A44"/>
    <w:rsid w:val="00971369"/>
    <w:rsid w:val="009A5A5F"/>
    <w:rsid w:val="009C70BB"/>
    <w:rsid w:val="009E7B6A"/>
    <w:rsid w:val="009F4F69"/>
    <w:rsid w:val="00A64CF3"/>
    <w:rsid w:val="00A67B76"/>
    <w:rsid w:val="00A741D2"/>
    <w:rsid w:val="00A76CD4"/>
    <w:rsid w:val="00A82809"/>
    <w:rsid w:val="00A930EB"/>
    <w:rsid w:val="00A95709"/>
    <w:rsid w:val="00AA316E"/>
    <w:rsid w:val="00AD65E8"/>
    <w:rsid w:val="00B34962"/>
    <w:rsid w:val="00B509E2"/>
    <w:rsid w:val="00B856EE"/>
    <w:rsid w:val="00C164E0"/>
    <w:rsid w:val="00C57023"/>
    <w:rsid w:val="00C65105"/>
    <w:rsid w:val="00C97C77"/>
    <w:rsid w:val="00CB6537"/>
    <w:rsid w:val="00CB7DEE"/>
    <w:rsid w:val="00CC6190"/>
    <w:rsid w:val="00CD7AE9"/>
    <w:rsid w:val="00D03DE1"/>
    <w:rsid w:val="00D32E9E"/>
    <w:rsid w:val="00D410A8"/>
    <w:rsid w:val="00D50645"/>
    <w:rsid w:val="00D80D24"/>
    <w:rsid w:val="00DB683E"/>
    <w:rsid w:val="00DB77DA"/>
    <w:rsid w:val="00DC0827"/>
    <w:rsid w:val="00DC0F19"/>
    <w:rsid w:val="00DD6507"/>
    <w:rsid w:val="00DF5E79"/>
    <w:rsid w:val="00E03568"/>
    <w:rsid w:val="00E3056F"/>
    <w:rsid w:val="00E63C34"/>
    <w:rsid w:val="00E65A9D"/>
    <w:rsid w:val="00EB0621"/>
    <w:rsid w:val="00EB10AA"/>
    <w:rsid w:val="00EB688D"/>
    <w:rsid w:val="00ED26AC"/>
    <w:rsid w:val="00F0420E"/>
    <w:rsid w:val="00F21970"/>
    <w:rsid w:val="00FA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F5E79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DF5E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A15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5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A4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DF5E79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DF5E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A15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5E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A4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Пользоваеть</dc:creator>
  <cp:lastModifiedBy>Пользователь Windows</cp:lastModifiedBy>
  <cp:revision>2</cp:revision>
  <cp:lastPrinted>2021-08-22T11:16:00Z</cp:lastPrinted>
  <dcterms:created xsi:type="dcterms:W3CDTF">2021-08-22T11:19:00Z</dcterms:created>
  <dcterms:modified xsi:type="dcterms:W3CDTF">2021-08-22T11:19:00Z</dcterms:modified>
</cp:coreProperties>
</file>