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10198BD3" w:rsidR="00261981" w:rsidRPr="00DB6D62" w:rsidRDefault="00261981" w:rsidP="00D77F6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B54D4E">
              <w:rPr>
                <w:bCs/>
                <w:kern w:val="2"/>
                <w:szCs w:val="28"/>
                <w:lang w:eastAsia="ru-RU"/>
              </w:rPr>
              <w:t>1</w:t>
            </w:r>
            <w:r w:rsidR="00D77F60">
              <w:rPr>
                <w:bCs/>
                <w:kern w:val="2"/>
                <w:szCs w:val="28"/>
                <w:lang w:val="en-US" w:eastAsia="ru-RU"/>
              </w:rPr>
              <w:t>3</w:t>
            </w:r>
            <w:r w:rsidR="008172A1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54D4E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3DFC2796" w:rsidR="00261981" w:rsidRPr="00DB6D62" w:rsidRDefault="00261981" w:rsidP="00B54D4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54D4E">
              <w:rPr>
                <w:b/>
                <w:bCs/>
                <w:kern w:val="2"/>
                <w:szCs w:val="28"/>
                <w:lang w:eastAsia="ru-RU"/>
              </w:rPr>
              <w:t>20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8172A1">
        <w:rPr>
          <w:kern w:val="2"/>
          <w:sz w:val="24"/>
          <w:szCs w:val="24"/>
          <w:lang w:eastAsia="ru-RU"/>
        </w:rPr>
        <w:t>пгт</w:t>
      </w:r>
      <w:proofErr w:type="spellEnd"/>
      <w:r w:rsidRPr="008172A1">
        <w:rPr>
          <w:kern w:val="2"/>
          <w:sz w:val="24"/>
          <w:szCs w:val="24"/>
          <w:lang w:eastAsia="ru-RU"/>
        </w:rPr>
        <w:t xml:space="preserve"> Погар </w:t>
      </w:r>
    </w:p>
    <w:p w14:paraId="1084602D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56C2C0A4" w14:textId="188891C7" w:rsidR="002A6C3D" w:rsidRPr="004567AC" w:rsidRDefault="001A1A87" w:rsidP="004567A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lang w:eastAsia="ru-RU"/>
        </w:rPr>
      </w:pPr>
      <w:r w:rsidRPr="004567AC">
        <w:rPr>
          <w:b/>
          <w:bCs/>
          <w:sz w:val="24"/>
          <w:szCs w:val="24"/>
          <w:lang w:eastAsia="ru-RU"/>
        </w:rPr>
        <w:t xml:space="preserve">О </w:t>
      </w:r>
      <w:proofErr w:type="gramStart"/>
      <w:r w:rsidRPr="004567AC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4567AC">
        <w:rPr>
          <w:b/>
          <w:bCs/>
          <w:sz w:val="24"/>
          <w:szCs w:val="24"/>
          <w:lang w:eastAsia="ru-RU"/>
        </w:rPr>
        <w:t xml:space="preserve"> кандидатов</w:t>
      </w:r>
      <w:r w:rsidR="00AD4E0D" w:rsidRPr="004567AC">
        <w:rPr>
          <w:b/>
          <w:bCs/>
          <w:sz w:val="24"/>
          <w:szCs w:val="24"/>
          <w:lang w:eastAsia="ru-RU"/>
        </w:rPr>
        <w:t xml:space="preserve"> в депутаты</w:t>
      </w:r>
      <w:r w:rsidRPr="004567AC">
        <w:rPr>
          <w:b/>
          <w:bCs/>
          <w:sz w:val="24"/>
          <w:szCs w:val="24"/>
          <w:lang w:eastAsia="ru-RU"/>
        </w:rPr>
        <w:t xml:space="preserve"> </w:t>
      </w:r>
      <w:r w:rsidR="002A6C3D" w:rsidRPr="004567AC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B54D4E">
        <w:rPr>
          <w:b/>
          <w:bCs/>
          <w:sz w:val="24"/>
          <w:szCs w:val="24"/>
          <w:lang w:eastAsia="ru-RU"/>
        </w:rPr>
        <w:t xml:space="preserve"> </w:t>
      </w:r>
      <w:r w:rsidR="00B54D4E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6B49941A" w:rsidR="00BB1FF9" w:rsidRPr="001502B5" w:rsidRDefault="002D1C14" w:rsidP="00D77F60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B54D4E">
        <w:rPr>
          <w:bCs/>
          <w:sz w:val="24"/>
          <w:szCs w:val="24"/>
          <w:lang w:eastAsia="ru-RU"/>
        </w:rPr>
        <w:t xml:space="preserve"> </w:t>
      </w:r>
      <w:r w:rsidR="00B54D4E">
        <w:rPr>
          <w:b/>
          <w:sz w:val="24"/>
          <w:szCs w:val="24"/>
        </w:rPr>
        <w:t>Брянское региональное отделение Политической партии ЛДПР – Либерально - демократической партии России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 Гриневского сельского Совета народных</w:t>
      </w:r>
      <w:proofErr w:type="gramEnd"/>
      <w:r w:rsidR="004567AC" w:rsidRPr="004567AC">
        <w:rPr>
          <w:sz w:val="24"/>
          <w:szCs w:val="24"/>
        </w:rPr>
        <w:t xml:space="preserve"> </w:t>
      </w:r>
      <w:proofErr w:type="gramStart"/>
      <w:r w:rsidR="004567AC" w:rsidRPr="004567AC">
        <w:rPr>
          <w:sz w:val="24"/>
          <w:szCs w:val="24"/>
        </w:rPr>
        <w:t>депутатов четвертого созыва по одномандатным избирательным округам</w:t>
      </w:r>
      <w:r w:rsidR="004567AC" w:rsidRPr="004567AC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4567AC">
        <w:rPr>
          <w:sz w:val="24"/>
          <w:szCs w:val="24"/>
        </w:rPr>
        <w:t>Погарского</w:t>
      </w:r>
      <w:proofErr w:type="gramEnd"/>
      <w:r w:rsidR="004567AC">
        <w:rPr>
          <w:sz w:val="24"/>
          <w:szCs w:val="24"/>
        </w:rPr>
        <w:t xml:space="preserve">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14:paraId="2CAD4A5E" w14:textId="7290D526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r w:rsidR="00B54D4E">
        <w:rPr>
          <w:b/>
          <w:sz w:val="24"/>
          <w:szCs w:val="24"/>
        </w:rPr>
        <w:t xml:space="preserve">Брянское региональное отделение Политической партии ЛДПР – Либерально - демократической партии России </w:t>
      </w:r>
      <w:r w:rsidR="004567AC" w:rsidRPr="004567AC">
        <w:rPr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  <w:r w:rsidR="004567AC">
        <w:rPr>
          <w:sz w:val="24"/>
          <w:szCs w:val="24"/>
        </w:rPr>
        <w:t xml:space="preserve"> 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4567AC">
        <w:rPr>
          <w:sz w:val="24"/>
          <w:szCs w:val="24"/>
          <w:lang w:eastAsia="ru-RU"/>
        </w:rPr>
        <w:t>2</w:t>
      </w:r>
      <w:r w:rsidR="00FA3402">
        <w:rPr>
          <w:sz w:val="24"/>
          <w:szCs w:val="24"/>
          <w:lang w:eastAsia="ru-RU"/>
        </w:rPr>
        <w:t xml:space="preserve"> (</w:t>
      </w:r>
      <w:r w:rsidR="004567AC">
        <w:rPr>
          <w:sz w:val="24"/>
          <w:szCs w:val="24"/>
          <w:lang w:eastAsia="ru-RU"/>
        </w:rPr>
        <w:t>двух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стенде и информационной странице территориальной избирательной комиссии </w:t>
      </w:r>
      <w:r w:rsidR="004567AC">
        <w:rPr>
          <w:sz w:val="24"/>
          <w:szCs w:val="24"/>
          <w:lang w:eastAsia="ru-RU"/>
        </w:rPr>
        <w:t>Погарского</w:t>
      </w:r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812A03" w14:textId="77777777" w:rsidR="009737E3" w:rsidRDefault="009737E3" w:rsidP="00580F30">
      <w:pPr>
        <w:jc w:val="right"/>
        <w:rPr>
          <w:sz w:val="24"/>
          <w:highlight w:val="yellow"/>
        </w:rPr>
      </w:pPr>
    </w:p>
    <w:sectPr w:rsidR="009737E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38D2"/>
    <w:rsid w:val="00AC7C8B"/>
    <w:rsid w:val="00AD4E0D"/>
    <w:rsid w:val="00B23700"/>
    <w:rsid w:val="00B25DF2"/>
    <w:rsid w:val="00B546E0"/>
    <w:rsid w:val="00B54D4E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77F60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3</cp:revision>
  <cp:lastPrinted>2021-06-30T10:06:00Z</cp:lastPrinted>
  <dcterms:created xsi:type="dcterms:W3CDTF">2022-07-13T16:54:00Z</dcterms:created>
  <dcterms:modified xsi:type="dcterms:W3CDTF">2022-07-13T18:37:00Z</dcterms:modified>
</cp:coreProperties>
</file>