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1B" w:rsidRDefault="001A0C6A" w:rsidP="00C61E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C61E1B">
        <w:rPr>
          <w:rFonts w:ascii="Times New Roman" w:hAnsi="Times New Roman"/>
        </w:rPr>
        <w:t>Приложение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001"/>
      </w:tblGrid>
      <w:tr w:rsidR="00C61E1B" w:rsidTr="00C61E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E1B" w:rsidRDefault="00C61E1B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E1B" w:rsidRDefault="00C61E1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территориальную избирательную комиссию Погарского района</w:t>
            </w:r>
          </w:p>
        </w:tc>
      </w:tr>
    </w:tbl>
    <w:p w:rsidR="00C61E1B" w:rsidRDefault="00C61E1B" w:rsidP="00C61E1B">
      <w:pPr>
        <w:jc w:val="right"/>
        <w:rPr>
          <w:rFonts w:ascii="Times New Roman" w:hAnsi="Times New Roman"/>
          <w:sz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850"/>
        <w:gridCol w:w="5001"/>
      </w:tblGrid>
      <w:tr w:rsidR="00C61E1B" w:rsidTr="00C61E1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E1B" w:rsidRPr="00C61E1B" w:rsidRDefault="00C61E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Копия списка </w:t>
            </w:r>
          </w:p>
          <w:p w:rsidR="00C61E1B" w:rsidRDefault="00C61E1B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заверена территориальной избирательной комиссией Погарского района </w:t>
            </w:r>
          </w:p>
          <w:p w:rsidR="00C61E1B" w:rsidRDefault="00C61E1B" w:rsidP="00C61E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13 июля 2022 года (решение №</w:t>
            </w:r>
            <w:r>
              <w:rPr>
                <w:rFonts w:ascii="Times New Roman" w:eastAsiaTheme="minorHAnsi" w:hAnsi="Times New Roman"/>
                <w:sz w:val="24"/>
                <w:lang w:val="en-US"/>
              </w:rPr>
              <w:t>20</w:t>
            </w:r>
            <w:r>
              <w:rPr>
                <w:rFonts w:ascii="Times New Roman" w:eastAsiaTheme="minorHAnsi" w:hAnsi="Times New Roman"/>
                <w:sz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E1B" w:rsidRDefault="00C61E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E1B" w:rsidRPr="00C61E1B" w:rsidRDefault="00C61E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Приложение </w:t>
            </w:r>
          </w:p>
          <w:p w:rsidR="00C61E1B" w:rsidRDefault="00C61E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 решению конференции избирательного объединения  "Брянское региональное отделение Политической партии ЛДПР - Либерально-демократической партии России"</w:t>
            </w:r>
          </w:p>
          <w:p w:rsidR="00C61E1B" w:rsidRDefault="00C61E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 9 июля 2022 года</w:t>
            </w:r>
          </w:p>
        </w:tc>
      </w:tr>
    </w:tbl>
    <w:p w:rsidR="001A0C6A" w:rsidRDefault="001A0C6A" w:rsidP="00C61E1B">
      <w:pPr>
        <w:jc w:val="right"/>
        <w:rPr>
          <w:rFonts w:ascii="Times New Roman" w:hAnsi="Times New Roman"/>
          <w:sz w:val="24"/>
        </w:rPr>
      </w:pPr>
    </w:p>
    <w:p w:rsidR="001A0C6A" w:rsidRDefault="001A0C6A" w:rsidP="001A0C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EA22BC" w:rsidRDefault="001A0C6A" w:rsidP="001A0C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кандидатов в депутаты Гриневского сельского Совета народных депутатов четвертого созыва, </w:t>
      </w:r>
    </w:p>
    <w:p w:rsidR="001A0C6A" w:rsidRDefault="001A0C6A" w:rsidP="001A0C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выдвинутых избирательным объединением</w:t>
      </w:r>
    </w:p>
    <w:p w:rsidR="001A0C6A" w:rsidRDefault="001A0C6A" w:rsidP="001A0C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"Брянское региональное отделение Политической партии ЛДПР - Либерально-демократической партии России"</w:t>
      </w:r>
    </w:p>
    <w:p w:rsidR="001A0C6A" w:rsidRDefault="001A0C6A" w:rsidP="001A0C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</w:t>
      </w:r>
      <w:r w:rsidR="00EA22BC">
        <w:rPr>
          <w:rFonts w:ascii="Times New Roman" w:hAnsi="Times New Roman"/>
          <w:b/>
          <w:sz w:val="28"/>
        </w:rPr>
        <w:t>ы</w:t>
      </w:r>
      <w:r>
        <w:rPr>
          <w:rFonts w:ascii="Times New Roman" w:hAnsi="Times New Roman"/>
          <w:b/>
          <w:sz w:val="28"/>
        </w:rPr>
        <w:t>м</w:t>
      </w:r>
      <w:r w:rsidR="00EA22BC">
        <w:rPr>
          <w:rFonts w:ascii="Times New Roman" w:hAnsi="Times New Roman"/>
          <w:b/>
          <w:sz w:val="28"/>
        </w:rPr>
        <w:t xml:space="preserve"> избирательны</w:t>
      </w:r>
      <w:r>
        <w:rPr>
          <w:rFonts w:ascii="Times New Roman" w:hAnsi="Times New Roman"/>
          <w:b/>
          <w:sz w:val="28"/>
        </w:rPr>
        <w:t>м округ</w:t>
      </w:r>
      <w:r w:rsidR="00EA22BC">
        <w:rPr>
          <w:rFonts w:ascii="Times New Roman" w:hAnsi="Times New Roman"/>
          <w:b/>
          <w:sz w:val="28"/>
        </w:rPr>
        <w:t>ам</w:t>
      </w:r>
    </w:p>
    <w:p w:rsidR="001A0C6A" w:rsidRDefault="001A0C6A" w:rsidP="001A0C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A0C6A" w:rsidRDefault="001A0C6A" w:rsidP="001A0C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A0C6A" w:rsidRDefault="001A0C6A" w:rsidP="001A0C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Четвертый одномандатный избирательный округ № 4</w:t>
      </w:r>
    </w:p>
    <w:p w:rsidR="001A0C6A" w:rsidRDefault="001A0C6A" w:rsidP="001A0C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A0C6A" w:rsidRDefault="001A0C6A" w:rsidP="001A0C6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Стадничук Татьяна Михайловна, дата рождения – 3 февраля 1989 года, место рождения – ПОС. СВЕТЛОГОРСК ИГАРСКОГО Р–НА КРАСНОЯРСКОГО КРАЯ, адрес места жительства – Брянская область, Погарский район, п. Белый Поруб, ул. Казанская, дом 23, вид документа – паспорт гражданина Российской Федерации, данные документа, удостоверяющего личность, – 15 08 772428, выдан – 17.09.2009, ТП УФМС России по Брянской области в Погарском районе, 320–023, ИНН – 322302130138, СНИЛС – 110–434–650 00, гражданство – Российская Федерация, профессиональное образование – Профессиональное училище № 32 г. Почепа Брянской области, 2007 г., Диплом с отличием, А 194944, 29.06.2007, основное место работы или службы, занимаемая должность / род занятий –  временно не работает, член Политической партии ЛДПР – Либерально–демократической партии России.</w:t>
      </w:r>
    </w:p>
    <w:p w:rsidR="001A0C6A" w:rsidRDefault="001A0C6A" w:rsidP="001A0C6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C61E1B" w:rsidRDefault="00C61E1B" w:rsidP="001A0C6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1A0C6A" w:rsidRDefault="001A0C6A" w:rsidP="001A0C6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Шестой одномандатный избирательный округ № 6</w:t>
      </w:r>
    </w:p>
    <w:p w:rsidR="001A0C6A" w:rsidRDefault="001A0C6A" w:rsidP="001A0C6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1A0C6A" w:rsidRDefault="001A0C6A" w:rsidP="001A0C6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Михеев Владимир Викторович, дата рождения – 16 сентября 1974 года, место рождения – Г. БРЯНСК, адрес места жительства – Брянская область, Погарский район, Погарское городское поселение, поселок городского типа Погар,, ул. 2–Й Квартал, д.15, кв.7, вид документа – паспорт гражданина Российской Федерации, данные документа, удостоверяющего личность, – 15 19 455167, выдан – 26.09.2019, УМВД РОССИИ ПО БРЯНСКОЙ ОБЛАСТИ, 320–023, ИНН – 325202267695, СНИЛС – 108–592–083 66, гражданство – Российская Федерация, профессиональное образование – профессионально–техническое училище №3 г. Брянска, 1992 г., E4E8EFEBEEEC, Д 226374, 24.04.1992, основное место работы или службы, занимаемая должность / род занятий – Общество с ограниченной ответственностью "Техномодуль", директор, член Политической партии ЛДПР – Либерально–демократической партии России.</w:t>
      </w:r>
    </w:p>
    <w:p w:rsidR="0071450D" w:rsidRPr="001A0C6A" w:rsidRDefault="0071450D" w:rsidP="001A0C6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sectPr w:rsidR="0071450D" w:rsidRPr="001A0C6A" w:rsidSect="00C61E1B">
      <w:pgSz w:w="11907" w:h="16839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DFA" w:rsidRDefault="00814DFA" w:rsidP="001A0C6A">
      <w:pPr>
        <w:spacing w:after="0" w:line="240" w:lineRule="auto"/>
      </w:pPr>
      <w:r>
        <w:separator/>
      </w:r>
    </w:p>
  </w:endnote>
  <w:endnote w:type="continuationSeparator" w:id="0">
    <w:p w:rsidR="00814DFA" w:rsidRDefault="00814DFA" w:rsidP="001A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DFA" w:rsidRDefault="00814DFA" w:rsidP="001A0C6A">
      <w:pPr>
        <w:spacing w:after="0" w:line="240" w:lineRule="auto"/>
      </w:pPr>
      <w:r>
        <w:separator/>
      </w:r>
    </w:p>
  </w:footnote>
  <w:footnote w:type="continuationSeparator" w:id="0">
    <w:p w:rsidR="00814DFA" w:rsidRDefault="00814DFA" w:rsidP="001A0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C6A"/>
    <w:rsid w:val="001A0C6A"/>
    <w:rsid w:val="0071450D"/>
    <w:rsid w:val="007B4CF8"/>
    <w:rsid w:val="00814DFA"/>
    <w:rsid w:val="00C61E1B"/>
    <w:rsid w:val="00EA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C6A"/>
  </w:style>
  <w:style w:type="paragraph" w:styleId="a5">
    <w:name w:val="footer"/>
    <w:basedOn w:val="a"/>
    <w:link w:val="a6"/>
    <w:uiPriority w:val="99"/>
    <w:semiHidden/>
    <w:unhideWhenUsed/>
    <w:rsid w:val="001A0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C6A"/>
  </w:style>
  <w:style w:type="table" w:styleId="a7">
    <w:name w:val="Table Grid"/>
    <w:basedOn w:val="a1"/>
    <w:uiPriority w:val="59"/>
    <w:rsid w:val="001A0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2022-07-15T06:14:00Z</dcterms:created>
  <dcterms:modified xsi:type="dcterms:W3CDTF">2022-07-15T06:14:00Z</dcterms:modified>
</cp:coreProperties>
</file>