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4D0B21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4D0B2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4D0B21" w:rsidP="004D0B21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32293" w:rsidRDefault="00261981" w:rsidP="004D0B21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F32293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4D0B21" w:rsidRPr="00F32293">
              <w:rPr>
                <w:bCs/>
                <w:kern w:val="2"/>
                <w:sz w:val="24"/>
                <w:szCs w:val="24"/>
                <w:lang w:eastAsia="ru-RU"/>
              </w:rPr>
              <w:t>10.09.2019</w:t>
            </w:r>
            <w:r w:rsidRPr="00F32293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32293" w:rsidRDefault="00261981" w:rsidP="008D6B4B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F32293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4D0B21" w:rsidRPr="00F32293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8D6B4B" w:rsidRPr="00F32293">
              <w:rPr>
                <w:bCs/>
                <w:kern w:val="2"/>
                <w:sz w:val="24"/>
                <w:szCs w:val="24"/>
                <w:lang w:eastAsia="ru-RU"/>
              </w:rPr>
              <w:t>87</w:t>
            </w:r>
          </w:p>
        </w:tc>
      </w:tr>
    </w:tbl>
    <w:p w:rsidR="00797CE4" w:rsidRPr="00F32293" w:rsidRDefault="004D0B21" w:rsidP="00797CE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proofErr w:type="spellStart"/>
      <w:r w:rsidRPr="00F32293">
        <w:rPr>
          <w:bCs/>
          <w:sz w:val="24"/>
          <w:szCs w:val="24"/>
          <w:lang w:eastAsia="ru-RU"/>
        </w:rPr>
        <w:t>пгт</w:t>
      </w:r>
      <w:proofErr w:type="spellEnd"/>
      <w:r w:rsidRPr="00F32293">
        <w:rPr>
          <w:bCs/>
          <w:sz w:val="24"/>
          <w:szCs w:val="24"/>
          <w:lang w:eastAsia="ru-RU"/>
        </w:rPr>
        <w:t xml:space="preserve"> Погар</w:t>
      </w:r>
    </w:p>
    <w:p w:rsidR="004D0B21" w:rsidRDefault="004D0B21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4D0B21" w:rsidRDefault="004D0B21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Брянской областной Думы седьмого созыва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по </w:t>
      </w:r>
      <w:proofErr w:type="spellStart"/>
      <w:r w:rsidR="004D0B21">
        <w:rPr>
          <w:rFonts w:eastAsiaTheme="minorHAnsi"/>
          <w:b/>
          <w:sz w:val="24"/>
          <w:szCs w:val="24"/>
        </w:rPr>
        <w:t>Погарскому</w:t>
      </w:r>
      <w:proofErr w:type="spellEnd"/>
      <w:r w:rsidRPr="008908EC">
        <w:rPr>
          <w:rFonts w:eastAsiaTheme="minorHAnsi"/>
          <w:b/>
          <w:sz w:val="24"/>
          <w:szCs w:val="24"/>
        </w:rPr>
        <w:t xml:space="preserve"> одномандатному избирательному округу №</w:t>
      </w:r>
      <w:r w:rsidR="004D0B21">
        <w:rPr>
          <w:rFonts w:eastAsiaTheme="minorHAnsi"/>
          <w:b/>
          <w:sz w:val="24"/>
          <w:szCs w:val="24"/>
        </w:rPr>
        <w:t>25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77F5D" w:rsidRPr="005D0585" w:rsidRDefault="00633704" w:rsidP="004D0B2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5D0585">
        <w:rPr>
          <w:sz w:val="24"/>
          <w:szCs w:val="24"/>
        </w:rPr>
        <w:t>В соответствии с пункт</w:t>
      </w:r>
      <w:r w:rsidR="00E92E44" w:rsidRPr="005D0585">
        <w:rPr>
          <w:sz w:val="24"/>
          <w:szCs w:val="24"/>
        </w:rPr>
        <w:t>ами</w:t>
      </w:r>
      <w:r w:rsidR="002874B5" w:rsidRPr="005D0585">
        <w:rPr>
          <w:sz w:val="24"/>
          <w:szCs w:val="24"/>
        </w:rPr>
        <w:t xml:space="preserve"> </w:t>
      </w:r>
      <w:r w:rsidR="00177F5D" w:rsidRPr="005D0585">
        <w:rPr>
          <w:sz w:val="24"/>
          <w:szCs w:val="24"/>
        </w:rPr>
        <w:t>1</w:t>
      </w:r>
      <w:r w:rsidR="00E92E44" w:rsidRPr="005D0585">
        <w:rPr>
          <w:sz w:val="24"/>
          <w:szCs w:val="24"/>
        </w:rPr>
        <w:t>, 6</w:t>
      </w:r>
      <w:r w:rsidR="002874B5" w:rsidRPr="005D0585">
        <w:rPr>
          <w:sz w:val="24"/>
          <w:szCs w:val="24"/>
        </w:rPr>
        <w:t xml:space="preserve"> статьи </w:t>
      </w:r>
      <w:r w:rsidR="004D0B21" w:rsidRPr="005D0585">
        <w:rPr>
          <w:sz w:val="24"/>
          <w:szCs w:val="24"/>
        </w:rPr>
        <w:t>4</w:t>
      </w:r>
      <w:r w:rsidR="00177F5D" w:rsidRPr="005D0585">
        <w:rPr>
          <w:sz w:val="24"/>
          <w:szCs w:val="24"/>
        </w:rPr>
        <w:t>8</w:t>
      </w:r>
      <w:r w:rsidR="002874B5" w:rsidRPr="005D0585">
        <w:rPr>
          <w:sz w:val="24"/>
          <w:szCs w:val="24"/>
        </w:rPr>
        <w:t xml:space="preserve"> Закона Брянской области от 2</w:t>
      </w:r>
      <w:r w:rsidR="004D0B21" w:rsidRPr="005D0585">
        <w:rPr>
          <w:sz w:val="24"/>
          <w:szCs w:val="24"/>
        </w:rPr>
        <w:t>7 декабря</w:t>
      </w:r>
      <w:r w:rsidR="00715163" w:rsidRPr="005D0585">
        <w:rPr>
          <w:sz w:val="24"/>
          <w:szCs w:val="24"/>
        </w:rPr>
        <w:t xml:space="preserve"> </w:t>
      </w:r>
      <w:r w:rsidR="002874B5" w:rsidRPr="005D0585">
        <w:rPr>
          <w:sz w:val="24"/>
          <w:szCs w:val="24"/>
        </w:rPr>
        <w:t>200</w:t>
      </w:r>
      <w:r w:rsidR="004D0B21" w:rsidRPr="005D0585">
        <w:rPr>
          <w:sz w:val="24"/>
          <w:szCs w:val="24"/>
        </w:rPr>
        <w:t>7</w:t>
      </w:r>
      <w:r w:rsidR="00715163" w:rsidRPr="005D0585">
        <w:rPr>
          <w:sz w:val="24"/>
          <w:szCs w:val="24"/>
        </w:rPr>
        <w:t xml:space="preserve"> года</w:t>
      </w:r>
      <w:r w:rsidR="002874B5" w:rsidRPr="005D0585">
        <w:rPr>
          <w:sz w:val="24"/>
          <w:szCs w:val="24"/>
        </w:rPr>
        <w:t xml:space="preserve"> № 4-З «О выборах депутатов</w:t>
      </w:r>
      <w:r w:rsidR="004D0B21" w:rsidRPr="005D0585">
        <w:rPr>
          <w:sz w:val="24"/>
          <w:szCs w:val="24"/>
        </w:rPr>
        <w:t xml:space="preserve"> Брянской областной Думы</w:t>
      </w:r>
      <w:r w:rsidR="002874B5" w:rsidRPr="005D0585">
        <w:rPr>
          <w:sz w:val="24"/>
          <w:szCs w:val="24"/>
        </w:rPr>
        <w:t>»</w:t>
      </w:r>
      <w:r w:rsidR="00E92E44" w:rsidRPr="005D0585">
        <w:rPr>
          <w:sz w:val="24"/>
          <w:szCs w:val="24"/>
        </w:rPr>
        <w:t>,</w:t>
      </w:r>
      <w:r w:rsidR="002874B5" w:rsidRPr="005D0585">
        <w:rPr>
          <w:sz w:val="24"/>
          <w:szCs w:val="24"/>
        </w:rPr>
        <w:t xml:space="preserve"> на </w:t>
      </w:r>
      <w:r w:rsidR="002874B5" w:rsidRPr="005D0585">
        <w:rPr>
          <w:rFonts w:eastAsiaTheme="minorHAnsi"/>
          <w:sz w:val="24"/>
          <w:szCs w:val="24"/>
        </w:rPr>
        <w:t xml:space="preserve">основании </w:t>
      </w:r>
      <w:r w:rsidR="00E92E44" w:rsidRPr="005D0585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5D0585">
        <w:rPr>
          <w:rFonts w:eastAsiaTheme="minorHAnsi"/>
          <w:sz w:val="24"/>
          <w:szCs w:val="24"/>
        </w:rPr>
        <w:t>протокол</w:t>
      </w:r>
      <w:r w:rsidR="00E92E44" w:rsidRPr="005D0585">
        <w:rPr>
          <w:rFonts w:eastAsiaTheme="minorHAnsi"/>
          <w:sz w:val="24"/>
          <w:szCs w:val="24"/>
        </w:rPr>
        <w:t>а</w:t>
      </w:r>
      <w:r w:rsidR="00706BC6" w:rsidRPr="005D0585">
        <w:rPr>
          <w:rFonts w:eastAsiaTheme="minorHAnsi"/>
          <w:sz w:val="24"/>
          <w:szCs w:val="24"/>
        </w:rPr>
        <w:t xml:space="preserve"> №1</w:t>
      </w:r>
      <w:r w:rsidR="002874B5" w:rsidRPr="005D0585">
        <w:rPr>
          <w:rFonts w:eastAsiaTheme="minorHAnsi"/>
          <w:sz w:val="24"/>
          <w:szCs w:val="24"/>
        </w:rPr>
        <w:t xml:space="preserve"> </w:t>
      </w:r>
      <w:r w:rsidR="004D0B21" w:rsidRPr="005D0585">
        <w:rPr>
          <w:rFonts w:eastAsiaTheme="minorHAnsi"/>
          <w:sz w:val="24"/>
          <w:szCs w:val="24"/>
        </w:rPr>
        <w:t>территориальных</w:t>
      </w:r>
      <w:r w:rsidR="00094202" w:rsidRPr="005D0585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5D0585">
        <w:rPr>
          <w:rFonts w:eastAsiaTheme="minorHAnsi"/>
          <w:sz w:val="24"/>
          <w:szCs w:val="24"/>
        </w:rPr>
        <w:t>об итогах голосования по</w:t>
      </w:r>
      <w:r w:rsidR="004D0B21" w:rsidRPr="005D0585">
        <w:rPr>
          <w:rFonts w:eastAsiaTheme="minorHAnsi"/>
          <w:sz w:val="24"/>
          <w:szCs w:val="24"/>
        </w:rPr>
        <w:t xml:space="preserve"> </w:t>
      </w:r>
      <w:r w:rsidR="00177F5D" w:rsidRPr="005D0585">
        <w:rPr>
          <w:rFonts w:eastAsiaTheme="minorHAnsi"/>
          <w:sz w:val="24"/>
          <w:szCs w:val="24"/>
        </w:rPr>
        <w:t>одномандатному избирательному округу №</w:t>
      </w:r>
      <w:r w:rsidR="004D0B21" w:rsidRPr="005D0585">
        <w:rPr>
          <w:rFonts w:eastAsiaTheme="minorHAnsi"/>
          <w:sz w:val="24"/>
          <w:szCs w:val="24"/>
        </w:rPr>
        <w:t>25</w:t>
      </w:r>
      <w:r w:rsidR="00E92E44" w:rsidRPr="005D0585">
        <w:rPr>
          <w:rFonts w:eastAsiaTheme="minorHAnsi"/>
          <w:sz w:val="24"/>
          <w:szCs w:val="24"/>
        </w:rPr>
        <w:t xml:space="preserve">, </w:t>
      </w:r>
      <w:r w:rsidR="00177F5D" w:rsidRPr="005D0585">
        <w:rPr>
          <w:rFonts w:eastAsiaTheme="minorHAnsi"/>
          <w:sz w:val="24"/>
          <w:szCs w:val="24"/>
        </w:rPr>
        <w:t xml:space="preserve"> </w:t>
      </w:r>
      <w:r w:rsidR="002874B5" w:rsidRPr="005D0585">
        <w:rPr>
          <w:sz w:val="24"/>
          <w:szCs w:val="24"/>
        </w:rPr>
        <w:t>террит</w:t>
      </w:r>
      <w:r w:rsidR="00094202" w:rsidRPr="005D0585">
        <w:rPr>
          <w:sz w:val="24"/>
          <w:szCs w:val="24"/>
        </w:rPr>
        <w:t>ор</w:t>
      </w:r>
      <w:r w:rsidR="004D0B21" w:rsidRPr="005D0585">
        <w:rPr>
          <w:sz w:val="24"/>
          <w:szCs w:val="24"/>
        </w:rPr>
        <w:t xml:space="preserve">иальная избирательная комиссия </w:t>
      </w:r>
      <w:proofErr w:type="spellStart"/>
      <w:r w:rsidR="004D0B21" w:rsidRPr="005D0585">
        <w:rPr>
          <w:sz w:val="24"/>
          <w:szCs w:val="24"/>
        </w:rPr>
        <w:t>Погарского</w:t>
      </w:r>
      <w:proofErr w:type="spellEnd"/>
      <w:r w:rsidR="004D0B21" w:rsidRPr="005D0585">
        <w:rPr>
          <w:sz w:val="24"/>
          <w:szCs w:val="24"/>
        </w:rPr>
        <w:t xml:space="preserve"> района </w:t>
      </w:r>
      <w:r w:rsidR="002874B5" w:rsidRPr="005D0585">
        <w:rPr>
          <w:sz w:val="24"/>
          <w:szCs w:val="24"/>
        </w:rPr>
        <w:t xml:space="preserve">с полномочиями </w:t>
      </w:r>
      <w:r w:rsidR="00177F5D" w:rsidRPr="005D0585">
        <w:rPr>
          <w:sz w:val="24"/>
          <w:szCs w:val="24"/>
        </w:rPr>
        <w:t>ок</w:t>
      </w:r>
      <w:r w:rsidR="004D0B21" w:rsidRPr="005D0585">
        <w:rPr>
          <w:sz w:val="24"/>
          <w:szCs w:val="24"/>
        </w:rPr>
        <w:t>ружной избирательной комиссий №25</w:t>
      </w:r>
      <w:r w:rsidR="00177F5D" w:rsidRPr="005D0585">
        <w:rPr>
          <w:sz w:val="24"/>
          <w:szCs w:val="24"/>
        </w:rPr>
        <w:t xml:space="preserve">, возложенными решением </w:t>
      </w:r>
      <w:r w:rsidR="004D0B21" w:rsidRPr="005D0585">
        <w:rPr>
          <w:sz w:val="24"/>
          <w:szCs w:val="24"/>
        </w:rPr>
        <w:t>И</w:t>
      </w:r>
      <w:r w:rsidR="00177F5D" w:rsidRPr="005D0585">
        <w:rPr>
          <w:sz w:val="24"/>
          <w:szCs w:val="24"/>
        </w:rPr>
        <w:t xml:space="preserve">збирательной комиссии </w:t>
      </w:r>
      <w:r w:rsidR="004D0B21" w:rsidRPr="005D0585">
        <w:rPr>
          <w:sz w:val="24"/>
          <w:szCs w:val="24"/>
        </w:rPr>
        <w:t>Брянской области</w:t>
      </w:r>
      <w:proofErr w:type="gramEnd"/>
      <w:r w:rsidR="004D0B21" w:rsidRPr="005D0585">
        <w:rPr>
          <w:sz w:val="24"/>
          <w:szCs w:val="24"/>
        </w:rPr>
        <w:t xml:space="preserve"> от 07</w:t>
      </w:r>
      <w:r w:rsidR="00F32293">
        <w:rPr>
          <w:sz w:val="24"/>
          <w:szCs w:val="24"/>
        </w:rPr>
        <w:t xml:space="preserve"> </w:t>
      </w:r>
      <w:r w:rsidR="004D0B21" w:rsidRPr="005D0585">
        <w:rPr>
          <w:sz w:val="24"/>
          <w:szCs w:val="24"/>
        </w:rPr>
        <w:t>июня 2019 года №931/871-6</w:t>
      </w:r>
    </w:p>
    <w:p w:rsidR="002874B5" w:rsidRPr="005D0585" w:rsidRDefault="002874B5" w:rsidP="00177F5D">
      <w:pPr>
        <w:autoSpaceDE w:val="0"/>
        <w:autoSpaceDN w:val="0"/>
        <w:adjustRightInd w:val="0"/>
        <w:rPr>
          <w:bCs/>
          <w:spacing w:val="-4"/>
          <w:sz w:val="24"/>
          <w:szCs w:val="24"/>
          <w:lang w:eastAsia="ru-RU"/>
        </w:rPr>
      </w:pPr>
    </w:p>
    <w:p w:rsidR="002874B5" w:rsidRPr="005D0585" w:rsidRDefault="002874B5" w:rsidP="002874B5">
      <w:pPr>
        <w:ind w:left="283"/>
        <w:jc w:val="center"/>
        <w:rPr>
          <w:bCs/>
          <w:spacing w:val="-4"/>
          <w:sz w:val="24"/>
          <w:szCs w:val="24"/>
          <w:lang w:eastAsia="ru-RU"/>
        </w:rPr>
      </w:pPr>
      <w:r w:rsidRPr="005D0585">
        <w:rPr>
          <w:bCs/>
          <w:spacing w:val="-4"/>
          <w:sz w:val="24"/>
          <w:szCs w:val="24"/>
          <w:lang w:eastAsia="ru-RU"/>
        </w:rPr>
        <w:t>РЕШИЛА:</w:t>
      </w:r>
    </w:p>
    <w:p w:rsidR="002874B5" w:rsidRPr="005D0585" w:rsidRDefault="002874B5" w:rsidP="00980862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5D0585" w:rsidRPr="008D6B4B" w:rsidRDefault="008D6B4B" w:rsidP="008D6B4B">
      <w:pPr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2874B5" w:rsidRPr="008D6B4B">
        <w:rPr>
          <w:rFonts w:eastAsiaTheme="minorHAnsi"/>
          <w:sz w:val="24"/>
          <w:szCs w:val="24"/>
        </w:rPr>
        <w:t>Признать выборы депутатов</w:t>
      </w:r>
      <w:r w:rsidR="00E92E44" w:rsidRPr="008D6B4B">
        <w:rPr>
          <w:rFonts w:eastAsiaTheme="minorHAnsi"/>
          <w:sz w:val="24"/>
          <w:szCs w:val="24"/>
        </w:rPr>
        <w:t xml:space="preserve"> </w:t>
      </w:r>
      <w:r w:rsidR="004D0B21" w:rsidRPr="008D6B4B">
        <w:rPr>
          <w:rFonts w:eastAsiaTheme="minorHAnsi"/>
          <w:sz w:val="24"/>
          <w:szCs w:val="24"/>
        </w:rPr>
        <w:t>Брянской областной Думы седьмого созыва</w:t>
      </w:r>
      <w:r w:rsidR="002874B5" w:rsidRPr="008D6B4B">
        <w:rPr>
          <w:bCs/>
          <w:sz w:val="24"/>
          <w:szCs w:val="24"/>
        </w:rPr>
        <w:t xml:space="preserve"> </w:t>
      </w:r>
      <w:r w:rsidR="00E92E44" w:rsidRPr="008D6B4B">
        <w:rPr>
          <w:rFonts w:eastAsiaTheme="minorHAnsi"/>
          <w:sz w:val="24"/>
          <w:szCs w:val="24"/>
        </w:rPr>
        <w:t xml:space="preserve">по </w:t>
      </w:r>
      <w:proofErr w:type="spellStart"/>
      <w:r w:rsidR="004D0B21" w:rsidRPr="008D6B4B">
        <w:rPr>
          <w:rFonts w:eastAsiaTheme="minorHAnsi"/>
          <w:sz w:val="24"/>
          <w:szCs w:val="24"/>
        </w:rPr>
        <w:t>Погарскому</w:t>
      </w:r>
      <w:proofErr w:type="spellEnd"/>
      <w:r w:rsidR="00F32293">
        <w:rPr>
          <w:rFonts w:eastAsiaTheme="minorHAnsi"/>
          <w:sz w:val="24"/>
          <w:szCs w:val="24"/>
        </w:rPr>
        <w:t xml:space="preserve"> </w:t>
      </w:r>
      <w:r w:rsidR="00E92E44" w:rsidRPr="008D6B4B">
        <w:rPr>
          <w:rFonts w:eastAsiaTheme="minorHAnsi"/>
          <w:sz w:val="24"/>
          <w:szCs w:val="24"/>
        </w:rPr>
        <w:t>одномандатному избирательному округу №</w:t>
      </w:r>
      <w:r w:rsidR="004D0B21" w:rsidRPr="008D6B4B">
        <w:rPr>
          <w:rFonts w:eastAsiaTheme="minorHAnsi"/>
          <w:sz w:val="24"/>
          <w:szCs w:val="24"/>
        </w:rPr>
        <w:t>25</w:t>
      </w:r>
      <w:r w:rsidR="00E92E44" w:rsidRPr="008D6B4B">
        <w:rPr>
          <w:rFonts w:eastAsiaTheme="minorHAnsi"/>
          <w:sz w:val="24"/>
          <w:szCs w:val="24"/>
        </w:rPr>
        <w:t xml:space="preserve"> </w:t>
      </w:r>
      <w:r w:rsidR="002874B5" w:rsidRPr="008D6B4B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8D6B4B" w:rsidRDefault="008D6B4B" w:rsidP="00F32293">
      <w:pPr>
        <w:ind w:firstLine="709"/>
        <w:rPr>
          <w:spacing w:val="-4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>2.</w:t>
      </w:r>
      <w:r w:rsidR="005B2E77" w:rsidRPr="008D6B4B">
        <w:rPr>
          <w:rFonts w:eastAsiaTheme="minorHAnsi"/>
          <w:sz w:val="24"/>
          <w:szCs w:val="24"/>
        </w:rPr>
        <w:t xml:space="preserve">Установить, что </w:t>
      </w:r>
      <w:r w:rsidR="00E92E44" w:rsidRPr="008D6B4B">
        <w:rPr>
          <w:rFonts w:eastAsiaTheme="minorHAnsi"/>
          <w:sz w:val="24"/>
          <w:szCs w:val="24"/>
        </w:rPr>
        <w:t xml:space="preserve">депутатом </w:t>
      </w:r>
      <w:r w:rsidR="004D0B21" w:rsidRPr="008D6B4B">
        <w:rPr>
          <w:rFonts w:eastAsiaTheme="minorHAnsi"/>
          <w:sz w:val="24"/>
          <w:szCs w:val="24"/>
        </w:rPr>
        <w:t>Брянской областной Думы седьмого созыва</w:t>
      </w:r>
      <w:r w:rsidRPr="008D6B4B">
        <w:rPr>
          <w:rFonts w:eastAsiaTheme="minorHAnsi"/>
          <w:sz w:val="24"/>
          <w:szCs w:val="24"/>
        </w:rPr>
        <w:t xml:space="preserve"> </w:t>
      </w:r>
      <w:r w:rsidR="00E92E44" w:rsidRPr="008D6B4B">
        <w:rPr>
          <w:spacing w:val="-4"/>
          <w:sz w:val="24"/>
          <w:szCs w:val="24"/>
          <w:lang w:eastAsia="ru-RU"/>
        </w:rPr>
        <w:t xml:space="preserve">по </w:t>
      </w:r>
      <w:proofErr w:type="spellStart"/>
      <w:r w:rsidR="005D0585" w:rsidRPr="008D6B4B">
        <w:rPr>
          <w:spacing w:val="-4"/>
          <w:sz w:val="24"/>
          <w:szCs w:val="24"/>
          <w:lang w:eastAsia="ru-RU"/>
        </w:rPr>
        <w:t>Погарскому</w:t>
      </w:r>
      <w:proofErr w:type="spellEnd"/>
      <w:r w:rsidR="008908EC" w:rsidRPr="008D6B4B">
        <w:rPr>
          <w:spacing w:val="-4"/>
          <w:sz w:val="24"/>
          <w:szCs w:val="24"/>
          <w:lang w:eastAsia="ru-RU"/>
        </w:rPr>
        <w:t xml:space="preserve"> </w:t>
      </w:r>
      <w:r w:rsidR="00706BC6" w:rsidRPr="008D6B4B">
        <w:rPr>
          <w:spacing w:val="-4"/>
          <w:sz w:val="24"/>
          <w:szCs w:val="24"/>
          <w:lang w:eastAsia="ru-RU"/>
        </w:rPr>
        <w:t>одномандатн</w:t>
      </w:r>
      <w:r w:rsidR="00E92E44" w:rsidRPr="008D6B4B">
        <w:rPr>
          <w:spacing w:val="-4"/>
          <w:sz w:val="24"/>
          <w:szCs w:val="24"/>
          <w:lang w:eastAsia="ru-RU"/>
        </w:rPr>
        <w:t>ому</w:t>
      </w:r>
      <w:r w:rsidR="00706BC6" w:rsidRPr="008D6B4B">
        <w:rPr>
          <w:spacing w:val="-4"/>
          <w:sz w:val="24"/>
          <w:szCs w:val="24"/>
          <w:lang w:eastAsia="ru-RU"/>
        </w:rPr>
        <w:t xml:space="preserve"> избирательн</w:t>
      </w:r>
      <w:r w:rsidR="00E92E44" w:rsidRPr="008D6B4B">
        <w:rPr>
          <w:spacing w:val="-4"/>
          <w:sz w:val="24"/>
          <w:szCs w:val="24"/>
          <w:lang w:eastAsia="ru-RU"/>
        </w:rPr>
        <w:t>ому</w:t>
      </w:r>
      <w:r w:rsidR="00706BC6" w:rsidRPr="008D6B4B">
        <w:rPr>
          <w:spacing w:val="-4"/>
          <w:sz w:val="24"/>
          <w:szCs w:val="24"/>
          <w:lang w:eastAsia="ru-RU"/>
        </w:rPr>
        <w:t xml:space="preserve"> округ</w:t>
      </w:r>
      <w:r w:rsidR="00E92E44" w:rsidRPr="008D6B4B">
        <w:rPr>
          <w:spacing w:val="-4"/>
          <w:sz w:val="24"/>
          <w:szCs w:val="24"/>
          <w:lang w:eastAsia="ru-RU"/>
        </w:rPr>
        <w:t>у</w:t>
      </w:r>
      <w:r w:rsidR="00706BC6" w:rsidRPr="008D6B4B">
        <w:rPr>
          <w:spacing w:val="-4"/>
          <w:sz w:val="24"/>
          <w:szCs w:val="24"/>
          <w:lang w:eastAsia="ru-RU"/>
        </w:rPr>
        <w:t xml:space="preserve"> № </w:t>
      </w:r>
      <w:r w:rsidR="005D0585" w:rsidRPr="008D6B4B">
        <w:rPr>
          <w:spacing w:val="-4"/>
          <w:sz w:val="24"/>
          <w:szCs w:val="24"/>
          <w:lang w:eastAsia="ru-RU"/>
        </w:rPr>
        <w:t>25</w:t>
      </w:r>
      <w:r w:rsidR="00E92E44" w:rsidRPr="008D6B4B">
        <w:rPr>
          <w:spacing w:val="-4"/>
          <w:sz w:val="24"/>
          <w:szCs w:val="24"/>
          <w:lang w:eastAsia="ru-RU"/>
        </w:rPr>
        <w:t xml:space="preserve"> избран</w:t>
      </w:r>
      <w:r w:rsidR="005D0585" w:rsidRPr="008D6B4B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5D0585" w:rsidRPr="008D6B4B">
        <w:rPr>
          <w:spacing w:val="-4"/>
          <w:sz w:val="24"/>
          <w:szCs w:val="24"/>
          <w:lang w:eastAsia="ru-RU"/>
        </w:rPr>
        <w:t>Туруло</w:t>
      </w:r>
      <w:proofErr w:type="spellEnd"/>
      <w:r w:rsidR="005D0585" w:rsidRPr="008D6B4B">
        <w:rPr>
          <w:spacing w:val="-4"/>
          <w:sz w:val="24"/>
          <w:szCs w:val="24"/>
          <w:lang w:eastAsia="ru-RU"/>
        </w:rPr>
        <w:t xml:space="preserve"> Виктор Михайлович</w:t>
      </w:r>
      <w:r w:rsidR="008908EC" w:rsidRPr="008D6B4B">
        <w:rPr>
          <w:spacing w:val="-4"/>
          <w:sz w:val="24"/>
          <w:szCs w:val="24"/>
          <w:lang w:eastAsia="ru-RU"/>
        </w:rPr>
        <w:t>.</w:t>
      </w:r>
    </w:p>
    <w:p w:rsidR="005B2E77" w:rsidRPr="008D6B4B" w:rsidRDefault="008D6B4B" w:rsidP="00F32293">
      <w:pPr>
        <w:ind w:firstLine="709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3.</w:t>
      </w:r>
      <w:r w:rsidR="005D0585" w:rsidRPr="008D6B4B">
        <w:rPr>
          <w:spacing w:val="-4"/>
          <w:sz w:val="24"/>
          <w:szCs w:val="24"/>
          <w:lang w:eastAsia="ru-RU"/>
        </w:rPr>
        <w:t xml:space="preserve">Направить настоящее решение в редакцию районной газеты «Вперед» для его опубликования и </w:t>
      </w:r>
      <w:proofErr w:type="gramStart"/>
      <w:r w:rsidR="005D0585" w:rsidRPr="008D6B4B">
        <w:rPr>
          <w:spacing w:val="-4"/>
          <w:sz w:val="24"/>
          <w:szCs w:val="24"/>
          <w:lang w:eastAsia="ru-RU"/>
        </w:rPr>
        <w:t>разместить</w:t>
      </w:r>
      <w:proofErr w:type="gramEnd"/>
      <w:r w:rsidR="005D0585" w:rsidRPr="008D6B4B">
        <w:rPr>
          <w:spacing w:val="-4"/>
          <w:sz w:val="24"/>
          <w:szCs w:val="24"/>
          <w:lang w:eastAsia="ru-RU"/>
        </w:rPr>
        <w:t xml:space="preserve"> настоящее решение на странице террито</w:t>
      </w:r>
      <w:r w:rsidR="00F32293">
        <w:rPr>
          <w:spacing w:val="-4"/>
          <w:sz w:val="24"/>
          <w:szCs w:val="24"/>
          <w:lang w:eastAsia="ru-RU"/>
        </w:rPr>
        <w:t xml:space="preserve">риальной избирательной комиссии </w:t>
      </w:r>
      <w:proofErr w:type="spellStart"/>
      <w:r w:rsidR="005D0585" w:rsidRPr="008D6B4B">
        <w:rPr>
          <w:spacing w:val="-4"/>
          <w:sz w:val="24"/>
          <w:szCs w:val="24"/>
          <w:lang w:eastAsia="ru-RU"/>
        </w:rPr>
        <w:t>Погарского</w:t>
      </w:r>
      <w:proofErr w:type="spellEnd"/>
      <w:r w:rsidR="005D0585" w:rsidRPr="008D6B4B">
        <w:rPr>
          <w:spacing w:val="-4"/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5D0585" w:rsidRPr="008D6B4B" w:rsidRDefault="008D6B4B" w:rsidP="008D6B4B">
      <w:pPr>
        <w:ind w:firstLine="709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4.</w:t>
      </w:r>
      <w:proofErr w:type="gramStart"/>
      <w:r w:rsidR="005D0585" w:rsidRPr="008D6B4B">
        <w:rPr>
          <w:spacing w:val="-4"/>
          <w:sz w:val="24"/>
          <w:szCs w:val="24"/>
          <w:lang w:eastAsia="ru-RU"/>
        </w:rPr>
        <w:t>Контроль за</w:t>
      </w:r>
      <w:proofErr w:type="gramEnd"/>
      <w:r w:rsidR="005D0585" w:rsidRPr="008D6B4B">
        <w:rPr>
          <w:spacing w:val="-4"/>
          <w:sz w:val="24"/>
          <w:szCs w:val="24"/>
          <w:lang w:eastAsia="ru-RU"/>
        </w:rPr>
        <w:t xml:space="preserve"> исполнением данного решения возлагаю на себя.</w:t>
      </w:r>
    </w:p>
    <w:p w:rsidR="005B2E77" w:rsidRPr="005D0585" w:rsidRDefault="005B2E77" w:rsidP="005D0585">
      <w:pPr>
        <w:autoSpaceDE w:val="0"/>
        <w:autoSpaceDN w:val="0"/>
        <w:adjustRightInd w:val="0"/>
        <w:jc w:val="left"/>
        <w:rPr>
          <w:bCs/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5D0585" w:rsidTr="0011653B">
        <w:tc>
          <w:tcPr>
            <w:tcW w:w="4503" w:type="dxa"/>
            <w:shd w:val="clear" w:color="auto" w:fill="auto"/>
          </w:tcPr>
          <w:p w:rsidR="000D5D7A" w:rsidRPr="005D0585" w:rsidRDefault="00261981" w:rsidP="008D6B4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bookmarkStart w:id="0" w:name="_GoBack" w:colFirst="0" w:colLast="0"/>
            <w:r w:rsidRPr="005D0585">
              <w:rPr>
                <w:iCs/>
                <w:sz w:val="24"/>
                <w:szCs w:val="24"/>
              </w:rPr>
              <w:t>Председатель</w:t>
            </w:r>
          </w:p>
          <w:p w:rsidR="00261981" w:rsidRPr="005D0585" w:rsidRDefault="000D4B54" w:rsidP="008D6B4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т</w:t>
            </w:r>
            <w:r w:rsidR="00261981" w:rsidRPr="005D0585">
              <w:rPr>
                <w:iCs/>
                <w:sz w:val="24"/>
                <w:szCs w:val="24"/>
              </w:rPr>
              <w:t>ерриториальной</w:t>
            </w:r>
            <w:r w:rsidRPr="005D0585">
              <w:rPr>
                <w:iCs/>
                <w:sz w:val="24"/>
                <w:szCs w:val="24"/>
              </w:rPr>
              <w:t xml:space="preserve"> </w:t>
            </w:r>
            <w:r w:rsidR="00261981" w:rsidRPr="005D0585">
              <w:rPr>
                <w:iCs/>
                <w:sz w:val="24"/>
                <w:szCs w:val="24"/>
              </w:rPr>
              <w:t>избирательной комиссии</w:t>
            </w:r>
            <w:r w:rsidR="005D0585" w:rsidRPr="005D058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5D0585" w:rsidRPr="005D0585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5D0585" w:rsidRPr="005D0585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5D0585" w:rsidRDefault="00261981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D0585" w:rsidRDefault="005D0585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proofErr w:type="spellStart"/>
            <w:r w:rsidRPr="005D0585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D0585">
              <w:rPr>
                <w:iCs/>
                <w:sz w:val="24"/>
                <w:szCs w:val="24"/>
              </w:rPr>
              <w:t xml:space="preserve"> Т.А.</w:t>
            </w:r>
          </w:p>
        </w:tc>
      </w:tr>
      <w:tr w:rsidR="00261981" w:rsidRPr="005D0585" w:rsidTr="0011653B">
        <w:tc>
          <w:tcPr>
            <w:tcW w:w="4503" w:type="dxa"/>
            <w:shd w:val="clear" w:color="auto" w:fill="auto"/>
          </w:tcPr>
          <w:p w:rsidR="00261981" w:rsidRPr="005D0585" w:rsidRDefault="00261981" w:rsidP="008D6B4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5D0585" w:rsidRDefault="00261981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D0585" w:rsidRDefault="00261981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5D0585" w:rsidTr="0011653B">
        <w:tc>
          <w:tcPr>
            <w:tcW w:w="4503" w:type="dxa"/>
            <w:shd w:val="clear" w:color="auto" w:fill="auto"/>
          </w:tcPr>
          <w:p w:rsidR="00261981" w:rsidRPr="005D0585" w:rsidRDefault="00261981" w:rsidP="008D6B4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Секретарь</w:t>
            </w:r>
          </w:p>
          <w:p w:rsidR="00261981" w:rsidRPr="005D0585" w:rsidRDefault="00261981" w:rsidP="008D6B4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территориальной</w:t>
            </w:r>
            <w:r w:rsidR="000D5D7A" w:rsidRPr="005D0585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5D0585" w:rsidRDefault="000D5D7A" w:rsidP="008D6B4B">
            <w:pPr>
              <w:jc w:val="center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комиссии</w:t>
            </w:r>
            <w:r w:rsidR="005D0585" w:rsidRPr="005D058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5D0585" w:rsidRPr="005D0585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5D0585" w:rsidRPr="005D0585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5D0585" w:rsidRDefault="005D0585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D0585" w:rsidRDefault="005D0585" w:rsidP="005D0585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5D0585">
              <w:rPr>
                <w:iCs/>
                <w:sz w:val="24"/>
                <w:szCs w:val="24"/>
              </w:rPr>
              <w:t>Горюн Т.В</w:t>
            </w:r>
            <w:r w:rsidR="008D6B4B">
              <w:rPr>
                <w:iCs/>
                <w:sz w:val="24"/>
                <w:szCs w:val="24"/>
              </w:rPr>
              <w:t>.</w:t>
            </w:r>
          </w:p>
        </w:tc>
      </w:tr>
      <w:bookmarkEnd w:id="0"/>
    </w:tbl>
    <w:p w:rsidR="006B739B" w:rsidRPr="005D0585" w:rsidRDefault="006B739B" w:rsidP="005D0585">
      <w:pPr>
        <w:pStyle w:val="ae"/>
        <w:ind w:firstLine="540"/>
        <w:jc w:val="left"/>
        <w:rPr>
          <w:sz w:val="24"/>
          <w:szCs w:val="24"/>
        </w:rPr>
      </w:pPr>
    </w:p>
    <w:sectPr w:rsidR="006B739B" w:rsidRPr="005D058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623DC0"/>
    <w:multiLevelType w:val="hybridMultilevel"/>
    <w:tmpl w:val="98543924"/>
    <w:lvl w:ilvl="0" w:tplc="E45417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5597857"/>
    <w:multiLevelType w:val="hybridMultilevel"/>
    <w:tmpl w:val="D21AB1CC"/>
    <w:lvl w:ilvl="0" w:tplc="E45417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3628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F1881"/>
    <w:rsid w:val="00410A1A"/>
    <w:rsid w:val="004165BB"/>
    <w:rsid w:val="00466B46"/>
    <w:rsid w:val="004704D1"/>
    <w:rsid w:val="0048752F"/>
    <w:rsid w:val="004D0B21"/>
    <w:rsid w:val="004E1AB2"/>
    <w:rsid w:val="00503D11"/>
    <w:rsid w:val="00505796"/>
    <w:rsid w:val="005B2E77"/>
    <w:rsid w:val="005D0585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D6B4B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2293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3</cp:revision>
  <cp:lastPrinted>2019-09-10T15:06:00Z</cp:lastPrinted>
  <dcterms:created xsi:type="dcterms:W3CDTF">2019-09-10T15:07:00Z</dcterms:created>
  <dcterms:modified xsi:type="dcterms:W3CDTF">2019-09-10T15:10:00Z</dcterms:modified>
</cp:coreProperties>
</file>