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017C2">
        <w:tc>
          <w:tcPr>
            <w:tcW w:w="9923" w:type="dxa"/>
            <w:tcBorders>
              <w:bottom w:val="nil"/>
            </w:tcBorders>
          </w:tcPr>
          <w:p w:rsidR="006017C2" w:rsidRDefault="006017C2">
            <w:pPr>
              <w:pStyle w:val="12"/>
            </w:pPr>
            <w:r>
              <w:t xml:space="preserve">           </w:t>
            </w:r>
          </w:p>
          <w:p w:rsidR="006017C2" w:rsidRDefault="006017C2">
            <w:pPr>
              <w:pStyle w:val="12"/>
            </w:pPr>
            <w:r>
              <w:rPr>
                <w:sz w:val="34"/>
              </w:rPr>
              <w:t>ТЕРРИТОРИАЛЬНАЯ ИЗБИРАТЕЛЬНАЯ КОМИССИЯ ПОГАРСКОГО РАЙОНА</w:t>
            </w:r>
          </w:p>
        </w:tc>
      </w:tr>
      <w:tr w:rsidR="006017C2">
        <w:tc>
          <w:tcPr>
            <w:tcW w:w="9923" w:type="dxa"/>
            <w:tcBorders>
              <w:top w:val="single" w:sz="12" w:space="0" w:color="auto"/>
              <w:bottom w:val="single" w:sz="6" w:space="0" w:color="auto"/>
            </w:tcBorders>
          </w:tcPr>
          <w:p w:rsidR="006017C2" w:rsidRDefault="006017C2">
            <w:pPr>
              <w:jc w:val="center"/>
              <w:rPr>
                <w:noProof/>
                <w:sz w:val="4"/>
              </w:rPr>
            </w:pPr>
          </w:p>
        </w:tc>
      </w:tr>
    </w:tbl>
    <w:p w:rsidR="006017C2" w:rsidRDefault="006017C2">
      <w:pPr>
        <w:pStyle w:val="8"/>
        <w:ind w:left="0"/>
        <w:rPr>
          <w:b w:val="0"/>
          <w:bCs w:val="0"/>
          <w:sz w:val="24"/>
        </w:rPr>
      </w:pPr>
      <w:r>
        <w:rPr>
          <w:b w:val="0"/>
          <w:bCs w:val="0"/>
          <w:sz w:val="20"/>
        </w:rPr>
        <w:t xml:space="preserve">улица Ленина, дом 1, </w:t>
      </w:r>
      <w:proofErr w:type="spellStart"/>
      <w:r>
        <w:rPr>
          <w:b w:val="0"/>
          <w:bCs w:val="0"/>
          <w:sz w:val="20"/>
        </w:rPr>
        <w:t>п.г.г.Погар</w:t>
      </w:r>
      <w:proofErr w:type="spellEnd"/>
      <w:r>
        <w:rPr>
          <w:b w:val="0"/>
          <w:bCs w:val="0"/>
          <w:sz w:val="20"/>
        </w:rPr>
        <w:t>, Брянская область, 243550, телефон (48349) 2-16-</w:t>
      </w:r>
      <w:proofErr w:type="gramStart"/>
      <w:r>
        <w:rPr>
          <w:b w:val="0"/>
          <w:bCs w:val="0"/>
          <w:sz w:val="20"/>
        </w:rPr>
        <w:t>20,  факс</w:t>
      </w:r>
      <w:proofErr w:type="gramEnd"/>
      <w:r>
        <w:rPr>
          <w:b w:val="0"/>
          <w:bCs w:val="0"/>
          <w:sz w:val="20"/>
        </w:rPr>
        <w:t xml:space="preserve"> (48349) 2-12-80</w:t>
      </w:r>
    </w:p>
    <w:p w:rsidR="006017C2" w:rsidRDefault="006017C2">
      <w:pPr>
        <w:pStyle w:val="8"/>
        <w:ind w:left="0"/>
      </w:pPr>
    </w:p>
    <w:p w:rsidR="00B25429" w:rsidRDefault="00B25429" w:rsidP="00B25429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rPr>
          <w:sz w:val="22"/>
          <w:szCs w:val="22"/>
        </w:rPr>
      </w:pPr>
    </w:p>
    <w:p w:rsidR="00493C0D" w:rsidRDefault="00493C0D" w:rsidP="00B25429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rPr>
          <w:sz w:val="22"/>
          <w:szCs w:val="22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493C0D" w:rsidRPr="00CE4588" w:rsidTr="00A81D2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93C0D" w:rsidRDefault="00493C0D" w:rsidP="00A81D2F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</w:p>
          <w:p w:rsidR="00493C0D" w:rsidRPr="0011653B" w:rsidRDefault="00493C0D" w:rsidP="00A81D2F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11653B">
              <w:rPr>
                <w:b/>
                <w:bCs/>
                <w:kern w:val="2"/>
                <w:sz w:val="26"/>
                <w:szCs w:val="26"/>
              </w:rPr>
              <w:t>РЕШЕНИЕ</w:t>
            </w:r>
          </w:p>
        </w:tc>
      </w:tr>
      <w:tr w:rsidR="00493C0D" w:rsidRPr="00FD4537" w:rsidTr="00A81D2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93C0D" w:rsidRPr="00FD4537" w:rsidRDefault="00493C0D" w:rsidP="00962714">
            <w:pPr>
              <w:spacing w:line="276" w:lineRule="auto"/>
              <w:rPr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>2</w:t>
            </w:r>
            <w:r w:rsidR="00962714">
              <w:rPr>
                <w:bCs/>
                <w:kern w:val="2"/>
                <w:sz w:val="26"/>
                <w:szCs w:val="26"/>
              </w:rPr>
              <w:t>0</w:t>
            </w:r>
            <w:r>
              <w:rPr>
                <w:bCs/>
                <w:kern w:val="2"/>
                <w:sz w:val="26"/>
                <w:szCs w:val="26"/>
              </w:rPr>
              <w:t xml:space="preserve"> </w:t>
            </w:r>
            <w:r w:rsidR="00962714">
              <w:rPr>
                <w:bCs/>
                <w:kern w:val="2"/>
                <w:sz w:val="26"/>
                <w:szCs w:val="26"/>
              </w:rPr>
              <w:t>июля</w:t>
            </w:r>
            <w:r>
              <w:rPr>
                <w:bCs/>
                <w:kern w:val="2"/>
                <w:sz w:val="26"/>
                <w:szCs w:val="26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93C0D" w:rsidRPr="00FD4537" w:rsidRDefault="00493C0D" w:rsidP="00962714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 w:rsidRPr="00FD4537">
              <w:rPr>
                <w:bCs/>
                <w:kern w:val="2"/>
                <w:sz w:val="26"/>
                <w:szCs w:val="26"/>
              </w:rPr>
              <w:t xml:space="preserve">                                    №</w:t>
            </w:r>
            <w:r w:rsidRPr="00FD4537">
              <w:rPr>
                <w:b/>
                <w:bCs/>
                <w:kern w:val="2"/>
                <w:sz w:val="26"/>
                <w:szCs w:val="26"/>
              </w:rPr>
              <w:t> </w:t>
            </w:r>
            <w:r w:rsidR="00962714">
              <w:rPr>
                <w:b/>
                <w:bCs/>
                <w:kern w:val="2"/>
                <w:sz w:val="26"/>
                <w:szCs w:val="26"/>
              </w:rPr>
              <w:t>92</w:t>
            </w:r>
          </w:p>
        </w:tc>
      </w:tr>
    </w:tbl>
    <w:p w:rsidR="00493C0D" w:rsidRPr="00DB6D62" w:rsidRDefault="00493C0D" w:rsidP="00493C0D">
      <w:pPr>
        <w:jc w:val="center"/>
        <w:rPr>
          <w:kern w:val="2"/>
          <w:sz w:val="20"/>
          <w:szCs w:val="20"/>
        </w:rPr>
      </w:pPr>
      <w:proofErr w:type="spellStart"/>
      <w:r>
        <w:rPr>
          <w:kern w:val="2"/>
          <w:sz w:val="26"/>
          <w:szCs w:val="26"/>
        </w:rPr>
        <w:t>пгт</w:t>
      </w:r>
      <w:proofErr w:type="spellEnd"/>
      <w:r>
        <w:rPr>
          <w:kern w:val="2"/>
          <w:sz w:val="26"/>
          <w:szCs w:val="26"/>
        </w:rPr>
        <w:t xml:space="preserve"> Погар</w:t>
      </w:r>
    </w:p>
    <w:p w:rsidR="00493C0D" w:rsidRDefault="00493C0D" w:rsidP="00493C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A9" w:rsidRDefault="00493C0D" w:rsidP="009467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665A9">
        <w:rPr>
          <w:b/>
          <w:bCs/>
          <w:color w:val="000000"/>
          <w:sz w:val="28"/>
          <w:szCs w:val="28"/>
        </w:rPr>
        <w:t>О</w:t>
      </w:r>
      <w:r w:rsidR="00962714" w:rsidRPr="007665A9">
        <w:rPr>
          <w:b/>
          <w:bCs/>
          <w:color w:val="000000"/>
          <w:sz w:val="28"/>
          <w:szCs w:val="28"/>
        </w:rPr>
        <w:t xml:space="preserve"> графике работы территориальной </w:t>
      </w:r>
      <w:r w:rsidR="007665A9">
        <w:rPr>
          <w:b/>
          <w:bCs/>
          <w:color w:val="000000"/>
          <w:sz w:val="28"/>
          <w:szCs w:val="28"/>
        </w:rPr>
        <w:t xml:space="preserve">избирательной  </w:t>
      </w:r>
      <w:r w:rsidR="00962714" w:rsidRPr="007665A9">
        <w:rPr>
          <w:b/>
          <w:bCs/>
          <w:color w:val="000000"/>
          <w:sz w:val="28"/>
          <w:szCs w:val="28"/>
        </w:rPr>
        <w:t>комиссии Погарского района о включении избирателя в список избирателей по месту</w:t>
      </w:r>
      <w:r w:rsidR="007665A9">
        <w:rPr>
          <w:b/>
          <w:bCs/>
          <w:color w:val="000000"/>
          <w:sz w:val="28"/>
          <w:szCs w:val="28"/>
        </w:rPr>
        <w:t xml:space="preserve"> нахождения на выборах депутатов Брянской областной Думы седьмого созыва</w:t>
      </w:r>
    </w:p>
    <w:p w:rsidR="007665A9" w:rsidRDefault="007665A9" w:rsidP="009467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7665A9" w:rsidRDefault="007665A9" w:rsidP="009467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493C0D" w:rsidRDefault="007665A9" w:rsidP="0094671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7665A9">
        <w:rPr>
          <w:bCs/>
          <w:color w:val="000000"/>
          <w:sz w:val="28"/>
          <w:szCs w:val="28"/>
        </w:rPr>
        <w:t xml:space="preserve">В </w:t>
      </w:r>
      <w:r w:rsidR="00796C50">
        <w:rPr>
          <w:bCs/>
          <w:color w:val="000000"/>
          <w:sz w:val="28"/>
          <w:szCs w:val="28"/>
        </w:rPr>
        <w:t xml:space="preserve">целях организации работы по приему заявлений о включении избирателя в список избирателей по месту нахождения на выборах депутатов Брянской областной Думы седьмого созыва </w:t>
      </w:r>
      <w:r w:rsidR="003D4A9A">
        <w:rPr>
          <w:bCs/>
          <w:color w:val="000000"/>
          <w:sz w:val="28"/>
          <w:szCs w:val="28"/>
        </w:rPr>
        <w:t>и в соответствии с пунктами 2.2 и 2.14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</w:t>
      </w:r>
      <w:r w:rsidR="00B9784F">
        <w:rPr>
          <w:bCs/>
          <w:color w:val="000000"/>
          <w:sz w:val="28"/>
          <w:szCs w:val="28"/>
        </w:rPr>
        <w:t xml:space="preserve"> субъекта Российской Федерации, утвержденного постановлением Центральной избирательной комиссии Российской Федерации от 06 июня 2018 года №161/1316-7 (в редакции постановлений ЦИК России от 04.07.2018 №166/1360-7, от 11.09.2018 №180/1435-7, от 10.10.2018 №185/1456-7, от 17.06.2019 №205/1566-7)</w:t>
      </w:r>
      <w:r w:rsidR="00094E33">
        <w:rPr>
          <w:bCs/>
          <w:color w:val="000000"/>
          <w:sz w:val="28"/>
          <w:szCs w:val="28"/>
        </w:rPr>
        <w:t xml:space="preserve"> территориальная избирательная комиссия Погарского района </w:t>
      </w:r>
      <w:r w:rsidR="001042A6">
        <w:rPr>
          <w:bCs/>
          <w:color w:val="000000"/>
          <w:sz w:val="28"/>
          <w:szCs w:val="28"/>
        </w:rPr>
        <w:t>решила:</w:t>
      </w:r>
    </w:p>
    <w:p w:rsidR="001042A6" w:rsidRPr="007665A9" w:rsidRDefault="001042A6" w:rsidP="009467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Утвердить график работы территориальной избирательной комиссии Погарского района по приему заявлений о включении избирателя в список избирателей по месту нахождения на выборах депутатов Брянской областной Думы седьмого созыва на период с 24 июля 2019 года по 4</w:t>
      </w:r>
      <w:r w:rsidR="008E6D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сентября 2019 года:</w:t>
      </w:r>
    </w:p>
    <w:p w:rsidR="00B25429" w:rsidRDefault="008E6D52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рабочие дни – с 16.00 до 20.00 часов по местному времени;</w:t>
      </w:r>
    </w:p>
    <w:p w:rsidR="008E6D52" w:rsidRDefault="008E6D52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выходные и нерабочие праздничные дни – с 10.00 часов до 14.00 часов по местному времени.</w:t>
      </w:r>
    </w:p>
    <w:p w:rsidR="008E6D52" w:rsidRPr="007665A9" w:rsidRDefault="008E6D52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EA5EF1">
        <w:rPr>
          <w:sz w:val="28"/>
          <w:szCs w:val="28"/>
        </w:rPr>
        <w:t xml:space="preserve"> Утвердить график работы участковых избирательных комиссий Погарского района по приему заявлений на период с 28 августа 2019 года по 4 сентября 2019 года:</w:t>
      </w:r>
    </w:p>
    <w:p w:rsidR="00EA5EF1" w:rsidRDefault="00EA5EF1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рабочие дни – с 16.00 до 20.00 часов по местному времени;</w:t>
      </w:r>
    </w:p>
    <w:p w:rsidR="00EA5EF1" w:rsidRDefault="00EA5EF1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выходные и нерабочие праздничные дни – с 10.00 часов до 14.00 часов по местному времени.</w:t>
      </w:r>
    </w:p>
    <w:p w:rsidR="00EA5EF1" w:rsidRDefault="00EA5EF1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Утвердить график работы участковых избирательных комиссий Погарского района по приему специальных заявлений о включении избирателя в список избирателей </w:t>
      </w:r>
      <w:r w:rsidR="00CA0F6F">
        <w:rPr>
          <w:sz w:val="28"/>
          <w:szCs w:val="28"/>
        </w:rPr>
        <w:t>по месту нахождения на выборах депутатов Брянской областной думы седьмого созыва на период с 5 сентября 2019 года по 6 сентября 2019 года:</w:t>
      </w:r>
    </w:p>
    <w:p w:rsidR="00CA0F6F" w:rsidRDefault="00CA0F6F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рабочие дни – с 16.00 до 20.00 часов по местному времени;</w:t>
      </w:r>
    </w:p>
    <w:p w:rsidR="00CA0F6F" w:rsidRDefault="00CA0F6F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 сентября 2019 года – с 10.00 часов до 14.00 часов по местному времени.</w:t>
      </w:r>
    </w:p>
    <w:p w:rsidR="00CA0F6F" w:rsidRDefault="00CA0F6F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Территориальной избирательной комиссии Погарского района и участковым избирательным комиссиям информировать избирателей о порядке и сроках подачи заявлений, а также о номерах телефонов и адресах соответствующих избирательных комиссий, графике их работы по приему заявлений.</w:t>
      </w:r>
    </w:p>
    <w:p w:rsidR="00CA0F6F" w:rsidRDefault="00CA0F6F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Председателю территориальной избирательной комиссии Погарского района довести настоящее решение до сведения соответствующих участковых избирательных комиссий.</w:t>
      </w:r>
    </w:p>
    <w:p w:rsidR="00CA0F6F" w:rsidRDefault="00CA0F6F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Направить настоящее решение в участковые избирательные комиссии и разместить в информационно-телекоммуникационной сети «Интернет».</w:t>
      </w:r>
    </w:p>
    <w:p w:rsidR="00946712" w:rsidRDefault="00946712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</w:p>
    <w:p w:rsidR="00946712" w:rsidRDefault="00946712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946712" w:rsidRPr="00984650" w:rsidTr="000B6B90">
        <w:tc>
          <w:tcPr>
            <w:tcW w:w="4503" w:type="dxa"/>
            <w:shd w:val="clear" w:color="auto" w:fill="auto"/>
          </w:tcPr>
          <w:p w:rsidR="00946712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946712" w:rsidRPr="0011653B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46712" w:rsidRPr="00984650" w:rsidRDefault="00946712" w:rsidP="00946712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46712" w:rsidRPr="00E020C0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46712" w:rsidRPr="00563B39" w:rsidRDefault="00946712" w:rsidP="00946712">
            <w:pPr>
              <w:tabs>
                <w:tab w:val="left" w:pos="993"/>
              </w:tabs>
              <w:spacing w:line="276" w:lineRule="auto"/>
              <w:rPr>
                <w:iCs/>
                <w:szCs w:val="28"/>
                <w:u w:val="single"/>
              </w:rPr>
            </w:pPr>
            <w:proofErr w:type="spellStart"/>
            <w:r w:rsidRPr="00563B39">
              <w:rPr>
                <w:iCs/>
                <w:szCs w:val="28"/>
                <w:u w:val="single"/>
              </w:rPr>
              <w:t>Т.А.Поплевко</w:t>
            </w:r>
            <w:proofErr w:type="spellEnd"/>
            <w:r w:rsidRPr="00563B39">
              <w:rPr>
                <w:iCs/>
                <w:szCs w:val="28"/>
                <w:u w:val="single"/>
              </w:rPr>
              <w:t xml:space="preserve"> </w:t>
            </w:r>
          </w:p>
          <w:p w:rsidR="00946712" w:rsidRPr="00E020C0" w:rsidRDefault="00946712" w:rsidP="00946712">
            <w:pPr>
              <w:tabs>
                <w:tab w:val="left" w:pos="993"/>
              </w:tabs>
              <w:spacing w:line="276" w:lineRule="auto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946712" w:rsidRPr="00984650" w:rsidTr="000B6B90">
        <w:tc>
          <w:tcPr>
            <w:tcW w:w="4503" w:type="dxa"/>
            <w:shd w:val="clear" w:color="auto" w:fill="auto"/>
          </w:tcPr>
          <w:p w:rsidR="00946712" w:rsidRPr="0011653B" w:rsidRDefault="00946712" w:rsidP="00946712">
            <w:pPr>
              <w:spacing w:line="276" w:lineRule="auto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46712" w:rsidRPr="00984650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46712" w:rsidRPr="00984650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946712" w:rsidRPr="00984650" w:rsidTr="000B6B90">
        <w:tc>
          <w:tcPr>
            <w:tcW w:w="4503" w:type="dxa"/>
            <w:shd w:val="clear" w:color="auto" w:fill="auto"/>
          </w:tcPr>
          <w:p w:rsidR="00946712" w:rsidRPr="0011653B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946712" w:rsidRPr="0011653B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946712" w:rsidRPr="0011653B" w:rsidRDefault="00946712" w:rsidP="00946712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46712" w:rsidRPr="00984650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46712" w:rsidRPr="00E020C0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46712" w:rsidRPr="00563B39" w:rsidRDefault="00946712" w:rsidP="00946712">
            <w:pPr>
              <w:tabs>
                <w:tab w:val="left" w:pos="993"/>
              </w:tabs>
              <w:spacing w:line="276" w:lineRule="auto"/>
              <w:rPr>
                <w:iCs/>
                <w:szCs w:val="28"/>
                <w:u w:val="single"/>
              </w:rPr>
            </w:pPr>
            <w:proofErr w:type="spellStart"/>
            <w:r w:rsidRPr="00563B39">
              <w:rPr>
                <w:iCs/>
                <w:szCs w:val="28"/>
                <w:u w:val="single"/>
              </w:rPr>
              <w:t>Т.В.Горюн</w:t>
            </w:r>
            <w:proofErr w:type="spellEnd"/>
            <w:r w:rsidRPr="00563B39">
              <w:rPr>
                <w:iCs/>
                <w:szCs w:val="28"/>
                <w:u w:val="single"/>
              </w:rPr>
              <w:t xml:space="preserve"> </w:t>
            </w:r>
          </w:p>
          <w:p w:rsidR="00946712" w:rsidRPr="0002419A" w:rsidRDefault="00946712" w:rsidP="00946712">
            <w:pPr>
              <w:tabs>
                <w:tab w:val="left" w:pos="993"/>
              </w:tabs>
              <w:spacing w:line="276" w:lineRule="auto"/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B25429" w:rsidRPr="007665A9" w:rsidRDefault="00B25429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rPr>
          <w:sz w:val="28"/>
          <w:szCs w:val="28"/>
        </w:rPr>
      </w:pPr>
      <w:bookmarkStart w:id="0" w:name="_GoBack"/>
      <w:bookmarkEnd w:id="0"/>
    </w:p>
    <w:p w:rsidR="00B25429" w:rsidRPr="007665A9" w:rsidRDefault="00B25429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rPr>
          <w:sz w:val="28"/>
          <w:szCs w:val="28"/>
        </w:rPr>
      </w:pPr>
    </w:p>
    <w:p w:rsidR="00B25429" w:rsidRDefault="00B25429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rPr>
          <w:sz w:val="22"/>
          <w:szCs w:val="22"/>
        </w:rPr>
      </w:pPr>
    </w:p>
    <w:p w:rsidR="00820206" w:rsidRPr="00820206" w:rsidRDefault="00820206" w:rsidP="00946712">
      <w:pPr>
        <w:tabs>
          <w:tab w:val="left" w:pos="564"/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20206" w:rsidRPr="00820206" w:rsidSect="00115AC8">
      <w:footerReference w:type="default" r:id="rId7"/>
      <w:pgSz w:w="11907" w:h="16840" w:code="9"/>
      <w:pgMar w:top="1134" w:right="567" w:bottom="1134" w:left="156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F8" w:rsidRDefault="008206F8">
      <w:r>
        <w:separator/>
      </w:r>
    </w:p>
  </w:endnote>
  <w:endnote w:type="continuationSeparator" w:id="0">
    <w:p w:rsidR="008206F8" w:rsidRDefault="0082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BB" w:rsidRDefault="00F970BB">
    <w:pPr>
      <w:pStyle w:val="af1"/>
    </w:pPr>
  </w:p>
  <w:p w:rsidR="00036653" w:rsidRDefault="00036653" w:rsidP="00F970B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F8" w:rsidRDefault="008206F8">
      <w:r>
        <w:separator/>
      </w:r>
    </w:p>
  </w:footnote>
  <w:footnote w:type="continuationSeparator" w:id="0">
    <w:p w:rsidR="008206F8" w:rsidRDefault="0082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F91"/>
    <w:multiLevelType w:val="hybridMultilevel"/>
    <w:tmpl w:val="C6BE1F80"/>
    <w:lvl w:ilvl="0" w:tplc="DC90F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442B02"/>
    <w:multiLevelType w:val="hybridMultilevel"/>
    <w:tmpl w:val="5DC6CBDA"/>
    <w:lvl w:ilvl="0" w:tplc="701C7E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8902B13"/>
    <w:multiLevelType w:val="hybridMultilevel"/>
    <w:tmpl w:val="434E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73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8C0F44"/>
    <w:multiLevelType w:val="hybridMultilevel"/>
    <w:tmpl w:val="45D80302"/>
    <w:lvl w:ilvl="0" w:tplc="B63A76F6">
      <w:start w:val="8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5AE6EF0"/>
    <w:multiLevelType w:val="singleLevel"/>
    <w:tmpl w:val="80C44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C240D8"/>
    <w:multiLevelType w:val="singleLevel"/>
    <w:tmpl w:val="D67E4AA0"/>
    <w:lvl w:ilvl="0">
      <w:start w:val="1"/>
      <w:numFmt w:val="bullet"/>
      <w:lvlText w:val="-"/>
      <w:lvlJc w:val="left"/>
      <w:pPr>
        <w:tabs>
          <w:tab w:val="num" w:pos="1361"/>
        </w:tabs>
        <w:ind w:left="1361" w:hanging="360"/>
      </w:pPr>
      <w:rPr>
        <w:rFonts w:hint="default"/>
      </w:rPr>
    </w:lvl>
  </w:abstractNum>
  <w:abstractNum w:abstractNumId="7" w15:restartNumberingAfterBreak="0">
    <w:nsid w:val="26E97789"/>
    <w:multiLevelType w:val="hybridMultilevel"/>
    <w:tmpl w:val="664ABD48"/>
    <w:lvl w:ilvl="0" w:tplc="1AA23E68">
      <w:start w:val="6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0E742D3"/>
    <w:multiLevelType w:val="hybridMultilevel"/>
    <w:tmpl w:val="A19A1588"/>
    <w:lvl w:ilvl="0" w:tplc="BD8C34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5942B61"/>
    <w:multiLevelType w:val="singleLevel"/>
    <w:tmpl w:val="DB32B314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0" w15:restartNumberingAfterBreak="0">
    <w:nsid w:val="362B5F6C"/>
    <w:multiLevelType w:val="hybridMultilevel"/>
    <w:tmpl w:val="6CEABE12"/>
    <w:lvl w:ilvl="0" w:tplc="40068930">
      <w:start w:val="5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7672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157A8C"/>
    <w:multiLevelType w:val="hybridMultilevel"/>
    <w:tmpl w:val="1C4C1096"/>
    <w:lvl w:ilvl="0" w:tplc="203AA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70E6F"/>
    <w:multiLevelType w:val="hybridMultilevel"/>
    <w:tmpl w:val="619C26F4"/>
    <w:lvl w:ilvl="0" w:tplc="56B61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172CA"/>
    <w:multiLevelType w:val="singleLevel"/>
    <w:tmpl w:val="C284DDB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481E7651"/>
    <w:multiLevelType w:val="singleLevel"/>
    <w:tmpl w:val="039488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53831B0B"/>
    <w:multiLevelType w:val="hybridMultilevel"/>
    <w:tmpl w:val="F0DCF270"/>
    <w:lvl w:ilvl="0" w:tplc="B7D02D9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6107096F"/>
    <w:multiLevelType w:val="singleLevel"/>
    <w:tmpl w:val="039488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61927031"/>
    <w:multiLevelType w:val="hybridMultilevel"/>
    <w:tmpl w:val="FF248EEC"/>
    <w:lvl w:ilvl="0" w:tplc="3CB65EF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64405F4"/>
    <w:multiLevelType w:val="singleLevel"/>
    <w:tmpl w:val="41769D26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0" w15:restartNumberingAfterBreak="0">
    <w:nsid w:val="6A6C7936"/>
    <w:multiLevelType w:val="hybridMultilevel"/>
    <w:tmpl w:val="A02C59A8"/>
    <w:lvl w:ilvl="0" w:tplc="22D49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26C1C"/>
    <w:multiLevelType w:val="hybridMultilevel"/>
    <w:tmpl w:val="544EC2EE"/>
    <w:lvl w:ilvl="0" w:tplc="C5D403F6">
      <w:start w:val="11"/>
      <w:numFmt w:val="decimal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6E563647"/>
    <w:multiLevelType w:val="singleLevel"/>
    <w:tmpl w:val="80C44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0357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FA2FD3"/>
    <w:multiLevelType w:val="singleLevel"/>
    <w:tmpl w:val="80C44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7C47017"/>
    <w:multiLevelType w:val="singleLevel"/>
    <w:tmpl w:val="80C44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5"/>
  </w:num>
  <w:num w:numId="5">
    <w:abstractNumId w:val="25"/>
  </w:num>
  <w:num w:numId="6">
    <w:abstractNumId w:val="22"/>
  </w:num>
  <w:num w:numId="7">
    <w:abstractNumId w:val="24"/>
  </w:num>
  <w:num w:numId="8">
    <w:abstractNumId w:val="14"/>
  </w:num>
  <w:num w:numId="9">
    <w:abstractNumId w:val="12"/>
  </w:num>
  <w:num w:numId="10">
    <w:abstractNumId w:val="20"/>
  </w:num>
  <w:num w:numId="11">
    <w:abstractNumId w:val="13"/>
  </w:num>
  <w:num w:numId="12">
    <w:abstractNumId w:val="3"/>
  </w:num>
  <w:num w:numId="13">
    <w:abstractNumId w:val="23"/>
  </w:num>
  <w:num w:numId="14">
    <w:abstractNumId w:val="10"/>
  </w:num>
  <w:num w:numId="15">
    <w:abstractNumId w:val="18"/>
  </w:num>
  <w:num w:numId="16">
    <w:abstractNumId w:val="8"/>
  </w:num>
  <w:num w:numId="17">
    <w:abstractNumId w:val="15"/>
  </w:num>
  <w:num w:numId="18">
    <w:abstractNumId w:val="17"/>
  </w:num>
  <w:num w:numId="19">
    <w:abstractNumId w:val="6"/>
  </w:num>
  <w:num w:numId="20">
    <w:abstractNumId w:val="4"/>
  </w:num>
  <w:num w:numId="21">
    <w:abstractNumId w:val="16"/>
  </w:num>
  <w:num w:numId="22">
    <w:abstractNumId w:val="2"/>
  </w:num>
  <w:num w:numId="23">
    <w:abstractNumId w:val="0"/>
  </w:num>
  <w:num w:numId="24">
    <w:abstractNumId w:val="1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8F9"/>
    <w:rsid w:val="00002583"/>
    <w:rsid w:val="00036653"/>
    <w:rsid w:val="00060D77"/>
    <w:rsid w:val="000930AB"/>
    <w:rsid w:val="00094E33"/>
    <w:rsid w:val="000E07F5"/>
    <w:rsid w:val="000E2B64"/>
    <w:rsid w:val="001042A6"/>
    <w:rsid w:val="001047D1"/>
    <w:rsid w:val="00115AC8"/>
    <w:rsid w:val="00164796"/>
    <w:rsid w:val="001D58A1"/>
    <w:rsid w:val="002022EE"/>
    <w:rsid w:val="002075AB"/>
    <w:rsid w:val="002855A5"/>
    <w:rsid w:val="002A2CEA"/>
    <w:rsid w:val="002E4182"/>
    <w:rsid w:val="00316768"/>
    <w:rsid w:val="003167C3"/>
    <w:rsid w:val="00386A27"/>
    <w:rsid w:val="003D4A9A"/>
    <w:rsid w:val="00423225"/>
    <w:rsid w:val="00493C0D"/>
    <w:rsid w:val="004C1903"/>
    <w:rsid w:val="0050728E"/>
    <w:rsid w:val="005213EE"/>
    <w:rsid w:val="00582577"/>
    <w:rsid w:val="005946BA"/>
    <w:rsid w:val="005D4AAE"/>
    <w:rsid w:val="005E7040"/>
    <w:rsid w:val="006017C2"/>
    <w:rsid w:val="006301B8"/>
    <w:rsid w:val="006923AC"/>
    <w:rsid w:val="006D13A2"/>
    <w:rsid w:val="006F2452"/>
    <w:rsid w:val="00714E62"/>
    <w:rsid w:val="007155EB"/>
    <w:rsid w:val="007643DE"/>
    <w:rsid w:val="007665A9"/>
    <w:rsid w:val="00796C50"/>
    <w:rsid w:val="007D586F"/>
    <w:rsid w:val="00820206"/>
    <w:rsid w:val="008206F8"/>
    <w:rsid w:val="00820CD7"/>
    <w:rsid w:val="008460BB"/>
    <w:rsid w:val="00885C47"/>
    <w:rsid w:val="00887CF8"/>
    <w:rsid w:val="008A0052"/>
    <w:rsid w:val="008E6D52"/>
    <w:rsid w:val="0093634A"/>
    <w:rsid w:val="00946712"/>
    <w:rsid w:val="00962714"/>
    <w:rsid w:val="00996C79"/>
    <w:rsid w:val="009A2F63"/>
    <w:rsid w:val="009B4646"/>
    <w:rsid w:val="009B53B0"/>
    <w:rsid w:val="00A13C80"/>
    <w:rsid w:val="00AA70F2"/>
    <w:rsid w:val="00AF482A"/>
    <w:rsid w:val="00AF4EFA"/>
    <w:rsid w:val="00B04A22"/>
    <w:rsid w:val="00B119DC"/>
    <w:rsid w:val="00B25429"/>
    <w:rsid w:val="00B4445F"/>
    <w:rsid w:val="00B46785"/>
    <w:rsid w:val="00B9784F"/>
    <w:rsid w:val="00BE4816"/>
    <w:rsid w:val="00BF3DCC"/>
    <w:rsid w:val="00C23A07"/>
    <w:rsid w:val="00C31E5F"/>
    <w:rsid w:val="00C4610B"/>
    <w:rsid w:val="00CA0F6F"/>
    <w:rsid w:val="00CC14A6"/>
    <w:rsid w:val="00CF48DE"/>
    <w:rsid w:val="00D13CDE"/>
    <w:rsid w:val="00D777CD"/>
    <w:rsid w:val="00DD6B64"/>
    <w:rsid w:val="00DD6CD1"/>
    <w:rsid w:val="00DE1129"/>
    <w:rsid w:val="00DF78F9"/>
    <w:rsid w:val="00E06D21"/>
    <w:rsid w:val="00E1107C"/>
    <w:rsid w:val="00E1524B"/>
    <w:rsid w:val="00E2570E"/>
    <w:rsid w:val="00E736AC"/>
    <w:rsid w:val="00E865DD"/>
    <w:rsid w:val="00EA25A7"/>
    <w:rsid w:val="00EA5EF1"/>
    <w:rsid w:val="00F13F92"/>
    <w:rsid w:val="00F20F7B"/>
    <w:rsid w:val="00F25C85"/>
    <w:rsid w:val="00F525CF"/>
    <w:rsid w:val="00F71CF1"/>
    <w:rsid w:val="00F970BB"/>
    <w:rsid w:val="00FB7543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C7F4E-7302-4BF5-A761-3ADD915B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CC"/>
    <w:rPr>
      <w:sz w:val="24"/>
      <w:szCs w:val="24"/>
    </w:rPr>
  </w:style>
  <w:style w:type="paragraph" w:styleId="1">
    <w:name w:val="heading 1"/>
    <w:basedOn w:val="a"/>
    <w:next w:val="a"/>
    <w:qFormat/>
    <w:rsid w:val="00BF3DCC"/>
    <w:pPr>
      <w:keepNext/>
      <w:overflowPunct w:val="0"/>
      <w:autoSpaceDE w:val="0"/>
      <w:autoSpaceDN w:val="0"/>
      <w:adjustRightInd w:val="0"/>
      <w:ind w:firstLine="284"/>
      <w:jc w:val="both"/>
      <w:textAlignment w:val="baseline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F3DCC"/>
    <w:pPr>
      <w:keepNext/>
      <w:shd w:val="clear" w:color="auto" w:fill="FFFFFF"/>
      <w:autoSpaceDE w:val="0"/>
      <w:autoSpaceDN w:val="0"/>
      <w:adjustRightInd w:val="0"/>
      <w:spacing w:before="120" w:line="360" w:lineRule="auto"/>
      <w:ind w:firstLine="851"/>
      <w:jc w:val="center"/>
      <w:outlineLvl w:val="1"/>
    </w:pPr>
    <w:rPr>
      <w:b/>
      <w:bCs/>
      <w:color w:val="000000"/>
      <w:szCs w:val="28"/>
    </w:rPr>
  </w:style>
  <w:style w:type="paragraph" w:styleId="3">
    <w:name w:val="heading 3"/>
    <w:basedOn w:val="a"/>
    <w:next w:val="a"/>
    <w:qFormat/>
    <w:rsid w:val="00BF3DCC"/>
    <w:pPr>
      <w:keepNext/>
      <w:spacing w:line="360" w:lineRule="auto"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rsid w:val="00BF3DCC"/>
    <w:pPr>
      <w:keepNext/>
      <w:outlineLvl w:val="3"/>
    </w:pPr>
    <w:rPr>
      <w:b/>
      <w:snapToGrid w:val="0"/>
      <w:color w:val="000000"/>
      <w:szCs w:val="20"/>
    </w:rPr>
  </w:style>
  <w:style w:type="paragraph" w:styleId="5">
    <w:name w:val="heading 5"/>
    <w:basedOn w:val="a"/>
    <w:next w:val="a"/>
    <w:qFormat/>
    <w:rsid w:val="00BF3DCC"/>
    <w:pPr>
      <w:keepNext/>
      <w:outlineLvl w:val="4"/>
    </w:pPr>
    <w:rPr>
      <w:snapToGrid w:val="0"/>
      <w:color w:val="000000"/>
      <w:sz w:val="28"/>
      <w:szCs w:val="20"/>
    </w:rPr>
  </w:style>
  <w:style w:type="paragraph" w:styleId="6">
    <w:name w:val="heading 6"/>
    <w:basedOn w:val="a"/>
    <w:next w:val="a"/>
    <w:qFormat/>
    <w:rsid w:val="00BF3DCC"/>
    <w:pPr>
      <w:keepNext/>
      <w:spacing w:line="360" w:lineRule="auto"/>
      <w:ind w:left="567" w:right="-28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F3DCC"/>
    <w:pPr>
      <w:keepNext/>
      <w:jc w:val="both"/>
      <w:outlineLvl w:val="6"/>
    </w:pPr>
    <w:rPr>
      <w:bCs/>
      <w:sz w:val="28"/>
    </w:rPr>
  </w:style>
  <w:style w:type="paragraph" w:styleId="8">
    <w:name w:val="heading 8"/>
    <w:basedOn w:val="a"/>
    <w:next w:val="a"/>
    <w:qFormat/>
    <w:rsid w:val="00BF3DCC"/>
    <w:pPr>
      <w:keepNext/>
      <w:ind w:left="3969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D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5">
    <w:name w:val="Body Text Indent"/>
    <w:basedOn w:val="a"/>
    <w:semiHidden/>
    <w:rsid w:val="00BF3DC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8"/>
    </w:rPr>
  </w:style>
  <w:style w:type="paragraph" w:styleId="a6">
    <w:name w:val="footnote text"/>
    <w:basedOn w:val="a"/>
    <w:semiHidden/>
    <w:rsid w:val="00BF3DCC"/>
    <w:rPr>
      <w:sz w:val="20"/>
      <w:szCs w:val="20"/>
    </w:rPr>
  </w:style>
  <w:style w:type="character" w:styleId="a7">
    <w:name w:val="footnote reference"/>
    <w:basedOn w:val="a0"/>
    <w:semiHidden/>
    <w:rsid w:val="00BF3DCC"/>
    <w:rPr>
      <w:vertAlign w:val="superscript"/>
    </w:rPr>
  </w:style>
  <w:style w:type="paragraph" w:customStyle="1" w:styleId="ConsPlusNormal">
    <w:name w:val="ConsPlusNormal"/>
    <w:rsid w:val="00BF3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lock Text"/>
    <w:basedOn w:val="a"/>
    <w:semiHidden/>
    <w:rsid w:val="00BF3DCC"/>
    <w:pPr>
      <w:spacing w:line="360" w:lineRule="auto"/>
      <w:ind w:left="567" w:right="6" w:firstLine="426"/>
      <w:jc w:val="both"/>
    </w:pPr>
    <w:rPr>
      <w:sz w:val="28"/>
    </w:rPr>
  </w:style>
  <w:style w:type="paragraph" w:styleId="a9">
    <w:name w:val="Title"/>
    <w:basedOn w:val="a"/>
    <w:link w:val="aa"/>
    <w:uiPriority w:val="99"/>
    <w:qFormat/>
    <w:rsid w:val="00BF3DCC"/>
    <w:pPr>
      <w:jc w:val="center"/>
    </w:pPr>
    <w:rPr>
      <w:b/>
      <w:bCs/>
      <w:sz w:val="28"/>
    </w:rPr>
  </w:style>
  <w:style w:type="paragraph" w:styleId="20">
    <w:name w:val="Body Text Indent 2"/>
    <w:basedOn w:val="a"/>
    <w:rsid w:val="00BF3DCC"/>
    <w:pPr>
      <w:spacing w:line="360" w:lineRule="auto"/>
      <w:ind w:right="6" w:firstLine="720"/>
      <w:jc w:val="both"/>
    </w:pPr>
    <w:rPr>
      <w:sz w:val="28"/>
    </w:rPr>
  </w:style>
  <w:style w:type="paragraph" w:customStyle="1" w:styleId="Preformatted">
    <w:name w:val="Preformatted"/>
    <w:basedOn w:val="a"/>
    <w:rsid w:val="00BF3DC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30">
    <w:name w:val="Body Text Indent 3"/>
    <w:basedOn w:val="a"/>
    <w:semiHidden/>
    <w:rsid w:val="00BF3DCC"/>
    <w:pPr>
      <w:spacing w:line="360" w:lineRule="auto"/>
      <w:ind w:firstLine="708"/>
      <w:jc w:val="both"/>
    </w:pPr>
    <w:rPr>
      <w:sz w:val="28"/>
    </w:rPr>
  </w:style>
  <w:style w:type="paragraph" w:styleId="ab">
    <w:name w:val="Body Text"/>
    <w:basedOn w:val="a"/>
    <w:rsid w:val="00BF3DCC"/>
    <w:pPr>
      <w:jc w:val="both"/>
    </w:pPr>
    <w:rPr>
      <w:sz w:val="28"/>
      <w:szCs w:val="28"/>
    </w:rPr>
  </w:style>
  <w:style w:type="paragraph" w:styleId="31">
    <w:name w:val="Body Text 3"/>
    <w:basedOn w:val="a"/>
    <w:semiHidden/>
    <w:rsid w:val="00BF3DCC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c">
    <w:name w:val="page number"/>
    <w:basedOn w:val="a0"/>
    <w:uiPriority w:val="99"/>
    <w:rsid w:val="00BF3DCC"/>
  </w:style>
  <w:style w:type="paragraph" w:customStyle="1" w:styleId="12">
    <w:name w:val="заголовок 12"/>
    <w:basedOn w:val="a"/>
    <w:next w:val="a"/>
    <w:rsid w:val="00BF3DCC"/>
    <w:pPr>
      <w:keepNext/>
      <w:autoSpaceDE w:val="0"/>
      <w:autoSpaceDN w:val="0"/>
      <w:jc w:val="center"/>
    </w:pPr>
    <w:rPr>
      <w:b/>
      <w:bCs/>
    </w:rPr>
  </w:style>
  <w:style w:type="paragraph" w:customStyle="1" w:styleId="-1">
    <w:name w:val="Т-1"/>
    <w:aliases w:val="5"/>
    <w:basedOn w:val="a"/>
    <w:rsid w:val="00BF3DC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xl28">
    <w:name w:val="xl28"/>
    <w:basedOn w:val="a"/>
    <w:rsid w:val="00BF3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1D58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58A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86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CF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Текст 14-1.5"/>
    <w:basedOn w:val="a"/>
    <w:rsid w:val="00BE481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Заголовок Знак"/>
    <w:basedOn w:val="a0"/>
    <w:link w:val="a9"/>
    <w:uiPriority w:val="99"/>
    <w:locked/>
    <w:rsid w:val="000930AB"/>
    <w:rPr>
      <w:b/>
      <w:bCs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930AB"/>
  </w:style>
  <w:style w:type="paragraph" w:styleId="af1">
    <w:name w:val="footer"/>
    <w:basedOn w:val="a"/>
    <w:link w:val="af2"/>
    <w:uiPriority w:val="99"/>
    <w:rsid w:val="000930AB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930AB"/>
    <w:rPr>
      <w:lang w:eastAsia="en-US"/>
    </w:rPr>
  </w:style>
  <w:style w:type="paragraph" w:styleId="21">
    <w:name w:val="Body Text 2"/>
    <w:basedOn w:val="a"/>
    <w:link w:val="22"/>
    <w:rsid w:val="00002583"/>
    <w:pPr>
      <w:spacing w:after="120"/>
      <w:jc w:val="center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rsid w:val="00002583"/>
    <w:rPr>
      <w:sz w:val="22"/>
      <w:szCs w:val="22"/>
    </w:rPr>
  </w:style>
  <w:style w:type="paragraph" w:customStyle="1" w:styleId="ConsPlusNonformat">
    <w:name w:val="ConsPlusNonformat"/>
    <w:rsid w:val="00493C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Администратор</cp:lastModifiedBy>
  <cp:revision>4</cp:revision>
  <cp:lastPrinted>2018-03-05T06:56:00Z</cp:lastPrinted>
  <dcterms:created xsi:type="dcterms:W3CDTF">2019-07-28T10:55:00Z</dcterms:created>
  <dcterms:modified xsi:type="dcterms:W3CDTF">2019-07-29T05:45:00Z</dcterms:modified>
</cp:coreProperties>
</file>