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5" w:rsidRDefault="000551E7" w:rsidP="00757E2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57E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Утвержден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0551E7" w:rsidRDefault="00757E25" w:rsidP="00757E25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0551E7">
        <w:rPr>
          <w:sz w:val="28"/>
          <w:szCs w:val="28"/>
        </w:rPr>
        <w:t xml:space="preserve">                   </w:t>
      </w:r>
      <w:r w:rsidR="003B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Погарского района </w:t>
      </w:r>
      <w:r w:rsidR="003B6BC0">
        <w:rPr>
          <w:sz w:val="28"/>
          <w:szCs w:val="28"/>
        </w:rPr>
        <w:t xml:space="preserve">                                                    </w:t>
      </w:r>
      <w:r w:rsidR="00754DD6">
        <w:rPr>
          <w:sz w:val="28"/>
          <w:szCs w:val="28"/>
        </w:rPr>
        <w:t xml:space="preserve">                           </w:t>
      </w:r>
      <w:r w:rsidR="003B6BC0">
        <w:rPr>
          <w:sz w:val="28"/>
          <w:szCs w:val="28"/>
        </w:rPr>
        <w:t xml:space="preserve"> </w:t>
      </w:r>
      <w:r w:rsidR="000551E7">
        <w:rPr>
          <w:sz w:val="28"/>
          <w:szCs w:val="28"/>
        </w:rPr>
        <w:t xml:space="preserve">от </w:t>
      </w:r>
      <w:r w:rsidR="003B6BC0">
        <w:rPr>
          <w:sz w:val="28"/>
          <w:szCs w:val="28"/>
        </w:rPr>
        <w:t xml:space="preserve"> 08.05.2018</w:t>
      </w:r>
      <w:r w:rsidR="000551E7">
        <w:rPr>
          <w:sz w:val="28"/>
          <w:szCs w:val="28"/>
        </w:rPr>
        <w:t xml:space="preserve"> г. № </w:t>
      </w:r>
      <w:r w:rsidR="003B6BC0">
        <w:rPr>
          <w:sz w:val="28"/>
          <w:szCs w:val="28"/>
        </w:rPr>
        <w:t>364</w:t>
      </w: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2FEA" w:rsidRDefault="000551E7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программы мероприятий, направленных на развитие доходного потенциала </w:t>
      </w:r>
      <w:r w:rsidR="00CA2FEA">
        <w:rPr>
          <w:sz w:val="28"/>
          <w:szCs w:val="28"/>
        </w:rPr>
        <w:t xml:space="preserve">Погарского </w:t>
      </w:r>
      <w:r w:rsidR="00754DD6">
        <w:rPr>
          <w:sz w:val="28"/>
          <w:szCs w:val="28"/>
        </w:rPr>
        <w:t>р</w:t>
      </w:r>
      <w:r w:rsidR="00CA2FEA">
        <w:rPr>
          <w:sz w:val="28"/>
          <w:szCs w:val="28"/>
        </w:rPr>
        <w:t>айона</w:t>
      </w:r>
    </w:p>
    <w:p w:rsidR="000551E7" w:rsidRDefault="00CA2FEA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551E7">
        <w:rPr>
          <w:sz w:val="28"/>
          <w:szCs w:val="28"/>
        </w:rPr>
        <w:t xml:space="preserve"> 2018-2020 год</w:t>
      </w:r>
      <w:r>
        <w:rPr>
          <w:sz w:val="28"/>
          <w:szCs w:val="28"/>
        </w:rPr>
        <w:t>ах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6B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(наименование исполнителя)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 года</w:t>
      </w:r>
    </w:p>
    <w:p w:rsidR="000551E7" w:rsidRDefault="000551E7" w:rsidP="00055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2811"/>
        <w:gridCol w:w="2061"/>
        <w:gridCol w:w="2055"/>
        <w:gridCol w:w="1878"/>
      </w:tblGrid>
      <w:tr w:rsidR="000551E7" w:rsidTr="00D47E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экономический результат выполнения мероприятий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51E7" w:rsidTr="00D47E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551E7" w:rsidRDefault="000551E7" w:rsidP="000551E7">
      <w:pPr>
        <w:rPr>
          <w:sz w:val="28"/>
          <w:szCs w:val="28"/>
        </w:rPr>
      </w:pPr>
    </w:p>
    <w:p w:rsidR="004B4A84" w:rsidRDefault="004B4A84"/>
    <w:sectPr w:rsidR="004B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7"/>
    <w:rsid w:val="000551E7"/>
    <w:rsid w:val="003B6BC0"/>
    <w:rsid w:val="004B4A84"/>
    <w:rsid w:val="00754DD6"/>
    <w:rsid w:val="00757E25"/>
    <w:rsid w:val="00C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2018-05-10T08:46:00Z</cp:lastPrinted>
  <dcterms:created xsi:type="dcterms:W3CDTF">2018-05-08T12:44:00Z</dcterms:created>
  <dcterms:modified xsi:type="dcterms:W3CDTF">2018-05-10T08:46:00Z</dcterms:modified>
</cp:coreProperties>
</file>