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12229A" w:rsidRDefault="0012229A" w:rsidP="0012229A">
      <w:pPr>
        <w:spacing w:line="100" w:lineRule="atLeast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 w:rsidR="0012229A" w:rsidRDefault="0012229A" w:rsidP="0012229A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2229A" w:rsidRDefault="0012229A" w:rsidP="0012229A">
      <w:pPr>
        <w:jc w:val="center"/>
        <w:rPr>
          <w:sz w:val="28"/>
          <w:szCs w:val="28"/>
        </w:rPr>
      </w:pPr>
    </w:p>
    <w:p w:rsidR="0012229A" w:rsidRDefault="0012229A" w:rsidP="0012229A">
      <w:pPr>
        <w:jc w:val="center"/>
        <w:rPr>
          <w:sz w:val="28"/>
          <w:szCs w:val="28"/>
        </w:rPr>
      </w:pPr>
    </w:p>
    <w:p w:rsidR="0012229A" w:rsidRPr="003B5C20" w:rsidRDefault="00132F2A" w:rsidP="0012229A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0AF7">
        <w:rPr>
          <w:sz w:val="28"/>
          <w:szCs w:val="28"/>
        </w:rPr>
        <w:t>25.06.2019 г  № 444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sz w:val="28"/>
          <w:szCs w:val="28"/>
        </w:rPr>
      </w:pP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пгт Погар</w:t>
      </w:r>
    </w:p>
    <w:p w:rsidR="0012229A" w:rsidRPr="0012229A" w:rsidRDefault="0012229A" w:rsidP="0012229A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 размере платы за горячее водоснабжение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для населения, проживающего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жилых помещениях с </w:t>
      </w:r>
      <w:proofErr w:type="gramStart"/>
      <w:r>
        <w:rPr>
          <w:rFonts w:eastAsia="Times New Roman"/>
          <w:bCs/>
          <w:sz w:val="28"/>
          <w:szCs w:val="28"/>
        </w:rPr>
        <w:t>централизованным</w:t>
      </w:r>
      <w:proofErr w:type="gramEnd"/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теплоснабжением, отапливаемыми котельными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ГУП «</w:t>
      </w:r>
      <w:proofErr w:type="spellStart"/>
      <w:r>
        <w:rPr>
          <w:rFonts w:eastAsia="Times New Roman"/>
          <w:bCs/>
          <w:sz w:val="28"/>
          <w:szCs w:val="28"/>
        </w:rPr>
        <w:t>Брянсккоммунэнерго</w:t>
      </w:r>
      <w:proofErr w:type="spellEnd"/>
      <w:r>
        <w:rPr>
          <w:rFonts w:eastAsia="Times New Roman"/>
          <w:bCs/>
          <w:sz w:val="28"/>
          <w:szCs w:val="28"/>
        </w:rPr>
        <w:t xml:space="preserve">»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</w:p>
    <w:p w:rsidR="0012229A" w:rsidRDefault="0012229A" w:rsidP="003D5FC2">
      <w:pPr>
        <w:spacing w:line="100" w:lineRule="atLeast"/>
        <w:ind w:firstLine="567"/>
        <w:jc w:val="both"/>
      </w:pPr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Приказом </w:t>
      </w:r>
      <w:r w:rsidR="00E07B53">
        <w:rPr>
          <w:sz w:val="28"/>
          <w:szCs w:val="28"/>
        </w:rPr>
        <w:t>У</w:t>
      </w:r>
      <w:r>
        <w:rPr>
          <w:sz w:val="28"/>
          <w:szCs w:val="28"/>
        </w:rPr>
        <w:t>правления государственного регулирован</w:t>
      </w:r>
      <w:r w:rsidR="003D5FC2">
        <w:rPr>
          <w:sz w:val="28"/>
          <w:szCs w:val="28"/>
        </w:rPr>
        <w:t>ия тарифов Брянской области № 36</w:t>
      </w:r>
      <w:r>
        <w:rPr>
          <w:sz w:val="28"/>
          <w:szCs w:val="28"/>
        </w:rPr>
        <w:t>/</w:t>
      </w:r>
      <w:r w:rsidR="003D5FC2">
        <w:rPr>
          <w:sz w:val="28"/>
          <w:szCs w:val="28"/>
        </w:rPr>
        <w:t>4</w:t>
      </w:r>
      <w:r>
        <w:rPr>
          <w:sz w:val="28"/>
          <w:szCs w:val="28"/>
        </w:rPr>
        <w:t>-гвс от 20.12.201</w:t>
      </w:r>
      <w:r w:rsidR="003D5FC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«О</w:t>
      </w:r>
      <w:r w:rsidR="00E07B53">
        <w:rPr>
          <w:sz w:val="28"/>
          <w:szCs w:val="28"/>
        </w:rPr>
        <w:t xml:space="preserve"> внесении изменения</w:t>
      </w:r>
      <w:r w:rsidR="003D5FC2">
        <w:rPr>
          <w:sz w:val="28"/>
          <w:szCs w:val="28"/>
        </w:rPr>
        <w:t xml:space="preserve"> в приказ Управления государственного регулирования тарифов Брянской области</w:t>
      </w:r>
      <w:r>
        <w:rPr>
          <w:sz w:val="28"/>
          <w:szCs w:val="28"/>
        </w:rPr>
        <w:t xml:space="preserve"> </w:t>
      </w:r>
      <w:r w:rsidR="003D5FC2">
        <w:rPr>
          <w:sz w:val="28"/>
          <w:szCs w:val="28"/>
        </w:rPr>
        <w:t xml:space="preserve">от </w:t>
      </w:r>
      <w:r w:rsidR="003C2440">
        <w:rPr>
          <w:sz w:val="28"/>
          <w:szCs w:val="28"/>
        </w:rPr>
        <w:t xml:space="preserve">20.12.2017 года №40/3-гвс «О </w:t>
      </w:r>
      <w:r>
        <w:rPr>
          <w:sz w:val="28"/>
          <w:szCs w:val="28"/>
        </w:rPr>
        <w:t xml:space="preserve">тарифах на </w:t>
      </w:r>
      <w:proofErr w:type="gramStart"/>
      <w:r>
        <w:rPr>
          <w:sz w:val="28"/>
          <w:szCs w:val="28"/>
        </w:rPr>
        <w:t>горячую</w:t>
      </w:r>
      <w:proofErr w:type="gramEnd"/>
      <w:r>
        <w:rPr>
          <w:sz w:val="28"/>
          <w:szCs w:val="28"/>
        </w:rPr>
        <w:t xml:space="preserve"> воду», Приказом </w:t>
      </w:r>
      <w:r w:rsidR="00E07B53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государственного регулирования тарифов Брянской области от 05.12.2013 года № 41/2-нвк «О нормативах потребления коммунальных услуг по холодному водоснабжению, горячему водоснабжению и водоотведению, применяемых для расчета </w:t>
      </w:r>
      <w:r w:rsidR="00585E73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>платы за коммунальные услуги при отсутствии приборов учета для потребителей Брянской области»</w:t>
      </w: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12229A" w:rsidRDefault="0012229A" w:rsidP="003C2440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с 01 </w:t>
      </w:r>
      <w:r w:rsidR="0001105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3C244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размер платы за горячее водоснабжение для населения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Погар, проживающего в жилых помещениях с централизованным теплоснабжением, отапливаемыми котельными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>»  при отсут</w:t>
      </w:r>
      <w:r w:rsidR="003C2440">
        <w:rPr>
          <w:sz w:val="28"/>
          <w:szCs w:val="28"/>
        </w:rPr>
        <w:t xml:space="preserve">ствии приборов учета  в размере </w:t>
      </w:r>
      <w:r w:rsidR="0001105B">
        <w:rPr>
          <w:sz w:val="28"/>
          <w:szCs w:val="28"/>
        </w:rPr>
        <w:t xml:space="preserve"> 429</w:t>
      </w:r>
      <w:r>
        <w:rPr>
          <w:sz w:val="28"/>
          <w:szCs w:val="28"/>
        </w:rPr>
        <w:t xml:space="preserve"> рубл</w:t>
      </w:r>
      <w:r w:rsidR="0001105B">
        <w:rPr>
          <w:sz w:val="28"/>
          <w:szCs w:val="28"/>
        </w:rPr>
        <w:t>ей 63</w:t>
      </w:r>
      <w:r>
        <w:rPr>
          <w:sz w:val="28"/>
          <w:szCs w:val="28"/>
        </w:rPr>
        <w:t xml:space="preserve"> копе</w:t>
      </w:r>
      <w:r w:rsidR="0001105B">
        <w:rPr>
          <w:sz w:val="28"/>
          <w:szCs w:val="28"/>
        </w:rPr>
        <w:t>йки</w:t>
      </w:r>
      <w:r>
        <w:rPr>
          <w:sz w:val="28"/>
          <w:szCs w:val="28"/>
        </w:rPr>
        <w:t xml:space="preserve"> на 1 человека в месяц (ванна длиной 1500-1550 мм) и 4</w:t>
      </w:r>
      <w:r w:rsidR="0001105B">
        <w:rPr>
          <w:sz w:val="28"/>
          <w:szCs w:val="28"/>
        </w:rPr>
        <w:t>40</w:t>
      </w:r>
      <w:r w:rsidR="00E07B53">
        <w:rPr>
          <w:sz w:val="28"/>
          <w:szCs w:val="28"/>
        </w:rPr>
        <w:t xml:space="preserve"> рубл</w:t>
      </w:r>
      <w:r w:rsidR="0001105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1105B">
        <w:rPr>
          <w:sz w:val="28"/>
          <w:szCs w:val="28"/>
        </w:rPr>
        <w:t>15</w:t>
      </w:r>
      <w:r>
        <w:rPr>
          <w:sz w:val="28"/>
          <w:szCs w:val="28"/>
        </w:rPr>
        <w:t xml:space="preserve"> к</w:t>
      </w:r>
      <w:r w:rsidR="00E07B53">
        <w:rPr>
          <w:sz w:val="28"/>
          <w:szCs w:val="28"/>
        </w:rPr>
        <w:t>опе</w:t>
      </w:r>
      <w:r w:rsidR="0001105B">
        <w:rPr>
          <w:sz w:val="28"/>
          <w:szCs w:val="28"/>
        </w:rPr>
        <w:t>ек</w:t>
      </w:r>
      <w:r>
        <w:rPr>
          <w:sz w:val="28"/>
          <w:szCs w:val="28"/>
        </w:rPr>
        <w:t xml:space="preserve"> на 1 человека в месяц (ванна длиной 1650-1700 мм).</w:t>
      </w:r>
      <w:proofErr w:type="gramEnd"/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B44079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 01 </w:t>
      </w:r>
      <w:r w:rsidR="0001105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5697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размер платы за горячее водоснабжение для населения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поселения, проживающего в жилых помещениях с централизованным теплоснабжением, отапливаемыми котельными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>»  при отсутствии приборов учета  в размере 4</w:t>
      </w:r>
      <w:r w:rsidR="00256978">
        <w:rPr>
          <w:sz w:val="28"/>
          <w:szCs w:val="28"/>
        </w:rPr>
        <w:t>2</w:t>
      </w:r>
      <w:r w:rsidR="0001105B">
        <w:rPr>
          <w:sz w:val="28"/>
          <w:szCs w:val="28"/>
        </w:rPr>
        <w:t>9</w:t>
      </w:r>
      <w:r w:rsidR="00E07B53">
        <w:rPr>
          <w:sz w:val="28"/>
          <w:szCs w:val="28"/>
        </w:rPr>
        <w:t xml:space="preserve"> рубл</w:t>
      </w:r>
      <w:r w:rsidR="0001105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1105B">
        <w:rPr>
          <w:sz w:val="28"/>
          <w:szCs w:val="28"/>
        </w:rPr>
        <w:t>63</w:t>
      </w:r>
      <w:r>
        <w:rPr>
          <w:sz w:val="28"/>
          <w:szCs w:val="28"/>
        </w:rPr>
        <w:t xml:space="preserve"> копе</w:t>
      </w:r>
      <w:r w:rsidR="0001105B">
        <w:rPr>
          <w:sz w:val="28"/>
          <w:szCs w:val="28"/>
        </w:rPr>
        <w:t>йки</w:t>
      </w:r>
      <w:r>
        <w:rPr>
          <w:sz w:val="28"/>
          <w:szCs w:val="28"/>
        </w:rPr>
        <w:t xml:space="preserve"> на 1 человека в месяц (ванна длиной 1500-1550 мм).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B44079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 оборудовании многоквартирного дома прибором учета  расчет и взимание платы за горячее водоснабжение осуществляется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РФ от 06.05.2011года №354  «О предоставлении коммунальных услуг собственникам и пользователям помещений в многоквартирных домах и жилых домов».</w:t>
      </w:r>
    </w:p>
    <w:p w:rsidR="00711501" w:rsidRDefault="00711501" w:rsidP="0012229A">
      <w:pPr>
        <w:spacing w:line="100" w:lineRule="atLeast"/>
        <w:jc w:val="both"/>
        <w:rPr>
          <w:sz w:val="28"/>
          <w:szCs w:val="28"/>
        </w:rPr>
      </w:pPr>
    </w:p>
    <w:p w:rsidR="00D723E4" w:rsidRPr="00D723E4" w:rsidRDefault="00B44079" w:rsidP="00700AF7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229A">
        <w:rPr>
          <w:sz w:val="28"/>
          <w:szCs w:val="28"/>
        </w:rPr>
        <w:t xml:space="preserve">. </w:t>
      </w:r>
      <w:r w:rsidR="00585E73">
        <w:rPr>
          <w:sz w:val="28"/>
          <w:szCs w:val="28"/>
        </w:rPr>
        <w:t>Признать</w:t>
      </w:r>
      <w:r w:rsidR="0012229A">
        <w:rPr>
          <w:sz w:val="28"/>
          <w:szCs w:val="28"/>
        </w:rPr>
        <w:t xml:space="preserve"> утратившим силу постановление администрации </w:t>
      </w:r>
      <w:proofErr w:type="spellStart"/>
      <w:r w:rsidR="0012229A">
        <w:rPr>
          <w:sz w:val="28"/>
          <w:szCs w:val="28"/>
        </w:rPr>
        <w:t>Погарского</w:t>
      </w:r>
      <w:proofErr w:type="spellEnd"/>
      <w:r w:rsidR="0012229A">
        <w:rPr>
          <w:sz w:val="28"/>
          <w:szCs w:val="28"/>
        </w:rPr>
        <w:t xml:space="preserve"> района от 2</w:t>
      </w:r>
      <w:r w:rsidR="0001105B">
        <w:rPr>
          <w:sz w:val="28"/>
          <w:szCs w:val="28"/>
        </w:rPr>
        <w:t>9</w:t>
      </w:r>
      <w:r w:rsidR="0012229A">
        <w:rPr>
          <w:sz w:val="28"/>
          <w:szCs w:val="28"/>
        </w:rPr>
        <w:t>.</w:t>
      </w:r>
      <w:r w:rsidR="0001105B">
        <w:rPr>
          <w:sz w:val="28"/>
          <w:szCs w:val="28"/>
        </w:rPr>
        <w:t>12</w:t>
      </w:r>
      <w:r w:rsidR="0012229A">
        <w:rPr>
          <w:sz w:val="28"/>
          <w:szCs w:val="28"/>
        </w:rPr>
        <w:t>.201</w:t>
      </w:r>
      <w:r w:rsidR="00256978">
        <w:rPr>
          <w:sz w:val="28"/>
          <w:szCs w:val="28"/>
        </w:rPr>
        <w:t>8</w:t>
      </w:r>
      <w:r w:rsidR="0012229A">
        <w:rPr>
          <w:sz w:val="28"/>
          <w:szCs w:val="28"/>
        </w:rPr>
        <w:t xml:space="preserve"> года № </w:t>
      </w:r>
      <w:r w:rsidR="0001105B">
        <w:rPr>
          <w:sz w:val="28"/>
          <w:szCs w:val="28"/>
        </w:rPr>
        <w:t>991</w:t>
      </w:r>
      <w:r w:rsidR="0012229A">
        <w:rPr>
          <w:sz w:val="28"/>
          <w:szCs w:val="28"/>
        </w:rPr>
        <w:t xml:space="preserve"> «</w:t>
      </w:r>
      <w:r w:rsidR="00D723E4" w:rsidRPr="00D723E4">
        <w:rPr>
          <w:sz w:val="28"/>
          <w:szCs w:val="28"/>
        </w:rPr>
        <w:t>О размере платы за горячее водоснабжение</w:t>
      </w:r>
    </w:p>
    <w:p w:rsidR="00D723E4" w:rsidRPr="00D723E4" w:rsidRDefault="00D723E4" w:rsidP="00700AF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населения, проживающего </w:t>
      </w:r>
      <w:r w:rsidRPr="00D723E4">
        <w:rPr>
          <w:sz w:val="28"/>
          <w:szCs w:val="28"/>
        </w:rPr>
        <w:t xml:space="preserve">в жилых помещениях с </w:t>
      </w:r>
      <w:proofErr w:type="gramStart"/>
      <w:r w:rsidRPr="00D723E4">
        <w:rPr>
          <w:sz w:val="28"/>
          <w:szCs w:val="28"/>
        </w:rPr>
        <w:t>централизованным</w:t>
      </w:r>
      <w:proofErr w:type="gramEnd"/>
    </w:p>
    <w:p w:rsidR="0012229A" w:rsidRDefault="00D723E4" w:rsidP="00700AF7">
      <w:pPr>
        <w:spacing w:line="100" w:lineRule="atLeast"/>
        <w:jc w:val="both"/>
        <w:rPr>
          <w:sz w:val="28"/>
          <w:szCs w:val="28"/>
        </w:rPr>
      </w:pPr>
      <w:r w:rsidRPr="00D723E4">
        <w:rPr>
          <w:sz w:val="28"/>
          <w:szCs w:val="28"/>
        </w:rPr>
        <w:t>теплоснабж</w:t>
      </w:r>
      <w:r>
        <w:rPr>
          <w:sz w:val="28"/>
          <w:szCs w:val="28"/>
        </w:rPr>
        <w:t xml:space="preserve">ением, отапливаемыми котельными </w:t>
      </w:r>
      <w:r w:rsidRPr="00D723E4">
        <w:rPr>
          <w:sz w:val="28"/>
          <w:szCs w:val="28"/>
        </w:rPr>
        <w:t>ГУП «</w:t>
      </w:r>
      <w:proofErr w:type="spellStart"/>
      <w:r w:rsidRPr="00D723E4">
        <w:rPr>
          <w:sz w:val="28"/>
          <w:szCs w:val="28"/>
        </w:rPr>
        <w:t>Брянсккоммунэнерго</w:t>
      </w:r>
      <w:proofErr w:type="spellEnd"/>
      <w:r w:rsidRPr="00D723E4">
        <w:rPr>
          <w:sz w:val="28"/>
          <w:szCs w:val="28"/>
        </w:rPr>
        <w:t>»</w:t>
      </w:r>
      <w:r w:rsidR="0012229A">
        <w:rPr>
          <w:sz w:val="28"/>
          <w:szCs w:val="28"/>
        </w:rPr>
        <w:t>.</w:t>
      </w:r>
    </w:p>
    <w:p w:rsidR="00300A84" w:rsidRDefault="00300A84" w:rsidP="00700AF7">
      <w:pPr>
        <w:spacing w:line="100" w:lineRule="atLeast"/>
        <w:jc w:val="both"/>
        <w:rPr>
          <w:sz w:val="28"/>
          <w:szCs w:val="28"/>
        </w:rPr>
      </w:pPr>
    </w:p>
    <w:p w:rsidR="00300A84" w:rsidRPr="00300A84" w:rsidRDefault="00300A84" w:rsidP="00300A84">
      <w:pPr>
        <w:tabs>
          <w:tab w:val="left" w:pos="426"/>
          <w:tab w:val="left" w:pos="679"/>
        </w:tabs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 w:bidi="hi-IN"/>
        </w:rPr>
      </w:pPr>
      <w:r>
        <w:rPr>
          <w:sz w:val="28"/>
          <w:szCs w:val="28"/>
        </w:rPr>
        <w:t xml:space="preserve">      5</w:t>
      </w:r>
      <w:r w:rsidRPr="00300A84">
        <w:rPr>
          <w:sz w:val="28"/>
          <w:szCs w:val="28"/>
        </w:rPr>
        <w:t xml:space="preserve">. </w:t>
      </w:r>
      <w:proofErr w:type="gramStart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Разместить</w:t>
      </w:r>
      <w:proofErr w:type="gramEnd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настоящее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постановление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на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официальном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сайте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администрации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proofErr w:type="spellStart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Погарского</w:t>
      </w:r>
      <w:proofErr w:type="spellEnd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района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в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сети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«Интернет»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опубликовать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в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периодическом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печатном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издании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«Сборник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нормативных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правовых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актов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proofErr w:type="spellStart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Погарского</w:t>
      </w:r>
      <w:proofErr w:type="spellEnd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района»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.</w:t>
      </w:r>
    </w:p>
    <w:p w:rsidR="00300A84" w:rsidRPr="00300A84" w:rsidRDefault="00300A84" w:rsidP="00700AF7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D723E4">
      <w:pPr>
        <w:spacing w:line="100" w:lineRule="atLeast"/>
        <w:jc w:val="both"/>
        <w:rPr>
          <w:sz w:val="28"/>
          <w:szCs w:val="28"/>
        </w:rPr>
      </w:pPr>
    </w:p>
    <w:p w:rsidR="0012229A" w:rsidRDefault="00300A84" w:rsidP="00B44079">
      <w:pPr>
        <w:spacing w:line="100" w:lineRule="atLeast"/>
        <w:ind w:firstLine="567"/>
        <w:jc w:val="both"/>
      </w:pPr>
      <w:r>
        <w:rPr>
          <w:sz w:val="28"/>
          <w:szCs w:val="28"/>
        </w:rPr>
        <w:t>6</w:t>
      </w:r>
      <w:r w:rsidR="0012229A">
        <w:rPr>
          <w:sz w:val="28"/>
          <w:szCs w:val="28"/>
        </w:rPr>
        <w:t xml:space="preserve">. </w:t>
      </w:r>
      <w:proofErr w:type="gramStart"/>
      <w:r w:rsidR="0012229A">
        <w:rPr>
          <w:sz w:val="28"/>
          <w:szCs w:val="28"/>
        </w:rPr>
        <w:t>Контроль за</w:t>
      </w:r>
      <w:proofErr w:type="gramEnd"/>
      <w:r w:rsidR="0012229A">
        <w:rPr>
          <w:sz w:val="28"/>
          <w:szCs w:val="28"/>
        </w:rPr>
        <w:t xml:space="preserve"> исполнением настоящего постановления  возложить на  заместителя главы администрации </w:t>
      </w:r>
      <w:proofErr w:type="spellStart"/>
      <w:r w:rsidR="0012229A">
        <w:rPr>
          <w:sz w:val="28"/>
          <w:szCs w:val="28"/>
        </w:rPr>
        <w:t>Погарского</w:t>
      </w:r>
      <w:proofErr w:type="spellEnd"/>
      <w:r w:rsidR="0012229A">
        <w:rPr>
          <w:sz w:val="28"/>
          <w:szCs w:val="28"/>
        </w:rPr>
        <w:t xml:space="preserve"> района – начальника финансового управления Р.Н. </w:t>
      </w:r>
      <w:proofErr w:type="spellStart"/>
      <w:r w:rsidR="0012229A">
        <w:rPr>
          <w:sz w:val="28"/>
          <w:szCs w:val="28"/>
        </w:rPr>
        <w:t>Печенко</w:t>
      </w:r>
      <w:proofErr w:type="spellEnd"/>
      <w:r w:rsidR="0012229A">
        <w:rPr>
          <w:sz w:val="28"/>
          <w:szCs w:val="28"/>
        </w:rPr>
        <w:t>.</w:t>
      </w: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С.И. Цыганок</w:t>
      </w:r>
      <w:r>
        <w:rPr>
          <w:sz w:val="28"/>
          <w:szCs w:val="28"/>
        </w:rPr>
        <w:tab/>
        <w:t xml:space="preserve"> 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300A84" w:rsidRDefault="00300A84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bookmarkStart w:id="0" w:name="_GoBack"/>
      <w:bookmarkEnd w:id="0"/>
      <w:r w:rsidRPr="0012229A">
        <w:rPr>
          <w:rFonts w:cs="Tahoma"/>
          <w:kern w:val="3"/>
          <w:sz w:val="22"/>
          <w:szCs w:val="22"/>
          <w:lang w:eastAsia="ru-RU"/>
        </w:rPr>
        <w:lastRenderedPageBreak/>
        <w:t xml:space="preserve">Исп.: </w:t>
      </w:r>
      <w:r w:rsidR="0001105B">
        <w:rPr>
          <w:rFonts w:cs="Tahoma"/>
          <w:kern w:val="3"/>
          <w:sz w:val="22"/>
          <w:szCs w:val="22"/>
          <w:lang w:eastAsia="ru-RU"/>
        </w:rPr>
        <w:t>А.Ю. Кличко</w:t>
      </w: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 xml:space="preserve">Согласовано: </w:t>
      </w:r>
    </w:p>
    <w:p w:rsidR="0012229A" w:rsidRPr="0012229A" w:rsidRDefault="00B44079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>З</w:t>
      </w:r>
      <w:r w:rsidR="0012229A">
        <w:rPr>
          <w:rFonts w:cs="Tahoma"/>
          <w:kern w:val="3"/>
          <w:sz w:val="22"/>
          <w:szCs w:val="22"/>
          <w:lang w:eastAsia="ru-RU"/>
        </w:rPr>
        <w:t>аместител</w:t>
      </w:r>
      <w:r>
        <w:rPr>
          <w:rFonts w:cs="Tahoma"/>
          <w:kern w:val="3"/>
          <w:sz w:val="22"/>
          <w:szCs w:val="22"/>
          <w:lang w:eastAsia="ru-RU"/>
        </w:rPr>
        <w:t>ь</w:t>
      </w:r>
      <w:r w:rsidR="0012229A" w:rsidRPr="0012229A">
        <w:rPr>
          <w:rFonts w:cs="Tahoma"/>
          <w:kern w:val="3"/>
          <w:sz w:val="22"/>
          <w:szCs w:val="22"/>
          <w:lang w:eastAsia="ru-RU"/>
        </w:rPr>
        <w:t xml:space="preserve"> главы администрации</w:t>
      </w: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proofErr w:type="spellStart"/>
      <w:r w:rsidRPr="0012229A">
        <w:rPr>
          <w:rFonts w:cs="Tahoma"/>
          <w:kern w:val="3"/>
          <w:sz w:val="22"/>
          <w:szCs w:val="22"/>
          <w:lang w:eastAsia="ru-RU"/>
        </w:rPr>
        <w:t>Погарского</w:t>
      </w:r>
      <w:proofErr w:type="spellEnd"/>
      <w:r w:rsidRPr="0012229A">
        <w:rPr>
          <w:rFonts w:cs="Tahoma"/>
          <w:kern w:val="3"/>
          <w:sz w:val="22"/>
          <w:szCs w:val="22"/>
          <w:lang w:eastAsia="ru-RU"/>
        </w:rPr>
        <w:t xml:space="preserve"> район</w:t>
      </w:r>
      <w:proofErr w:type="gramStart"/>
      <w:r w:rsidRPr="0012229A">
        <w:rPr>
          <w:rFonts w:cs="Tahoma"/>
          <w:kern w:val="3"/>
          <w:sz w:val="22"/>
          <w:szCs w:val="22"/>
          <w:lang w:eastAsia="ru-RU"/>
        </w:rPr>
        <w:t>а</w:t>
      </w:r>
      <w:r w:rsidR="0001105B">
        <w:rPr>
          <w:rFonts w:cs="Tahoma"/>
          <w:kern w:val="3"/>
          <w:sz w:val="22"/>
          <w:szCs w:val="22"/>
          <w:lang w:eastAsia="ru-RU"/>
        </w:rPr>
        <w:t>-</w:t>
      </w:r>
      <w:proofErr w:type="gramEnd"/>
      <w:r w:rsidR="0001105B">
        <w:rPr>
          <w:rFonts w:cs="Tahoma"/>
          <w:kern w:val="3"/>
          <w:sz w:val="22"/>
          <w:szCs w:val="22"/>
          <w:lang w:eastAsia="ru-RU"/>
        </w:rPr>
        <w:t xml:space="preserve"> </w:t>
      </w:r>
      <w:proofErr w:type="spellStart"/>
      <w:r w:rsidR="0001105B">
        <w:rPr>
          <w:rFonts w:cs="Tahoma"/>
          <w:kern w:val="3"/>
          <w:sz w:val="22"/>
          <w:szCs w:val="22"/>
          <w:lang w:eastAsia="ru-RU"/>
        </w:rPr>
        <w:t>наальник</w:t>
      </w:r>
      <w:proofErr w:type="spellEnd"/>
    </w:p>
    <w:p w:rsidR="0001105B" w:rsidRDefault="0001105B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proofErr w:type="spellStart"/>
      <w:r>
        <w:rPr>
          <w:rFonts w:cs="Tahoma"/>
          <w:kern w:val="3"/>
          <w:sz w:val="22"/>
          <w:szCs w:val="22"/>
          <w:lang w:eastAsia="ru-RU"/>
        </w:rPr>
        <w:t>финансоаого</w:t>
      </w:r>
      <w:proofErr w:type="spellEnd"/>
      <w:r>
        <w:rPr>
          <w:rFonts w:cs="Tahoma"/>
          <w:kern w:val="3"/>
          <w:sz w:val="22"/>
          <w:szCs w:val="22"/>
          <w:lang w:eastAsia="ru-RU"/>
        </w:rPr>
        <w:t xml:space="preserve"> управления</w:t>
      </w:r>
    </w:p>
    <w:p w:rsidR="00B44079" w:rsidRPr="0012229A" w:rsidRDefault="00B44079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 xml:space="preserve">Р.Н. </w:t>
      </w:r>
      <w:proofErr w:type="spellStart"/>
      <w:r>
        <w:rPr>
          <w:rFonts w:cs="Tahoma"/>
          <w:kern w:val="3"/>
          <w:sz w:val="22"/>
          <w:szCs w:val="22"/>
          <w:lang w:eastAsia="ru-RU"/>
        </w:rPr>
        <w:t>Печенко</w:t>
      </w:r>
      <w:proofErr w:type="spellEnd"/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>Нач</w:t>
      </w:r>
      <w:r>
        <w:rPr>
          <w:rFonts w:cs="Tahoma"/>
          <w:kern w:val="3"/>
          <w:sz w:val="22"/>
          <w:szCs w:val="22"/>
          <w:lang w:eastAsia="ru-RU"/>
        </w:rPr>
        <w:t>альник</w:t>
      </w:r>
      <w:r w:rsidRPr="0012229A">
        <w:rPr>
          <w:rFonts w:cs="Tahoma"/>
          <w:kern w:val="3"/>
          <w:sz w:val="22"/>
          <w:szCs w:val="22"/>
          <w:lang w:eastAsia="ru-RU"/>
        </w:rPr>
        <w:t xml:space="preserve"> отдела правовой, </w:t>
      </w:r>
      <w:proofErr w:type="gramStart"/>
      <w:r w:rsidRPr="0012229A">
        <w:rPr>
          <w:rFonts w:cs="Tahoma"/>
          <w:kern w:val="3"/>
          <w:sz w:val="22"/>
          <w:szCs w:val="22"/>
          <w:lang w:eastAsia="ru-RU"/>
        </w:rPr>
        <w:t>кадровой</w:t>
      </w:r>
      <w:proofErr w:type="gramEnd"/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>и мобилизационной работы</w:t>
      </w: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 xml:space="preserve">Т.М. </w:t>
      </w:r>
      <w:proofErr w:type="spellStart"/>
      <w:r>
        <w:rPr>
          <w:rFonts w:cs="Tahoma"/>
          <w:kern w:val="3"/>
          <w:sz w:val="22"/>
          <w:szCs w:val="22"/>
          <w:lang w:eastAsia="ru-RU"/>
        </w:rPr>
        <w:t>Прокопцова</w:t>
      </w:r>
      <w:proofErr w:type="spellEnd"/>
    </w:p>
    <w:p w:rsidR="00CD7EE3" w:rsidRPr="0012229A" w:rsidRDefault="00CD7EE3" w:rsidP="0012229A"/>
    <w:sectPr w:rsidR="00CD7EE3" w:rsidRPr="0012229A" w:rsidSect="0012229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24"/>
    <w:rsid w:val="0001105B"/>
    <w:rsid w:val="0012229A"/>
    <w:rsid w:val="00132F2A"/>
    <w:rsid w:val="00256978"/>
    <w:rsid w:val="00300A84"/>
    <w:rsid w:val="003C2440"/>
    <w:rsid w:val="003D5FC2"/>
    <w:rsid w:val="004533B4"/>
    <w:rsid w:val="00585E73"/>
    <w:rsid w:val="005C122E"/>
    <w:rsid w:val="00700AF7"/>
    <w:rsid w:val="00711501"/>
    <w:rsid w:val="00A11724"/>
    <w:rsid w:val="00A118E6"/>
    <w:rsid w:val="00B44079"/>
    <w:rsid w:val="00CD7EE3"/>
    <w:rsid w:val="00CF7DE4"/>
    <w:rsid w:val="00D723E4"/>
    <w:rsid w:val="00E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A"/>
    <w:pPr>
      <w:widowControl w:val="0"/>
      <w:suppressAutoHyphens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2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A"/>
    <w:pPr>
      <w:widowControl w:val="0"/>
      <w:suppressAutoHyphens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2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2019-07-01T14:11:00Z</cp:lastPrinted>
  <dcterms:created xsi:type="dcterms:W3CDTF">2019-06-27T11:00:00Z</dcterms:created>
  <dcterms:modified xsi:type="dcterms:W3CDTF">2019-07-01T14:11:00Z</dcterms:modified>
</cp:coreProperties>
</file>