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ПОГАРСКОГО РАЙОНА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БРЯНСКОЙ ОБЛАСТИ</w:t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>от 11.01.2021 №3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Перечня земельных 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>участков для бесплатного предоставления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гражданам, имеющим трех 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>и более детей на территории Погарского района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>
      <w:pPr>
        <w:pStyle w:val="Normal"/>
        <w:bidi w:val="0"/>
        <w:ind w:left="546" w:right="0" w:hanging="54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-209" w:hanging="7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 xml:space="preserve">В соответствии с Законом Брянской области от </w:t>
      </w:r>
      <w:r>
        <w:rPr>
          <w:sz w:val="28"/>
          <w:szCs w:val="28"/>
        </w:rPr>
        <w:t>3</w:t>
      </w:r>
      <w:r>
        <w:rPr>
          <w:sz w:val="28"/>
          <w:szCs w:val="28"/>
        </w:rPr>
        <w:t>0.07.</w:t>
      </w:r>
      <w:r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года №</w:t>
      </w:r>
      <w:r>
        <w:rPr>
          <w:sz w:val="28"/>
          <w:szCs w:val="28"/>
        </w:rPr>
        <w:t>77</w:t>
      </w:r>
      <w:r>
        <w:rPr>
          <w:sz w:val="28"/>
          <w:szCs w:val="28"/>
        </w:rPr>
        <w:t xml:space="preserve">-З «О бесплатном предоставлении гражданам, имеющим трех и более детей,  в собственность земельных участков в Брянской области», в целях реализации прав граждан, имеющим трех и более детей  на бесплатное предоставление земельных участков в частную собственность  </w:t>
      </w:r>
      <w:r>
        <w:rPr>
          <w:color w:val="000000"/>
          <w:sz w:val="28"/>
          <w:szCs w:val="28"/>
          <w:lang w:val="ru-RU"/>
        </w:rPr>
        <w:t>и  в целях приведения нормативно-правовых актов в соответствие с действующим законодательством</w:t>
      </w:r>
    </w:p>
    <w:p>
      <w:pPr>
        <w:pStyle w:val="Normal"/>
        <w:bidi w:val="0"/>
        <w:ind w:left="0" w:right="-209" w:hanging="7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bidi w:val="0"/>
        <w:ind w:left="0" w:right="-209" w:hanging="7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tabs>
          <w:tab w:val="clear" w:pos="709"/>
          <w:tab w:val="left" w:pos="630" w:leader="none"/>
          <w:tab w:val="left" w:pos="675" w:leader="none"/>
        </w:tabs>
        <w:bidi w:val="0"/>
        <w:ind w:left="0" w:right="-2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tabs>
          <w:tab w:val="clear" w:pos="709"/>
          <w:tab w:val="left" w:pos="630" w:leader="none"/>
          <w:tab w:val="left" w:pos="675" w:leader="none"/>
        </w:tabs>
        <w:bidi w:val="0"/>
        <w:ind w:left="0" w:right="-2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 Утвердить прилагаемый Перечень земельных участков для бесплатного предоставления в собственность  гражданам, имеющим трех и более детей на территории Погарского района  в новой редакции.</w:t>
      </w:r>
    </w:p>
    <w:p>
      <w:pPr>
        <w:pStyle w:val="Normal"/>
        <w:tabs>
          <w:tab w:val="clear" w:pos="709"/>
          <w:tab w:val="left" w:pos="285" w:leader="none"/>
          <w:tab w:val="left" w:pos="345" w:leader="none"/>
          <w:tab w:val="left" w:pos="570" w:leader="none"/>
        </w:tabs>
        <w:bidi w:val="0"/>
        <w:ind w:left="0" w:right="-2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  Считать утратившим силу постановлени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администрации Погарского района  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г. №</w:t>
      </w:r>
      <w:r>
        <w:rPr>
          <w:sz w:val="28"/>
          <w:szCs w:val="28"/>
        </w:rPr>
        <w:t>710</w:t>
      </w:r>
      <w:r>
        <w:rPr>
          <w:sz w:val="28"/>
          <w:szCs w:val="28"/>
        </w:rPr>
        <w:t xml:space="preserve"> «Об утверждении Перечня земельных участков для бесплатного предоставления в собственность гражданам, имеющим трех и более детей  на территории Погарского района  в новой редакции».</w:t>
      </w:r>
    </w:p>
    <w:p>
      <w:pPr>
        <w:pStyle w:val="Normal"/>
        <w:bidi w:val="0"/>
        <w:ind w:left="0" w:right="-2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 Комитету по управлению муниципальным имуществом администрации Погарского района разместить настоящее постановление на официальном сайте администрации Погарского района в сети Интернет.</w:t>
      </w:r>
    </w:p>
    <w:p>
      <w:pPr>
        <w:pStyle w:val="Normal"/>
        <w:bidi w:val="0"/>
        <w:ind w:left="0" w:right="-2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администрации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Погарского района </w:t>
        <w:tab/>
        <w:tab/>
        <w:tab/>
        <w:tab/>
        <w:tab/>
        <w:t xml:space="preserve">                            </w:t>
      </w:r>
      <w:r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>И. Цыганок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Исп. </w:t>
      </w:r>
      <w:r>
        <w:rPr>
          <w:b w:val="false"/>
          <w:bCs w:val="false"/>
          <w:sz w:val="20"/>
          <w:szCs w:val="20"/>
          <w:lang w:val="ru-RU"/>
        </w:rPr>
        <w:t>Г.В.Ерошенкова</w:t>
      </w:r>
    </w:p>
    <w:p>
      <w:pPr>
        <w:pStyle w:val="Normal"/>
        <w:widowControl/>
        <w:tabs>
          <w:tab w:val="clear" w:pos="709"/>
          <w:tab w:val="left" w:pos="-53" w:leader="none"/>
        </w:tabs>
        <w:suppressAutoHyphens w:val="true"/>
        <w:kinsoku w:val="true"/>
        <w:overflowPunct w:val="true"/>
        <w:autoSpaceDE w:val="true"/>
        <w:bidi w:val="0"/>
        <w:ind w:left="-113" w:right="0" w:hanging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</w:t>
      </w:r>
    </w:p>
    <w:p>
      <w:pPr>
        <w:pStyle w:val="Normal"/>
        <w:widowControl/>
        <w:tabs>
          <w:tab w:val="clear" w:pos="709"/>
          <w:tab w:val="left" w:pos="-53" w:leader="none"/>
        </w:tabs>
        <w:suppressAutoHyphens w:val="true"/>
        <w:kinsoku w:val="true"/>
        <w:overflowPunct w:val="true"/>
        <w:autoSpaceDE w:val="true"/>
        <w:bidi w:val="0"/>
        <w:ind w:left="-113" w:right="0" w:hanging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</w:t>
      </w:r>
      <w:r>
        <w:rPr>
          <w:b w:val="false"/>
          <w:bCs w:val="false"/>
          <w:sz w:val="20"/>
          <w:szCs w:val="20"/>
        </w:rPr>
        <w:t>Согласовано:</w:t>
      </w:r>
    </w:p>
    <w:p>
      <w:pPr>
        <w:pStyle w:val="Normal"/>
        <w:widowControl/>
        <w:tabs>
          <w:tab w:val="clear" w:pos="709"/>
          <w:tab w:val="left" w:pos="-53" w:leader="none"/>
        </w:tabs>
        <w:suppressAutoHyphens w:val="true"/>
        <w:kinsoku w:val="true"/>
        <w:overflowPunct w:val="true"/>
        <w:autoSpaceDE w:val="true"/>
        <w:bidi w:val="0"/>
        <w:ind w:left="-113" w:right="0" w:hanging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-53" w:leader="none"/>
        </w:tabs>
        <w:suppressAutoHyphens w:val="true"/>
        <w:kinsoku w:val="true"/>
        <w:overflowPunct w:val="true"/>
        <w:autoSpaceDE w:val="true"/>
        <w:bidi w:val="0"/>
        <w:ind w:left="-113" w:right="0" w:hanging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</w:t>
      </w:r>
      <w:r>
        <w:rPr>
          <w:b w:val="false"/>
          <w:bCs w:val="false"/>
          <w:sz w:val="20"/>
          <w:szCs w:val="20"/>
          <w:lang w:val="ru-RU"/>
        </w:rPr>
        <w:t>Первый зам. главы администрации</w:t>
      </w:r>
    </w:p>
    <w:p>
      <w:pPr>
        <w:pStyle w:val="Normal"/>
        <w:widowControl/>
        <w:tabs>
          <w:tab w:val="clear" w:pos="709"/>
          <w:tab w:val="left" w:pos="-53" w:leader="none"/>
        </w:tabs>
        <w:suppressAutoHyphens w:val="true"/>
        <w:kinsoku w:val="true"/>
        <w:overflowPunct w:val="true"/>
        <w:autoSpaceDE w:val="true"/>
        <w:bidi w:val="0"/>
        <w:ind w:left="-113" w:right="0" w:hanging="0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 xml:space="preserve">  </w:t>
      </w:r>
      <w:r>
        <w:rPr>
          <w:b w:val="false"/>
          <w:bCs w:val="false"/>
          <w:sz w:val="20"/>
          <w:szCs w:val="20"/>
          <w:lang w:val="ru-RU"/>
        </w:rPr>
        <w:t>Погарского района</w:t>
      </w:r>
    </w:p>
    <w:p>
      <w:pPr>
        <w:pStyle w:val="Normal"/>
        <w:widowControl/>
        <w:tabs>
          <w:tab w:val="clear" w:pos="709"/>
          <w:tab w:val="left" w:pos="-53" w:leader="none"/>
        </w:tabs>
        <w:suppressAutoHyphens w:val="true"/>
        <w:kinsoku w:val="true"/>
        <w:overflowPunct w:val="true"/>
        <w:autoSpaceDE w:val="true"/>
        <w:bidi w:val="0"/>
        <w:ind w:left="-113" w:right="0" w:hanging="0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 xml:space="preserve">  </w:t>
      </w:r>
      <w:r>
        <w:rPr>
          <w:b w:val="false"/>
          <w:bCs w:val="false"/>
          <w:sz w:val="20"/>
          <w:szCs w:val="20"/>
          <w:lang w:val="ru-RU"/>
        </w:rPr>
        <w:t>С.П.Астапкович</w:t>
      </w:r>
    </w:p>
    <w:p>
      <w:pPr>
        <w:pStyle w:val="Normal"/>
        <w:widowControl/>
        <w:tabs>
          <w:tab w:val="clear" w:pos="709"/>
          <w:tab w:val="left" w:pos="-53" w:leader="none"/>
        </w:tabs>
        <w:suppressAutoHyphens w:val="true"/>
        <w:kinsoku w:val="true"/>
        <w:overflowPunct w:val="true"/>
        <w:autoSpaceDE w:val="true"/>
        <w:bidi w:val="0"/>
        <w:ind w:left="-113" w:right="0" w:hanging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  </w:t>
      </w:r>
    </w:p>
    <w:p>
      <w:pPr>
        <w:pStyle w:val="Normal"/>
        <w:widowControl/>
        <w:tabs>
          <w:tab w:val="clear" w:pos="709"/>
          <w:tab w:val="left" w:pos="-53" w:leader="none"/>
        </w:tabs>
        <w:suppressAutoHyphens w:val="true"/>
        <w:kinsoku w:val="true"/>
        <w:overflowPunct w:val="true"/>
        <w:autoSpaceDE w:val="true"/>
        <w:bidi w:val="0"/>
        <w:ind w:left="-113" w:right="0" w:hanging="0"/>
        <w:rPr>
          <w:sz w:val="20"/>
          <w:szCs w:val="20"/>
        </w:rPr>
      </w:pPr>
      <w:r>
        <w:rPr>
          <w:b w:val="false"/>
          <w:bCs w:val="false"/>
          <w:sz w:val="20"/>
          <w:szCs w:val="20"/>
          <w:lang w:val="ru-RU"/>
        </w:rPr>
        <w:t xml:space="preserve">  </w:t>
      </w:r>
      <w:r>
        <w:rPr>
          <w:b w:val="false"/>
          <w:bCs w:val="false"/>
          <w:sz w:val="20"/>
          <w:szCs w:val="20"/>
          <w:lang w:val="ru-RU"/>
        </w:rPr>
        <w:t>Начальник</w:t>
      </w:r>
      <w:r>
        <w:rPr>
          <w:b w:val="false"/>
          <w:bCs w:val="false"/>
          <w:sz w:val="20"/>
          <w:szCs w:val="20"/>
          <w:lang w:val="ru-RU"/>
        </w:rPr>
        <w:t xml:space="preserve"> </w:t>
      </w:r>
      <w:r>
        <w:rPr>
          <w:b w:val="false"/>
          <w:bCs w:val="false"/>
          <w:sz w:val="20"/>
          <w:szCs w:val="20"/>
        </w:rPr>
        <w:t xml:space="preserve">отдела правовой, </w:t>
      </w:r>
      <w:r>
        <w:rPr>
          <w:b w:val="false"/>
          <w:bCs w:val="false"/>
          <w:sz w:val="20"/>
          <w:szCs w:val="20"/>
        </w:rPr>
        <w:t>кадровой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hanging="624"/>
        <w:rPr>
          <w:sz w:val="20"/>
          <w:szCs w:val="20"/>
        </w:rPr>
      </w:pPr>
      <w:r>
        <w:rPr>
          <w:rFonts w:eastAsia="Times New Roman" w:cs="Times New Roman"/>
          <w:b w:val="false"/>
          <w:bCs w:val="false"/>
          <w:sz w:val="20"/>
          <w:szCs w:val="20"/>
        </w:rPr>
        <w:t xml:space="preserve">             </w:t>
      </w:r>
      <w:r>
        <w:rPr>
          <w:b w:val="false"/>
          <w:bCs w:val="false"/>
          <w:sz w:val="20"/>
          <w:szCs w:val="20"/>
        </w:rPr>
        <w:t>и мобилизационной работы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hanging="68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rFonts w:eastAsia="Times New Roman" w:cs="Times New Roman"/>
          <w:b w:val="false"/>
          <w:bCs w:val="false"/>
          <w:sz w:val="20"/>
          <w:szCs w:val="20"/>
          <w:lang w:val="ru-RU"/>
        </w:rPr>
        <w:t xml:space="preserve">             </w:t>
      </w:r>
      <w:r>
        <w:rPr>
          <w:rFonts w:eastAsia="Times New Roman" w:cs="Times New Roman"/>
          <w:b w:val="false"/>
          <w:bCs w:val="false"/>
          <w:sz w:val="20"/>
          <w:szCs w:val="20"/>
          <w:lang w:val="ru-RU"/>
        </w:rPr>
        <w:t>О.И.Соболь</w:t>
      </w:r>
    </w:p>
    <w:sectPr>
      <w:type w:val="nextPage"/>
      <w:pgSz w:w="12240" w:h="15840"/>
      <w:pgMar w:left="1417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LibreOffice/7.0.1.2$Windows_x86 LibreOffice_project/7cbcfc562f6eb6708b5ff7d7397325de9e764452</Application>
  <Pages>2</Pages>
  <Words>204</Words>
  <Characters>1454</Characters>
  <CharactersWithSpaces>1770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2021-01-11T10:37:41Z</cp:lastPrinted>
  <dcterms:modified xsi:type="dcterms:W3CDTF">2021-01-12T14:24:58Z</dcterms:modified>
  <cp:revision>3</cp:revision>
  <dc:subject/>
  <dc:title/>
</cp:coreProperties>
</file>