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684B7D">
        <w:rPr>
          <w:sz w:val="24"/>
          <w:szCs w:val="24"/>
        </w:rPr>
        <w:t>12</w:t>
      </w:r>
      <w:r>
        <w:rPr>
          <w:sz w:val="24"/>
          <w:szCs w:val="24"/>
        </w:rPr>
        <w:t>, кв.</w:t>
      </w:r>
      <w:r w:rsidR="00684B7D">
        <w:rPr>
          <w:sz w:val="24"/>
          <w:szCs w:val="24"/>
        </w:rPr>
        <w:t>2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84B7D" w:rsidRPr="00684B7D" w:rsidRDefault="006D774B" w:rsidP="00684B7D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1. Принять решение о выявлении правообладател</w:t>
      </w:r>
      <w:r w:rsidR="00684B7D">
        <w:rPr>
          <w:sz w:val="24"/>
          <w:szCs w:val="24"/>
        </w:rPr>
        <w:t>ей</w:t>
      </w:r>
      <w:r w:rsidRPr="006D774B">
        <w:rPr>
          <w:sz w:val="24"/>
          <w:szCs w:val="24"/>
        </w:rPr>
        <w:t xml:space="preserve">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</w:t>
      </w:r>
      <w:r w:rsidR="00684B7D">
        <w:rPr>
          <w:sz w:val="24"/>
          <w:szCs w:val="24"/>
        </w:rPr>
        <w:t>12</w:t>
      </w:r>
      <w:r w:rsidR="00FE49F6" w:rsidRPr="00FE49F6">
        <w:rPr>
          <w:sz w:val="24"/>
          <w:szCs w:val="24"/>
        </w:rPr>
        <w:t>, кв.</w:t>
      </w:r>
      <w:r w:rsidR="00684B7D">
        <w:rPr>
          <w:sz w:val="24"/>
          <w:szCs w:val="24"/>
        </w:rPr>
        <w:t>2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684B7D">
        <w:rPr>
          <w:sz w:val="24"/>
          <w:szCs w:val="24"/>
        </w:rPr>
        <w:t>362</w:t>
      </w:r>
      <w:r w:rsidRPr="006D774B">
        <w:rPr>
          <w:sz w:val="24"/>
          <w:szCs w:val="24"/>
        </w:rPr>
        <w:t>,</w:t>
      </w:r>
      <w:r w:rsidR="00684B7D">
        <w:rPr>
          <w:sz w:val="24"/>
          <w:szCs w:val="24"/>
        </w:rPr>
        <w:t xml:space="preserve"> </w:t>
      </w:r>
      <w:r w:rsidR="00684B7D" w:rsidRPr="00684B7D">
        <w:rPr>
          <w:sz w:val="24"/>
          <w:szCs w:val="24"/>
        </w:rPr>
        <w:t>владеющим данным объектом недвижимости на праве долевой собственности:</w:t>
      </w:r>
    </w:p>
    <w:p w:rsidR="00684B7D" w:rsidRPr="00684B7D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>
        <w:rPr>
          <w:sz w:val="24"/>
          <w:szCs w:val="24"/>
        </w:rPr>
        <w:t>Васильева Наталья Ивановна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6D774B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Акчурина</w:t>
      </w:r>
      <w:proofErr w:type="spellEnd"/>
      <w:r>
        <w:rPr>
          <w:sz w:val="24"/>
          <w:szCs w:val="24"/>
        </w:rPr>
        <w:t xml:space="preserve"> Юлия Леонидовна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</w:t>
      </w:r>
      <w:r w:rsidR="006A3557">
        <w:rPr>
          <w:sz w:val="24"/>
          <w:szCs w:val="24"/>
        </w:rPr>
        <w:t xml:space="preserve">долевой </w:t>
      </w:r>
      <w:r w:rsidRPr="006D774B">
        <w:rPr>
          <w:sz w:val="24"/>
          <w:szCs w:val="24"/>
        </w:rPr>
        <w:t xml:space="preserve">собственности </w:t>
      </w:r>
      <w:r w:rsidR="006A3557" w:rsidRPr="006A3557">
        <w:rPr>
          <w:sz w:val="24"/>
          <w:szCs w:val="24"/>
        </w:rPr>
        <w:t xml:space="preserve"> Васильев</w:t>
      </w:r>
      <w:r w:rsidR="006A3557">
        <w:rPr>
          <w:sz w:val="24"/>
          <w:szCs w:val="24"/>
        </w:rPr>
        <w:t>ой</w:t>
      </w:r>
      <w:r w:rsidR="006A3557" w:rsidRPr="006A3557">
        <w:rPr>
          <w:sz w:val="24"/>
          <w:szCs w:val="24"/>
        </w:rPr>
        <w:t xml:space="preserve"> Наталь</w:t>
      </w:r>
      <w:r w:rsidR="006A3557">
        <w:rPr>
          <w:sz w:val="24"/>
          <w:szCs w:val="24"/>
        </w:rPr>
        <w:t>и</w:t>
      </w:r>
      <w:r w:rsidR="006A3557" w:rsidRPr="006A3557">
        <w:rPr>
          <w:sz w:val="24"/>
          <w:szCs w:val="24"/>
        </w:rPr>
        <w:t xml:space="preserve"> Ивановн</w:t>
      </w:r>
      <w:r w:rsidR="006A3557">
        <w:rPr>
          <w:sz w:val="24"/>
          <w:szCs w:val="24"/>
        </w:rPr>
        <w:t xml:space="preserve">ы и </w:t>
      </w:r>
      <w:proofErr w:type="spellStart"/>
      <w:r w:rsidR="006A3557" w:rsidRPr="006A3557">
        <w:rPr>
          <w:sz w:val="24"/>
          <w:szCs w:val="24"/>
        </w:rPr>
        <w:t>Акчурин</w:t>
      </w:r>
      <w:r w:rsidR="006A3557">
        <w:rPr>
          <w:sz w:val="24"/>
          <w:szCs w:val="24"/>
        </w:rPr>
        <w:t>ой</w:t>
      </w:r>
      <w:proofErr w:type="spellEnd"/>
      <w:r w:rsidR="006A3557" w:rsidRPr="006A3557">
        <w:rPr>
          <w:sz w:val="24"/>
          <w:szCs w:val="24"/>
        </w:rPr>
        <w:t xml:space="preserve"> Юли</w:t>
      </w:r>
      <w:r w:rsidR="006A3557">
        <w:rPr>
          <w:sz w:val="24"/>
          <w:szCs w:val="24"/>
        </w:rPr>
        <w:t>и</w:t>
      </w:r>
      <w:r w:rsidR="006A3557" w:rsidRPr="006A3557">
        <w:rPr>
          <w:sz w:val="24"/>
          <w:szCs w:val="24"/>
        </w:rPr>
        <w:t xml:space="preserve"> Леонидовн</w:t>
      </w:r>
      <w:r w:rsidR="006A3557">
        <w:rPr>
          <w:sz w:val="24"/>
          <w:szCs w:val="24"/>
        </w:rPr>
        <w:t>ы</w:t>
      </w:r>
      <w:r w:rsidR="006A3557" w:rsidRPr="006A3557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6A3557">
        <w:rPr>
          <w:sz w:val="24"/>
          <w:szCs w:val="24"/>
        </w:rPr>
        <w:t>купли-продажи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6A3557">
        <w:rPr>
          <w:sz w:val="24"/>
          <w:szCs w:val="24"/>
        </w:rPr>
        <w:t>7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84B7D"/>
    <w:rsid w:val="006A3557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4</cp:revision>
  <cp:lastPrinted>2022-10-04T08:58:00Z</cp:lastPrinted>
  <dcterms:created xsi:type="dcterms:W3CDTF">2022-10-04T09:41:00Z</dcterms:created>
  <dcterms:modified xsi:type="dcterms:W3CDTF">2022-10-04T09:48:00Z</dcterms:modified>
</cp:coreProperties>
</file>