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68" w:rsidRPr="00AF06DB" w:rsidRDefault="00AE7868" w:rsidP="00AE7868">
      <w:pPr>
        <w:jc w:val="center"/>
        <w:rPr>
          <w:sz w:val="28"/>
          <w:szCs w:val="28"/>
        </w:rPr>
      </w:pPr>
      <w:r w:rsidRPr="00AF06DB">
        <w:rPr>
          <w:sz w:val="28"/>
          <w:szCs w:val="28"/>
        </w:rPr>
        <w:t>РОССИЙСКАЯ ФЕДЕРАЦИЯ</w:t>
      </w:r>
    </w:p>
    <w:p w:rsidR="00AE7868" w:rsidRPr="00AF06DB" w:rsidRDefault="00AE7868" w:rsidP="00AE7868">
      <w:pPr>
        <w:jc w:val="center"/>
        <w:rPr>
          <w:b/>
          <w:sz w:val="28"/>
          <w:szCs w:val="28"/>
        </w:rPr>
      </w:pPr>
      <w:r w:rsidRPr="00AF06DB">
        <w:rPr>
          <w:b/>
          <w:sz w:val="28"/>
          <w:szCs w:val="28"/>
        </w:rPr>
        <w:t>ПОГАРСКИЙ РАЙОННЫЙ СОВЕТ</w:t>
      </w:r>
    </w:p>
    <w:p w:rsidR="00AE7868" w:rsidRPr="00AF06DB" w:rsidRDefault="00AE7868" w:rsidP="00AE7868">
      <w:pPr>
        <w:jc w:val="center"/>
        <w:rPr>
          <w:b/>
          <w:sz w:val="28"/>
          <w:szCs w:val="28"/>
        </w:rPr>
      </w:pPr>
      <w:r w:rsidRPr="00AF06DB">
        <w:rPr>
          <w:b/>
          <w:sz w:val="28"/>
          <w:szCs w:val="28"/>
        </w:rPr>
        <w:t>НАРОДНЫХ ДЕПУТАТОВ</w:t>
      </w:r>
    </w:p>
    <w:p w:rsidR="00AE7868" w:rsidRPr="00AF06DB" w:rsidRDefault="00AE7868" w:rsidP="00AE7868">
      <w:pPr>
        <w:jc w:val="center"/>
        <w:rPr>
          <w:sz w:val="28"/>
          <w:szCs w:val="28"/>
        </w:rPr>
      </w:pPr>
      <w:r w:rsidRPr="00AF06DB">
        <w:rPr>
          <w:sz w:val="28"/>
          <w:szCs w:val="28"/>
        </w:rPr>
        <w:t>БРЯНСКОЙ ОБЛАСТИ</w:t>
      </w:r>
    </w:p>
    <w:p w:rsidR="00AE7868" w:rsidRPr="00AF06DB" w:rsidRDefault="00AE7868" w:rsidP="00AE7868">
      <w:pPr>
        <w:jc w:val="center"/>
        <w:rPr>
          <w:sz w:val="28"/>
          <w:szCs w:val="28"/>
        </w:rPr>
      </w:pPr>
    </w:p>
    <w:p w:rsidR="00AE7868" w:rsidRDefault="00AE7868" w:rsidP="00AE7868">
      <w:pPr>
        <w:keepNext/>
        <w:jc w:val="center"/>
        <w:outlineLvl w:val="0"/>
        <w:rPr>
          <w:b/>
          <w:bCs/>
          <w:sz w:val="28"/>
          <w:szCs w:val="28"/>
        </w:rPr>
      </w:pPr>
      <w:r w:rsidRPr="00AF06DB">
        <w:rPr>
          <w:b/>
          <w:bCs/>
          <w:sz w:val="28"/>
          <w:szCs w:val="28"/>
        </w:rPr>
        <w:t>РЕШЕНИЕ</w:t>
      </w:r>
    </w:p>
    <w:p w:rsidR="00AE7868" w:rsidRPr="00AF06DB" w:rsidRDefault="00AE7868" w:rsidP="00AE786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E7868" w:rsidRPr="0064441F" w:rsidRDefault="00AE7868" w:rsidP="00AE78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  28.05</w:t>
      </w:r>
      <w:r w:rsidRPr="0064441F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9</w:t>
      </w:r>
      <w:r w:rsidRPr="0064441F">
        <w:rPr>
          <w:color w:val="000000"/>
          <w:sz w:val="28"/>
          <w:szCs w:val="28"/>
          <w:u w:val="single"/>
        </w:rPr>
        <w:t xml:space="preserve"> г. №5-</w:t>
      </w:r>
      <w:r>
        <w:rPr>
          <w:color w:val="000000"/>
          <w:sz w:val="28"/>
          <w:szCs w:val="28"/>
          <w:u w:val="single"/>
        </w:rPr>
        <w:t>361</w:t>
      </w:r>
      <w:r w:rsidRPr="0064441F">
        <w:rPr>
          <w:color w:val="000000"/>
          <w:sz w:val="28"/>
          <w:szCs w:val="28"/>
          <w:u w:val="single"/>
        </w:rPr>
        <w:t xml:space="preserve"> </w:t>
      </w:r>
      <w:r w:rsidRPr="0064441F">
        <w:rPr>
          <w:color w:val="000000"/>
          <w:sz w:val="28"/>
          <w:szCs w:val="28"/>
          <w:u w:val="single"/>
        </w:rPr>
        <w:br/>
      </w:r>
      <w:r w:rsidRPr="0064441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64441F">
        <w:rPr>
          <w:color w:val="000000"/>
          <w:sz w:val="28"/>
          <w:szCs w:val="28"/>
        </w:rPr>
        <w:t xml:space="preserve"> </w:t>
      </w:r>
      <w:proofErr w:type="spellStart"/>
      <w:r w:rsidRPr="0064441F">
        <w:rPr>
          <w:color w:val="000000"/>
          <w:sz w:val="28"/>
          <w:szCs w:val="28"/>
        </w:rPr>
        <w:t>пгт</w:t>
      </w:r>
      <w:proofErr w:type="spellEnd"/>
      <w:r w:rsidRPr="0064441F">
        <w:rPr>
          <w:color w:val="000000"/>
          <w:sz w:val="28"/>
          <w:szCs w:val="28"/>
        </w:rPr>
        <w:t>. Погар</w:t>
      </w:r>
    </w:p>
    <w:p w:rsidR="00AE7868" w:rsidRPr="0064441F" w:rsidRDefault="00AE7868" w:rsidP="00AE7868">
      <w:pPr>
        <w:ind w:right="4095"/>
        <w:jc w:val="both"/>
        <w:textAlignment w:val="baseline"/>
        <w:rPr>
          <w:b/>
          <w:bCs/>
          <w:sz w:val="28"/>
          <w:szCs w:val="28"/>
        </w:rPr>
      </w:pPr>
      <w:r w:rsidRPr="0064441F">
        <w:rPr>
          <w:color w:val="000000"/>
          <w:sz w:val="28"/>
          <w:szCs w:val="28"/>
        </w:rPr>
        <w:br/>
      </w:r>
    </w:p>
    <w:p w:rsidR="00AE7868" w:rsidRPr="00187DC0" w:rsidRDefault="00AE7868" w:rsidP="00AE7868">
      <w:pPr>
        <w:ind w:right="409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b/>
          <w:bCs/>
          <w:sz w:val="28"/>
          <w:szCs w:val="28"/>
        </w:rPr>
        <w:t>Об установке мемориальной доски на здании </w:t>
      </w:r>
      <w:r>
        <w:rPr>
          <w:b/>
          <w:bCs/>
          <w:sz w:val="28"/>
          <w:szCs w:val="28"/>
        </w:rPr>
        <w:t xml:space="preserve">Школа-магазин при входе в </w:t>
      </w:r>
      <w:proofErr w:type="spellStart"/>
      <w:r>
        <w:rPr>
          <w:b/>
          <w:bCs/>
          <w:sz w:val="28"/>
          <w:szCs w:val="28"/>
        </w:rPr>
        <w:t>Погарский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райпотребсоюз</w:t>
      </w:r>
      <w:proofErr w:type="spellEnd"/>
      <w:r>
        <w:rPr>
          <w:b/>
          <w:bCs/>
          <w:sz w:val="28"/>
          <w:szCs w:val="28"/>
        </w:rPr>
        <w:t xml:space="preserve"> по ул. Октябрьской, д.14</w:t>
      </w:r>
      <w:r w:rsidRPr="00187DC0">
        <w:rPr>
          <w:b/>
          <w:bCs/>
          <w:sz w:val="28"/>
          <w:szCs w:val="28"/>
        </w:rPr>
        <w:t xml:space="preserve"> в целях увековечения памяти </w:t>
      </w:r>
      <w:r>
        <w:rPr>
          <w:b/>
          <w:bCs/>
          <w:sz w:val="28"/>
          <w:szCs w:val="28"/>
        </w:rPr>
        <w:t>Оненко Валентины Михайловны</w:t>
      </w:r>
      <w:r w:rsidRPr="00187DC0">
        <w:rPr>
          <w:sz w:val="28"/>
          <w:szCs w:val="28"/>
        </w:rPr>
        <w:t> </w:t>
      </w:r>
    </w:p>
    <w:p w:rsidR="00AE7868" w:rsidRPr="00187DC0" w:rsidRDefault="00AE7868" w:rsidP="00AE7868">
      <w:pPr>
        <w:ind w:right="453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Р</w:t>
      </w:r>
      <w:r w:rsidRPr="00187DC0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ходатайство Совета Погарского районного союза потребительских обществ от 26.03.2019 г. №62 и </w:t>
      </w:r>
      <w:r w:rsidRPr="00187DC0">
        <w:rPr>
          <w:sz w:val="28"/>
          <w:szCs w:val="28"/>
        </w:rPr>
        <w:t>руководствуясь Положением</w:t>
      </w:r>
      <w:r>
        <w:rPr>
          <w:sz w:val="28"/>
          <w:szCs w:val="28"/>
        </w:rPr>
        <w:t xml:space="preserve"> «О порядке </w:t>
      </w:r>
      <w:r w:rsidRPr="00AF06DB">
        <w:rPr>
          <w:sz w:val="28"/>
          <w:szCs w:val="28"/>
        </w:rPr>
        <w:t>установки, содержания, демонтажа памятников, мемориальных досок и иных памятных знаков на</w:t>
      </w:r>
      <w:r>
        <w:rPr>
          <w:sz w:val="28"/>
          <w:szCs w:val="28"/>
        </w:rPr>
        <w:t xml:space="preserve"> территории Погарского района»,</w:t>
      </w:r>
      <w:r w:rsidRPr="00187DC0">
        <w:rPr>
          <w:sz w:val="28"/>
          <w:szCs w:val="28"/>
        </w:rPr>
        <w:t xml:space="preserve"> принятым Решением </w:t>
      </w:r>
      <w:r>
        <w:rPr>
          <w:sz w:val="28"/>
          <w:szCs w:val="28"/>
        </w:rPr>
        <w:t xml:space="preserve">Погарского районного </w:t>
      </w:r>
      <w:r w:rsidRPr="00187DC0">
        <w:rPr>
          <w:sz w:val="28"/>
          <w:szCs w:val="28"/>
        </w:rPr>
        <w:t>Совета народных депутатов от 26.</w:t>
      </w:r>
      <w:r>
        <w:rPr>
          <w:sz w:val="28"/>
          <w:szCs w:val="28"/>
        </w:rPr>
        <w:t>09</w:t>
      </w:r>
      <w:r w:rsidRPr="00187DC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187DC0">
        <w:rPr>
          <w:sz w:val="28"/>
          <w:szCs w:val="28"/>
        </w:rPr>
        <w:t xml:space="preserve"> №</w:t>
      </w:r>
      <w:r>
        <w:rPr>
          <w:sz w:val="28"/>
          <w:szCs w:val="28"/>
        </w:rPr>
        <w:t>5-310</w:t>
      </w:r>
      <w:r w:rsidRPr="00187DC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районный </w:t>
      </w:r>
      <w:r w:rsidRPr="00187DC0">
        <w:rPr>
          <w:sz w:val="28"/>
          <w:szCs w:val="28"/>
        </w:rPr>
        <w:t>Совет народных депутатов 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b/>
          <w:bCs/>
          <w:sz w:val="32"/>
          <w:szCs w:val="32"/>
        </w:rPr>
        <w:t>РЕШИЛ:</w:t>
      </w:r>
      <w:r w:rsidRPr="00187DC0">
        <w:rPr>
          <w:sz w:val="32"/>
          <w:szCs w:val="32"/>
        </w:rPr>
        <w:t>  </w:t>
      </w:r>
    </w:p>
    <w:p w:rsidR="00AE7868" w:rsidRDefault="00AE7868" w:rsidP="00AE7868">
      <w:pPr>
        <w:ind w:firstLine="705"/>
        <w:jc w:val="both"/>
        <w:textAlignment w:val="baseline"/>
        <w:rPr>
          <w:sz w:val="28"/>
          <w:szCs w:val="28"/>
        </w:rPr>
      </w:pPr>
      <w:r w:rsidRPr="00187DC0">
        <w:rPr>
          <w:sz w:val="28"/>
          <w:szCs w:val="28"/>
        </w:rPr>
        <w:t>1. Установить мемориальную доску на здании</w:t>
      </w:r>
      <w:r>
        <w:rPr>
          <w:sz w:val="28"/>
          <w:szCs w:val="28"/>
        </w:rPr>
        <w:t xml:space="preserve"> Школа –магазин при входе в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районный потребительский союз по ул. Октябрьской, д.14 в целях увековечения памяти Оненко Валентины Михайловны.</w:t>
      </w:r>
      <w:r w:rsidRPr="00187DC0">
        <w:rPr>
          <w:sz w:val="28"/>
          <w:szCs w:val="28"/>
        </w:rPr>
        <w:t> 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 xml:space="preserve"> 2. Мероприятия, связанные с установкой мемориальной доски, произвести за счет внебюджетных источников. 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 xml:space="preserve">3. Решение вступает в силу со дня </w:t>
      </w:r>
      <w:r>
        <w:rPr>
          <w:sz w:val="28"/>
          <w:szCs w:val="28"/>
        </w:rPr>
        <w:t>его официального опубликования</w:t>
      </w:r>
      <w:r w:rsidRPr="00187DC0">
        <w:rPr>
          <w:sz w:val="28"/>
          <w:szCs w:val="28"/>
        </w:rPr>
        <w:t>. 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 xml:space="preserve">4. Решение опубликовать </w:t>
      </w:r>
      <w:proofErr w:type="gramStart"/>
      <w:r w:rsidRPr="00187DC0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печатном СМИ</w:t>
      </w:r>
      <w:proofErr w:type="gramEnd"/>
      <w:r>
        <w:rPr>
          <w:sz w:val="28"/>
          <w:szCs w:val="28"/>
        </w:rPr>
        <w:t xml:space="preserve"> «Сборник нормативных правовых актов Погарского района». 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5. 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постоянно действующую комиссию по социальным вопросам Погарского районного Совета народных депутатов (А.Н. </w:t>
      </w:r>
      <w:proofErr w:type="spellStart"/>
      <w:r>
        <w:rPr>
          <w:sz w:val="28"/>
          <w:szCs w:val="28"/>
        </w:rPr>
        <w:t>Терешонок</w:t>
      </w:r>
      <w:proofErr w:type="spellEnd"/>
      <w:r>
        <w:rPr>
          <w:sz w:val="28"/>
          <w:szCs w:val="28"/>
        </w:rPr>
        <w:t>).</w:t>
      </w:r>
      <w:r w:rsidRPr="00187DC0">
        <w:rPr>
          <w:sz w:val="28"/>
          <w:szCs w:val="28"/>
        </w:rPr>
        <w:t xml:space="preserve"> </w:t>
      </w:r>
    </w:p>
    <w:p w:rsidR="00AE7868" w:rsidRPr="00187DC0" w:rsidRDefault="00AE7868" w:rsidP="00AE7868">
      <w:pPr>
        <w:ind w:firstLine="675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AE7868" w:rsidRPr="00187DC0" w:rsidRDefault="00AE7868" w:rsidP="00AE7868">
      <w:pPr>
        <w:ind w:firstLine="675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AE7868" w:rsidRPr="00187DC0" w:rsidRDefault="00AE7868" w:rsidP="00AE7868">
      <w:pPr>
        <w:ind w:firstLine="675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AE7868" w:rsidRPr="00BC4B24" w:rsidRDefault="00AE7868" w:rsidP="00AE786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C4B24">
        <w:rPr>
          <w:bCs/>
          <w:sz w:val="28"/>
          <w:szCs w:val="28"/>
        </w:rPr>
        <w:t xml:space="preserve">Глава Погарского района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BC4B24">
        <w:rPr>
          <w:bCs/>
          <w:sz w:val="28"/>
          <w:szCs w:val="28"/>
        </w:rPr>
        <w:t>Г.В. Агеенко</w:t>
      </w:r>
      <w:r w:rsidRPr="00BC4B24">
        <w:rPr>
          <w:sz w:val="28"/>
          <w:szCs w:val="28"/>
        </w:rPr>
        <w:t> </w:t>
      </w:r>
    </w:p>
    <w:p w:rsidR="00AE7868" w:rsidRPr="00187DC0" w:rsidRDefault="00AE7868" w:rsidP="00AE7868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87DC0">
        <w:rPr>
          <w:sz w:val="28"/>
          <w:szCs w:val="28"/>
        </w:rPr>
        <w:t> </w:t>
      </w:r>
    </w:p>
    <w:p w:rsidR="00AE7868" w:rsidRDefault="00AE7868">
      <w:pPr>
        <w:spacing w:after="160" w:line="259" w:lineRule="auto"/>
      </w:pPr>
      <w:r>
        <w:br w:type="page"/>
      </w: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lastRenderedPageBreak/>
        <w:t>РОССИЙСКАЯ ФЕДЕРАЦИЯ</w:t>
      </w: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ПОГАРСКИЙ РАЙОННЫЙ СОВЕТ</w:t>
      </w: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НАРОДНЫХ ДЕПУТАТОВ</w:t>
      </w: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>БРЯНСКОЙ ОБЛАСТИ</w:t>
      </w: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E7868" w:rsidRPr="00D11D25" w:rsidRDefault="00AE7868" w:rsidP="00AE78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u w:val="single"/>
          <w:lang w:val="ru-RU"/>
        </w:rPr>
      </w:pPr>
      <w:r w:rsidRPr="00D11D25">
        <w:rPr>
          <w:rFonts w:ascii="Times New Roman" w:hAnsi="Times New Roman"/>
          <w:sz w:val="28"/>
          <w:szCs w:val="28"/>
          <w:u w:val="single"/>
          <w:lang w:val="ru-RU"/>
        </w:rPr>
        <w:t xml:space="preserve">от 28.05.2019 г. №5-362 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D11D25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D11D25">
        <w:rPr>
          <w:rFonts w:ascii="Times New Roman" w:hAnsi="Times New Roman"/>
          <w:sz w:val="28"/>
          <w:szCs w:val="28"/>
          <w:lang w:val="ru-RU"/>
        </w:rPr>
        <w:t>. Погар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Об утверждении Порядка продажи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муниципального имущества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Погарского района, закрепленного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за муниципальными унитарными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предприятиями Погарского района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на праве хозяйственного ведения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ab/>
        <w:t xml:space="preserve">  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14 ноября 2002 года № 161-ФЗ «О государственных и муниципальных унитарных предприятиях», руководствуясь статьями 50,51 Федерального закона от 06.10.2003 г. № 131-ФЗ «Об общих принципах организации местного самоуправления в Российской Федерации», Уставом Погарского района, </w:t>
      </w:r>
      <w:proofErr w:type="spellStart"/>
      <w:r w:rsidRPr="00D11D25">
        <w:rPr>
          <w:rFonts w:ascii="Times New Roman" w:hAnsi="Times New Roman"/>
          <w:sz w:val="28"/>
          <w:szCs w:val="28"/>
          <w:lang w:val="ru-RU"/>
        </w:rPr>
        <w:t>Погарский</w:t>
      </w:r>
      <w:proofErr w:type="spellEnd"/>
      <w:r w:rsidRPr="00D11D25">
        <w:rPr>
          <w:rFonts w:ascii="Times New Roman" w:hAnsi="Times New Roman"/>
          <w:sz w:val="28"/>
          <w:szCs w:val="28"/>
          <w:lang w:val="ru-RU"/>
        </w:rPr>
        <w:t xml:space="preserve"> районный Совет народных депутатов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Pr="00D11D25">
        <w:rPr>
          <w:rFonts w:ascii="Times New Roman" w:hAnsi="Times New Roman"/>
          <w:sz w:val="28"/>
          <w:szCs w:val="28"/>
          <w:lang w:val="ru-RU"/>
        </w:rPr>
        <w:t>: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ab/>
        <w:t>1. Утвердить Порядок продажи муниципального имущества Погарского района, закрепленного за муниципальными унитарными предприятиями Погарского района на праве хозяйственного ведения, согласно приложению.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ab/>
        <w:t>2. Настоящее решение подлежит опубликованию в официальном периодическом печатном издании «Сборник нормативных правовых актов Погарского района» и размещению на официальном сайте администрации Погарского района в сети Интернет.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11D25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опубликования.</w:t>
      </w: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AE7868" w:rsidRPr="00D11D25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 xml:space="preserve">Глава Погарского района                                                                     Г.В. Агеенко      </w:t>
      </w:r>
    </w:p>
    <w:p w:rsidR="00AE7868" w:rsidRDefault="00AE7868" w:rsidP="00AE786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11D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                                   </w:t>
      </w: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Погарского районного</w:t>
      </w: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Совета народных депутатов          </w:t>
      </w: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от 28.05.2019 г.№5-362                                                     </w:t>
      </w:r>
    </w:p>
    <w:p w:rsidR="00AE7868" w:rsidRDefault="00AE7868" w:rsidP="00AE7868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 продажи муниципального имущества</w:t>
      </w:r>
    </w:p>
    <w:p w:rsidR="00AE7868" w:rsidRDefault="00AE7868" w:rsidP="00AE786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Погарского района, закрепленного за муниципальными унитарными предприятиями Погарского района на праве хозяйственного ведения</w:t>
      </w:r>
    </w:p>
    <w:p w:rsidR="00AE7868" w:rsidRDefault="00AE7868" w:rsidP="00AE78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68" w:rsidRPr="0080392A" w:rsidRDefault="00AE7868" w:rsidP="00AE7868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:rsidR="00AE7868" w:rsidRDefault="00AE7868" w:rsidP="00AE786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года №131-ФЗ «Об общих принципах организации местного самоуправления», Федеральным законом от 29.07.1998 года №135-ФЗ «Об </w:t>
      </w:r>
      <w:r w:rsidRPr="00B72A90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оценочной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Федеральным законом от 14.11.2002 года №161-ФЗ «О государственных и муниципальных унитарных предприятиях», Федеральным законом от 17.07.2009 года №149-ФЗ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13.07.2015 года №218-ФЗ  «О государственной регистрации недвижимости», Постановлением Правительства Российской Федерации от 12.08.2002 года № 585 «Об </w:t>
      </w:r>
      <w:r w:rsidRPr="00B72A90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утверждении Положения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</w:t>
      </w:r>
      <w:r w:rsidRPr="00B72A90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акционерных обществ</w:t>
      </w:r>
      <w:r>
        <w:rPr>
          <w:rFonts w:ascii="Times New Roman" w:hAnsi="Times New Roman"/>
          <w:sz w:val="28"/>
          <w:szCs w:val="28"/>
          <w:lang w:val="ru-RU"/>
        </w:rPr>
        <w:t xml:space="preserve"> на специализированном аукционе», Уставом Погарского района, Положением о порядке управления и распоряжения муниципальным имуществом Погарского муниципального района Брянской области, утвержденным решением Погарского районного Совета народных депутатов  от 31.07.2018 года № 5-301.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Настоящее Положение определяет порядок продажи муниципального имущества Погарского района, закрепленного за муниципальными унитарными предприятиями Погарского района (далее - унитарные предприятия) на праве хозяйственного ведения.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Основными принципами реализации муниципального имущества являются признание равенства покупателей муниципального имущества и открытость деятельности органов местного самоуправления.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Действие настоящего Положения не распространяется на случаи: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отчуждения имущества в собственность граждан и юридических лиц посредством приватизации в порядке, предусмотренном действующим законодательством о приватизации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72A90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продажи в собственность граждан и юридических лиц имущества (активов) унитарных предприятий, закрепленных за ними на праве хозяйственного ведения, в отношении которых приняты решения о ликвидации;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продажи унитарными предприятиями акций (долей) в уставных (складочных) капиталах хозяйственных обществ и товариществ.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Права на </w:t>
      </w:r>
      <w:r w:rsidRPr="00B72A90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объекты недвижимого</w:t>
      </w:r>
      <w:r>
        <w:rPr>
          <w:rFonts w:ascii="Times New Roman" w:hAnsi="Times New Roman"/>
          <w:sz w:val="28"/>
          <w:szCs w:val="28"/>
          <w:lang w:val="ru-RU"/>
        </w:rPr>
        <w:t xml:space="preserve"> имущества, предлагаемые к продаже в соответствии с настоящим Положением, подлежат государственной регистрации в случаях и порядке, установленном Федеральным законом.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Продажа имущества осуществляется по цене не ниже </w:t>
      </w:r>
      <w:r w:rsidRPr="00626735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рыночной стоимости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определённой по результатам независимой оценки, проведённой с соблюдением требований действующего законодательства, за исключением случаев продажи имущества посредством публичного предложения и без объявления цены.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1.9. Доходы от продажи муниципального имущества после уплаты налогов и сборов, предусмотренных законодательством о налогах и сборах, за исключением имущества автономных учреждений и унитарных предприятий, являются неналоговыми доходами </w:t>
      </w:r>
      <w:r w:rsidRPr="00626735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местного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и подлежат перечислению в бюджет Погарского района.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ПОРЯДОК ОФОРМЛЕНИЯ ПРОДАЖИ ИМУЩЕСТВА, ЗАКРЕПЛЕННОГО ЗА УНИТАРНЫМИ ПРЕДПРИЯТИЯМИ ПОГАРСКОГО РАЙОНА НА ПРАВЕ ХОЗЯЙСТВЕННОГО ВЕДЕНИЯ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Субъектами при продаже имущества, закреплённого за унитарными предприятиями на праве хозяйственного ведения, выступают: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унитарные предприятия, за которыми это имущество закреплено;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физические и (или) юридические лица (в качестве покупателей).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Продажа имущества, закрепленного за унитарным предприятием на праве хозяйственного ведения, осуществляется в случаях: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невозможности использования имущества унитарным предприятием по назначению;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отсутствия у унитарного предприятия средств для содержания и эксплуатации имущества;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необходимости освобождения унитарного предприятия от несвойственных ему функций по содержанию и эксплуатации имущества;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если данное имущество не является имуществом, необходимым для осуществления полномочий или обеспечения деятельности органов местного самоуправления, унитарных предприятий.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2.3. Оформление продажи имущества, закреплённого за унитарными предприятиями на праве хозяйственного ведения.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2.3.1. Унитарное предприятие осуществляет продажу: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недвижимого имущества и </w:t>
      </w:r>
      <w:r w:rsidRPr="00626735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объектов незавершенного строительства, движимого имущества, в том числе транспортных средств, если согласно Федеральному закону от 14.11.2002 № 161-ФЗ «О государственных и муниципальных унитарных предприятиях» данная сделка является крупной или сделкой с заинтересованностью, а также вклада (доли) в уставном (складочном) капитале хозяйственного общества или товарищества, принадлежащих унитарному предприятию акций</w:t>
      </w:r>
      <w:r>
        <w:rPr>
          <w:rFonts w:ascii="Times New Roman" w:hAnsi="Times New Roman"/>
          <w:sz w:val="28"/>
          <w:szCs w:val="28"/>
          <w:lang w:val="ru-RU"/>
        </w:rPr>
        <w:t xml:space="preserve"> на основании решения Погарского районного Совета народных депутатов  (далее - Совета народных депутатов) о согласии на продажу объектов;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26735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продажу движимого имущества, если сделка не относится к сделкам, указанным в абзаце втором настоящего пункта</w:t>
      </w:r>
      <w:r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на основании постановления Администрации Погарского района (далее – Администрации) о согласовании продажи имущества.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2.3.2. Для рассмотрения вопроса о продаже имущества унитарное предприятие, на балансе которого находится имущество, представляет в Администрацию следующие документы:</w:t>
      </w:r>
    </w:p>
    <w:p w:rsidR="00AE7868" w:rsidRPr="002949F3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обращение о согласовании продажи объектов, содержащее обоснование продажи (правовое обоснование, причины продажи, влияние на производственно-хозяйственную    или   уставную    </w:t>
      </w:r>
      <w:r>
        <w:rPr>
          <w:sz w:val="28"/>
          <w:szCs w:val="28"/>
          <w:lang w:val="ru-RU"/>
        </w:rPr>
        <w:t xml:space="preserve">деятельность, </w:t>
      </w:r>
      <w:r>
        <w:rPr>
          <w:rFonts w:ascii="Times New Roman" w:hAnsi="Times New Roman"/>
          <w:sz w:val="28"/>
          <w:szCs w:val="28"/>
          <w:lang w:val="ru-RU"/>
        </w:rPr>
        <w:t xml:space="preserve">перечень объектов, предлагаемых к продаже, включающий наименования объектов, инвентарные номера, данные о первоначальной (восстановительной) и остаточной стоимости; перечень должен быть заверен подписями руководителя, </w:t>
      </w:r>
      <w:r w:rsidRPr="00626735"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  <w:t>главного бухгалтера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скреплен печатью унитарного предприятия);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копии свидетельств о государственной регистрации прав на объекты, копии технических и кадастровых паспортов на объекты, копии правоустанавливающих документов на </w:t>
      </w:r>
      <w:r w:rsidRPr="00626735">
        <w:rPr>
          <w:rStyle w:val="Internetlink"/>
          <w:rFonts w:ascii="Times New Roman" w:hAnsi="Times New Roman"/>
          <w:sz w:val="28"/>
          <w:szCs w:val="28"/>
          <w:lang w:val="ru-RU"/>
        </w:rPr>
        <w:t>земельные участки</w:t>
      </w:r>
      <w:r w:rsidRPr="006267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кадастровые планы земельных участков (для недвижимого имущества и объектов незавершенного строительства),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заключение комиссии по списанию основных средств унитарного предприятия о том, находится ли муниципальное имущество в исправном состоянии, о пригодности (непригодности) имущества к дальнейшему использованию, произведенное в соответствии с положением о порядке списания муниципального имущества, утвержденным решением Совета народных депутатов.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2.3.3. Администрация осуществляет следующие действия: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2.3.3.1. Рассматривает представленные документы в течение месяца со дня регистрации поступления документов в Администрацию.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2.3.3.2. При условии полноты и соответствия представленных документов предъявляемым требованиям, осуществляет подготовку и согласование проекта решения Совета народных депутатов о согласии на продажу объектов (в отношении недвижимого имущества и объектов незавершенного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строительства, движимого имущества, в том числе транспортных средств, если согласно Федеральному закону от 14.11.2002 № 161-ФЗ «О государственных и муниципальных унитарных предприятиях» данная сделка является крупной или сделкой с заинтересованностью, а также вклада (доли) в уставном (складочном) капитале хозяйственного общества или товарищества, принадлежащих унитарному предприятию акций) и (или) издает постановление Администрации о согласовании продажи движимого имущества.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2.3.3.3. В случае несогласия Совета народных депутатов, в 10-дневный срок со дня получения отрицательного решения, уведомляет унитарное предприятие об отказе в продаже объектов в письменном виде с указанием причины отказа.</w:t>
      </w:r>
    </w:p>
    <w:p w:rsidR="00AE7868" w:rsidRDefault="00AE7868" w:rsidP="00AE7868">
      <w:pPr>
        <w:pStyle w:val="Standar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принятия Администрацией отрицательного решения, в 10-дневный срок со дня принятия решения, направляет в адрес унитарного предприятия письменный отказ по вопросу продажи движимого имущества с указанием причины отказа.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2.3.4. Отрицательное решение по вопросу продажи имущества принимается в случаях: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нарушения технологического цикла работы унитарного предприятия при продаже имущества;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если продажа имущества лишает унитарное предприятие возможности осуществлять деятельность, цели, предмет и виды которой определены уставом предприятия;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если в отношении унитарного предприятия принято решение о реорганизации;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изменения правового положения унитарного предприятия, продающего объекты, вследствие перехода </w:t>
      </w:r>
      <w:r w:rsidRPr="00626735">
        <w:rPr>
          <w:rStyle w:val="Internetlink"/>
          <w:rFonts w:ascii="Times New Roman" w:hAnsi="Times New Roman"/>
          <w:sz w:val="28"/>
          <w:szCs w:val="28"/>
          <w:lang w:val="ru-RU"/>
        </w:rPr>
        <w:t>права собственности</w:t>
      </w:r>
      <w:r w:rsidRPr="006267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имущество предприятия к другому собственнику муниципального имущества;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если продажа   объектов    не    отвечает интересам муниципального образования;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несоответствия представленных документов требованиям пункта 2.3.2 настоящего Положения.</w:t>
      </w:r>
    </w:p>
    <w:p w:rsidR="00AE7868" w:rsidRPr="002949F3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 Унитарное предприятие, осуществляющее продажу имущества, на основании решения Совета народных депутатов, или постановления Администрации о согласовании продажи имущества: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2.3.5.1. Обеспечивает проведение независимой оценки продаваемых объектов в соответствии с действующим законодательством об оценочной деятельности.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2.3.5.2. Осуществляет продажу объектов самостоятельно в следующем порядке.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2.3.5.2.1. Организует и проводит аукцион по продаже муниципального имущества, закрепленного за унитарным предприятием на праве хозяйственного ведения, в соответствии с положениями действующего законодательства о приватизации, регулирующими продажу на аукционе муниципального имущества. В случае признания аукциона несостоявшимся, но при наличии заявки на участие в аукционе, признанной продавцом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соответствующей требованиям, опубликованным в </w:t>
      </w:r>
      <w:r w:rsidRPr="00626735">
        <w:rPr>
          <w:rStyle w:val="Internetlink"/>
          <w:rFonts w:ascii="Times New Roman" w:hAnsi="Times New Roman"/>
          <w:sz w:val="28"/>
          <w:szCs w:val="28"/>
          <w:lang w:val="ru-RU"/>
        </w:rPr>
        <w:t>информационном сообщении</w:t>
      </w:r>
      <w:r>
        <w:rPr>
          <w:rFonts w:ascii="Times New Roman" w:hAnsi="Times New Roman"/>
          <w:sz w:val="28"/>
          <w:szCs w:val="28"/>
          <w:lang w:val="ru-RU"/>
        </w:rPr>
        <w:t xml:space="preserve"> о проведении аукциона и положениям действующего законодательства о приватизации, регулирующим продажу на аукционе муниципального имущества, заключает договор купли-продажи с лицом, подавшим такую заявку по цене не ниже начальной цены.</w:t>
      </w:r>
    </w:p>
    <w:p w:rsidR="00AE7868" w:rsidRPr="0080392A" w:rsidRDefault="00AE7868" w:rsidP="00AE7868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2.3.5.2.2. В случае, если аукцион по продаже муниципального имущества, закрепленного за унитарным предприятием на праве хозяйственного ведения будет признан несостоявшимся, за исключением указанного в пункте 2.3.5.2.1 настоящего Положения, осуществляет продажу имущества посредством публичного предложения в соответствии со ст.23 Федерального закона от 21.12.2001 №178-ФЗ «О приватизации государственного и муниципального имущества».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2.3.5.2.3. Если продажа имущества посредством публичного предложения будет признана несостоявшейся, осуществляет продажу данного имущества без объявления цены в соответствии с положениями действующего законодательства о приватизации, регулирующими продажу муниципального имущества без объявления цены.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2.3.5.2.4. Отчуждение муниципального недвижимого имущества, закрепленного на праве хозяйственного ведения за унитарными предприятиями и арендуемого субъектами малого и среднего предпринимательства, осуществляется с учетом требований Федерального закона от 17.07.2009 №149-ФЗ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2.3.5.3. Представляет в Администрацию копии документов, подтверждающих отчуждение муниципального имущества в порядке, определенном пунктом 2.3.5.2 настоящего Положения, копии договоров купли-продажи объектов, акты приема-передачи для внесения изменений в реестр муниципального имущества Погарского района.</w:t>
      </w:r>
    </w:p>
    <w:p w:rsidR="00AE7868" w:rsidRDefault="00AE7868" w:rsidP="00AE7868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 ИНФОРМАЦИОННОЕ ОБЕСПЕЧЕНИЕ</w:t>
      </w:r>
    </w:p>
    <w:p w:rsidR="00AE7868" w:rsidRDefault="00AE7868" w:rsidP="00AE786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ПРОДАЖИ МУНИЦИПАЛЬНОГО ИМУЩЕСТВА</w:t>
      </w:r>
    </w:p>
    <w:p w:rsidR="00AE7868" w:rsidRDefault="00AE7868" w:rsidP="00AE78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68" w:rsidRDefault="00AE7868" w:rsidP="00AE7868">
      <w:r>
        <w:rPr>
          <w:sz w:val="28"/>
          <w:szCs w:val="28"/>
        </w:rPr>
        <w:t xml:space="preserve">5.1. Информационное сообщение о продаже муниципального имущества, информация о результатах сделок по продаже муниципального имущества подлежит опубликованию в официальном периодическом печатном издании </w:t>
      </w: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Сборник нормативных правовых актов Погарского района» и размещено на официальном сайте администрации 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район в сети Интернет.</w:t>
      </w:r>
      <w:r>
        <w:rPr>
          <w:sz w:val="28"/>
          <w:szCs w:val="28"/>
        </w:rPr>
        <w:br/>
      </w:r>
    </w:p>
    <w:p w:rsidR="00AE7868" w:rsidRDefault="00AE7868">
      <w:pPr>
        <w:spacing w:after="160" w:line="259" w:lineRule="auto"/>
      </w:pPr>
      <w:r>
        <w:br w:type="page"/>
      </w:r>
    </w:p>
    <w:p w:rsidR="00AE7868" w:rsidRPr="00AE7868" w:rsidRDefault="00AE7868" w:rsidP="00AE7868">
      <w:pPr>
        <w:jc w:val="center"/>
        <w:rPr>
          <w:sz w:val="28"/>
          <w:szCs w:val="28"/>
        </w:rPr>
      </w:pPr>
      <w:r w:rsidRPr="00AE7868">
        <w:rPr>
          <w:sz w:val="28"/>
          <w:szCs w:val="28"/>
        </w:rPr>
        <w:lastRenderedPageBreak/>
        <w:t>РОССИЙСКАЯ ФЕДЕРАЦИЯ</w:t>
      </w:r>
    </w:p>
    <w:p w:rsidR="00AE7868" w:rsidRPr="00AE7868" w:rsidRDefault="00AE7868" w:rsidP="00AE7868">
      <w:pPr>
        <w:jc w:val="center"/>
        <w:rPr>
          <w:b/>
          <w:sz w:val="28"/>
          <w:szCs w:val="28"/>
        </w:rPr>
      </w:pPr>
      <w:r w:rsidRPr="00AE7868">
        <w:rPr>
          <w:b/>
          <w:sz w:val="28"/>
          <w:szCs w:val="28"/>
        </w:rPr>
        <w:t>ПОГАРСКИЙ РАЙОННЫЙ СОВЕТ</w:t>
      </w:r>
    </w:p>
    <w:p w:rsidR="00AE7868" w:rsidRPr="00AE7868" w:rsidRDefault="00AE7868" w:rsidP="00AE7868">
      <w:pPr>
        <w:jc w:val="center"/>
        <w:rPr>
          <w:b/>
          <w:sz w:val="28"/>
          <w:szCs w:val="28"/>
        </w:rPr>
      </w:pPr>
      <w:r w:rsidRPr="00AE7868">
        <w:rPr>
          <w:b/>
          <w:sz w:val="28"/>
          <w:szCs w:val="28"/>
        </w:rPr>
        <w:t>НАРОДНЫХ ДЕПУТАТОВ</w:t>
      </w:r>
    </w:p>
    <w:p w:rsidR="00AE7868" w:rsidRPr="00AE7868" w:rsidRDefault="00AE7868" w:rsidP="00AE7868">
      <w:pPr>
        <w:jc w:val="center"/>
        <w:rPr>
          <w:sz w:val="28"/>
          <w:szCs w:val="28"/>
        </w:rPr>
      </w:pPr>
      <w:r w:rsidRPr="00AE7868">
        <w:rPr>
          <w:sz w:val="28"/>
          <w:szCs w:val="28"/>
        </w:rPr>
        <w:t>БРЯНСКОЙ ОБЛАСТИ</w:t>
      </w:r>
    </w:p>
    <w:p w:rsidR="00AE7868" w:rsidRPr="00AE7868" w:rsidRDefault="00AE7868" w:rsidP="00AE7868">
      <w:pPr>
        <w:jc w:val="center"/>
        <w:rPr>
          <w:sz w:val="28"/>
          <w:szCs w:val="28"/>
        </w:rPr>
      </w:pPr>
    </w:p>
    <w:p w:rsidR="00AE7868" w:rsidRPr="00AE7868" w:rsidRDefault="00AE7868" w:rsidP="00AE7868">
      <w:pPr>
        <w:keepNext/>
        <w:jc w:val="center"/>
        <w:outlineLvl w:val="0"/>
        <w:rPr>
          <w:b/>
          <w:bCs/>
          <w:sz w:val="28"/>
          <w:szCs w:val="28"/>
        </w:rPr>
      </w:pPr>
      <w:r w:rsidRPr="00AE7868">
        <w:rPr>
          <w:b/>
          <w:bCs/>
          <w:sz w:val="28"/>
          <w:szCs w:val="28"/>
        </w:rPr>
        <w:t>РЕШЕНИЕ</w:t>
      </w:r>
    </w:p>
    <w:p w:rsidR="00AE7868" w:rsidRPr="00AE7868" w:rsidRDefault="00AE7868" w:rsidP="00AE7868">
      <w:pPr>
        <w:jc w:val="both"/>
        <w:rPr>
          <w:color w:val="000000"/>
          <w:sz w:val="28"/>
          <w:szCs w:val="28"/>
        </w:rPr>
      </w:pPr>
      <w:r w:rsidRPr="00AE7868">
        <w:rPr>
          <w:color w:val="000000"/>
          <w:sz w:val="28"/>
          <w:szCs w:val="28"/>
        </w:rPr>
        <w:br/>
      </w:r>
    </w:p>
    <w:p w:rsidR="00AE7868" w:rsidRPr="00AE7868" w:rsidRDefault="00AE7868" w:rsidP="00AE7868">
      <w:pPr>
        <w:rPr>
          <w:color w:val="000000"/>
          <w:sz w:val="28"/>
          <w:szCs w:val="28"/>
        </w:rPr>
      </w:pPr>
      <w:r w:rsidRPr="00AE7868">
        <w:rPr>
          <w:color w:val="000000"/>
          <w:sz w:val="28"/>
          <w:szCs w:val="28"/>
          <w:u w:val="single"/>
        </w:rPr>
        <w:t xml:space="preserve">от  28.05.2019 г. №5-363 </w:t>
      </w:r>
      <w:r w:rsidRPr="00AE7868">
        <w:rPr>
          <w:color w:val="000000"/>
          <w:sz w:val="28"/>
          <w:szCs w:val="28"/>
          <w:u w:val="single"/>
        </w:rPr>
        <w:br/>
      </w:r>
      <w:r w:rsidRPr="00AE7868">
        <w:rPr>
          <w:color w:val="000000"/>
          <w:sz w:val="28"/>
          <w:szCs w:val="28"/>
        </w:rPr>
        <w:t xml:space="preserve">         </w:t>
      </w:r>
      <w:proofErr w:type="spellStart"/>
      <w:r w:rsidRPr="00AE7868">
        <w:rPr>
          <w:color w:val="000000"/>
          <w:sz w:val="28"/>
          <w:szCs w:val="28"/>
        </w:rPr>
        <w:t>пгт</w:t>
      </w:r>
      <w:proofErr w:type="spellEnd"/>
      <w:r w:rsidRPr="00AE7868">
        <w:rPr>
          <w:color w:val="000000"/>
          <w:sz w:val="28"/>
          <w:szCs w:val="28"/>
        </w:rPr>
        <w:t>. Погар</w:t>
      </w:r>
    </w:p>
    <w:p w:rsidR="00AE7868" w:rsidRPr="00AE7868" w:rsidRDefault="00AE7868" w:rsidP="00AE7868">
      <w:pPr>
        <w:rPr>
          <w:color w:val="000000"/>
          <w:sz w:val="28"/>
          <w:szCs w:val="28"/>
        </w:rPr>
      </w:pPr>
    </w:p>
    <w:p w:rsidR="00AE7868" w:rsidRPr="00AE7868" w:rsidRDefault="00AE7868" w:rsidP="00AE7868">
      <w:pPr>
        <w:rPr>
          <w:b/>
          <w:color w:val="000000"/>
          <w:sz w:val="28"/>
          <w:szCs w:val="28"/>
        </w:rPr>
      </w:pPr>
      <w:r w:rsidRPr="00AE7868">
        <w:rPr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AE7868" w:rsidRPr="00AE7868" w:rsidRDefault="00AE7868" w:rsidP="00AE7868">
      <w:pPr>
        <w:rPr>
          <w:b/>
          <w:color w:val="000000"/>
          <w:sz w:val="28"/>
          <w:szCs w:val="28"/>
        </w:rPr>
      </w:pPr>
      <w:r w:rsidRPr="00AE7868">
        <w:rPr>
          <w:b/>
          <w:color w:val="000000"/>
          <w:sz w:val="28"/>
          <w:szCs w:val="28"/>
        </w:rPr>
        <w:t xml:space="preserve">в Положение «О порядке установки, </w:t>
      </w:r>
    </w:p>
    <w:p w:rsidR="00AE7868" w:rsidRPr="00AE7868" w:rsidRDefault="00AE7868" w:rsidP="00AE7868">
      <w:pPr>
        <w:rPr>
          <w:b/>
          <w:color w:val="000000"/>
          <w:sz w:val="28"/>
          <w:szCs w:val="28"/>
        </w:rPr>
      </w:pPr>
      <w:r w:rsidRPr="00AE7868">
        <w:rPr>
          <w:b/>
          <w:color w:val="000000"/>
          <w:sz w:val="28"/>
          <w:szCs w:val="28"/>
        </w:rPr>
        <w:t xml:space="preserve">содержания, демонтажа памятников, </w:t>
      </w:r>
    </w:p>
    <w:p w:rsidR="00AE7868" w:rsidRPr="00AE7868" w:rsidRDefault="00AE7868" w:rsidP="00AE7868">
      <w:pPr>
        <w:rPr>
          <w:b/>
          <w:color w:val="000000"/>
          <w:sz w:val="28"/>
          <w:szCs w:val="28"/>
        </w:rPr>
      </w:pPr>
      <w:r w:rsidRPr="00AE7868">
        <w:rPr>
          <w:b/>
          <w:color w:val="000000"/>
          <w:sz w:val="28"/>
          <w:szCs w:val="28"/>
        </w:rPr>
        <w:t xml:space="preserve">мемориальных досок и иных памятных </w:t>
      </w:r>
    </w:p>
    <w:p w:rsidR="00AE7868" w:rsidRPr="00AE7868" w:rsidRDefault="00AE7868" w:rsidP="00AE7868">
      <w:pPr>
        <w:rPr>
          <w:b/>
          <w:color w:val="000000"/>
          <w:sz w:val="28"/>
          <w:szCs w:val="28"/>
        </w:rPr>
      </w:pPr>
      <w:r w:rsidRPr="00AE7868">
        <w:rPr>
          <w:b/>
          <w:color w:val="000000"/>
          <w:sz w:val="28"/>
          <w:szCs w:val="28"/>
        </w:rPr>
        <w:t>знаков на территории Погарского района»</w:t>
      </w:r>
      <w:r w:rsidRPr="00AE7868">
        <w:rPr>
          <w:b/>
          <w:color w:val="000000"/>
        </w:rPr>
        <w:t xml:space="preserve"> </w:t>
      </w:r>
    </w:p>
    <w:p w:rsidR="00AE7868" w:rsidRPr="00AE7868" w:rsidRDefault="00AE7868" w:rsidP="00AE7868">
      <w:pPr>
        <w:rPr>
          <w:b/>
          <w:color w:val="000000"/>
        </w:rPr>
      </w:pPr>
      <w:r w:rsidRPr="00AE7868">
        <w:rPr>
          <w:b/>
          <w:color w:val="000000"/>
        </w:rPr>
        <w:t xml:space="preserve"> </w:t>
      </w:r>
    </w:p>
    <w:p w:rsidR="00AE7868" w:rsidRPr="00AE7868" w:rsidRDefault="00AE7868" w:rsidP="00AE7868">
      <w:pPr>
        <w:rPr>
          <w:color w:val="000000"/>
          <w:sz w:val="28"/>
          <w:szCs w:val="28"/>
        </w:rPr>
      </w:pPr>
    </w:p>
    <w:p w:rsidR="00AE7868" w:rsidRPr="00AE7868" w:rsidRDefault="00AE7868" w:rsidP="00AE7868">
      <w:pPr>
        <w:jc w:val="both"/>
        <w:rPr>
          <w:color w:val="000000"/>
          <w:sz w:val="28"/>
          <w:szCs w:val="28"/>
        </w:rPr>
      </w:pPr>
      <w:r w:rsidRPr="00AE7868">
        <w:rPr>
          <w:color w:val="000000"/>
          <w:sz w:val="28"/>
          <w:szCs w:val="28"/>
        </w:rPr>
        <w:t xml:space="preserve">   В целях увековечивания памяти о выдающихся событиях и именах деятелей Российской Федерации, Брянской области и Погарского района,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AE7868">
        <w:rPr>
          <w:color w:val="000000"/>
          <w:sz w:val="28"/>
          <w:szCs w:val="28"/>
        </w:rPr>
        <w:t>Погарский</w:t>
      </w:r>
      <w:proofErr w:type="spellEnd"/>
      <w:r w:rsidRPr="00AE7868">
        <w:rPr>
          <w:color w:val="000000"/>
          <w:sz w:val="28"/>
          <w:szCs w:val="28"/>
        </w:rPr>
        <w:t xml:space="preserve"> районный Совет народных депутатов</w:t>
      </w:r>
    </w:p>
    <w:p w:rsidR="00AE7868" w:rsidRPr="00AE7868" w:rsidRDefault="00AE7868" w:rsidP="00AE7868">
      <w:pPr>
        <w:jc w:val="both"/>
        <w:rPr>
          <w:b/>
          <w:color w:val="000000"/>
          <w:sz w:val="28"/>
          <w:szCs w:val="28"/>
        </w:rPr>
      </w:pPr>
      <w:r w:rsidRPr="00AE7868">
        <w:rPr>
          <w:b/>
          <w:color w:val="000000"/>
          <w:sz w:val="28"/>
          <w:szCs w:val="28"/>
        </w:rPr>
        <w:t xml:space="preserve">РЕШИЛ:  </w:t>
      </w:r>
    </w:p>
    <w:p w:rsidR="00AE7868" w:rsidRPr="00AE7868" w:rsidRDefault="00AE7868" w:rsidP="00AE7868">
      <w:pPr>
        <w:widowControl w:val="0"/>
        <w:autoSpaceDE w:val="0"/>
        <w:autoSpaceDN w:val="0"/>
        <w:jc w:val="both"/>
        <w:outlineLvl w:val="0"/>
        <w:rPr>
          <w:sz w:val="28"/>
          <w:szCs w:val="20"/>
        </w:rPr>
      </w:pPr>
      <w:r w:rsidRPr="00AE7868">
        <w:rPr>
          <w:sz w:val="28"/>
          <w:szCs w:val="20"/>
        </w:rPr>
        <w:t>1.</w:t>
      </w:r>
      <w:r w:rsidRPr="00AE7868">
        <w:rPr>
          <w:sz w:val="28"/>
          <w:szCs w:val="20"/>
        </w:rPr>
        <w:tab/>
        <w:t>Внести следующие изменения и дополнения в Положение «О порядке установки, содержания, демонтажа памятников, мемориальных досок и иных памятных знаков на территории Погарского района»:</w:t>
      </w:r>
    </w:p>
    <w:p w:rsidR="00AE7868" w:rsidRPr="00AE7868" w:rsidRDefault="00AE7868" w:rsidP="00AE7868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AE7868">
        <w:rPr>
          <w:sz w:val="28"/>
          <w:szCs w:val="28"/>
        </w:rPr>
        <w:t xml:space="preserve"> Статью 4 подпункт 4.6 второй абзац изложить в следующей редакции: </w:t>
      </w:r>
    </w:p>
    <w:p w:rsidR="00AE7868" w:rsidRPr="00AE7868" w:rsidRDefault="00AE7868" w:rsidP="00AE7868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AE7868">
        <w:rPr>
          <w:sz w:val="28"/>
          <w:szCs w:val="28"/>
        </w:rPr>
        <w:t xml:space="preserve">   «</w:t>
      </w:r>
      <w:r w:rsidRPr="00AE7868">
        <w:rPr>
          <w:color w:val="000000"/>
          <w:sz w:val="28"/>
          <w:szCs w:val="28"/>
        </w:rPr>
        <w:t>Решение Погарского районного Совета народных депутатов подлежит опубликованию «</w:t>
      </w:r>
      <w:proofErr w:type="gramStart"/>
      <w:r w:rsidRPr="00AE7868">
        <w:rPr>
          <w:b/>
          <w:color w:val="000000"/>
          <w:sz w:val="28"/>
          <w:szCs w:val="28"/>
        </w:rPr>
        <w:t>в</w:t>
      </w:r>
      <w:r w:rsidRPr="00AE7868">
        <w:rPr>
          <w:b/>
          <w:sz w:val="28"/>
          <w:szCs w:val="28"/>
        </w:rPr>
        <w:t xml:space="preserve"> периодическом печатном СМИ</w:t>
      </w:r>
      <w:proofErr w:type="gramEnd"/>
      <w:r w:rsidRPr="00AE7868">
        <w:rPr>
          <w:b/>
          <w:sz w:val="28"/>
          <w:szCs w:val="28"/>
        </w:rPr>
        <w:t xml:space="preserve"> «Сборник нормативных правовых актов Погарского района </w:t>
      </w:r>
      <w:r w:rsidRPr="00AE7868">
        <w:rPr>
          <w:sz w:val="28"/>
          <w:szCs w:val="28"/>
        </w:rPr>
        <w:t>или</w:t>
      </w:r>
      <w:r w:rsidRPr="00AE7868">
        <w:rPr>
          <w:color w:val="000000"/>
          <w:sz w:val="28"/>
          <w:szCs w:val="28"/>
        </w:rPr>
        <w:t xml:space="preserve"> районной газете «Вперёд» и размещению на официальном сайте Администрации Погарского района в информационно-телекоммуникационной сети Интернет. </w:t>
      </w:r>
      <w:r w:rsidRPr="00AE7868">
        <w:rPr>
          <w:sz w:val="28"/>
          <w:szCs w:val="28"/>
        </w:rPr>
        <w:t xml:space="preserve"> </w:t>
      </w:r>
    </w:p>
    <w:p w:rsidR="00AE7868" w:rsidRPr="00AE7868" w:rsidRDefault="00AE7868" w:rsidP="00AE7868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AE7868">
        <w:rPr>
          <w:sz w:val="28"/>
          <w:szCs w:val="20"/>
        </w:rPr>
        <w:t xml:space="preserve">   2. Настоящее решение вступает в силу со дня его официального опубликования.</w:t>
      </w:r>
    </w:p>
    <w:p w:rsidR="00AE7868" w:rsidRPr="00AE7868" w:rsidRDefault="00AE7868" w:rsidP="00AE7868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AE7868">
        <w:rPr>
          <w:sz w:val="28"/>
          <w:szCs w:val="20"/>
        </w:rPr>
        <w:t xml:space="preserve">   3. Направить настоящее решение для опубликования в администрацию Погарского района для опубликования </w:t>
      </w:r>
      <w:proofErr w:type="gramStart"/>
      <w:r w:rsidRPr="00AE7868">
        <w:rPr>
          <w:sz w:val="28"/>
          <w:szCs w:val="20"/>
        </w:rPr>
        <w:t>в периодическом печатном СМИ</w:t>
      </w:r>
      <w:proofErr w:type="gramEnd"/>
      <w:r w:rsidRPr="00AE7868">
        <w:rPr>
          <w:sz w:val="28"/>
          <w:szCs w:val="20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района.</w:t>
      </w:r>
    </w:p>
    <w:p w:rsidR="00AE7868" w:rsidRPr="00AE7868" w:rsidRDefault="00AE7868" w:rsidP="00AE7868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AE7868" w:rsidRDefault="00AE7868" w:rsidP="00AE7868">
      <w:pPr>
        <w:jc w:val="both"/>
        <w:rPr>
          <w:color w:val="000000"/>
          <w:sz w:val="28"/>
          <w:szCs w:val="28"/>
        </w:rPr>
      </w:pPr>
      <w:r w:rsidRPr="00AE7868">
        <w:rPr>
          <w:color w:val="000000"/>
          <w:sz w:val="28"/>
          <w:szCs w:val="28"/>
        </w:rPr>
        <w:t xml:space="preserve"> Глава Погарского района                                                                 Г.В. Агеенко </w:t>
      </w:r>
    </w:p>
    <w:p w:rsidR="00AE7868" w:rsidRDefault="00AE7868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E7868" w:rsidRDefault="00AE7868" w:rsidP="00AE78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РОССИЙСКАЯ ФЕДЕРАЦИЯ</w:t>
      </w: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ПОГАРСКИЙ РАЙОННЫЙ СОВЕТ </w:t>
      </w: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НАРОДНЫХ ДЕПУТАТОВ</w:t>
      </w: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БРЯНСКОЙ ОБЛАСТИ</w:t>
      </w: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E7868" w:rsidRDefault="00AE7868" w:rsidP="00AE78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AE7868" w:rsidRDefault="00AE7868" w:rsidP="00AE786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u w:val="single"/>
        </w:rPr>
        <w:t>от 28.05.2019 года №5-364</w:t>
      </w:r>
    </w:p>
    <w:p w:rsidR="00AE7868" w:rsidRDefault="00AE7868" w:rsidP="00AE786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п.г.т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 Погар</w:t>
      </w:r>
    </w:p>
    <w:p w:rsidR="00AE7868" w:rsidRDefault="00AE7868" w:rsidP="00AE786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</w:rPr>
      </w:pPr>
    </w:p>
    <w:p w:rsidR="00AE7868" w:rsidRDefault="00AE7868" w:rsidP="00AE7868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 </w:t>
      </w:r>
    </w:p>
    <w:p w:rsidR="00AE7868" w:rsidRDefault="00AE7868" w:rsidP="00AE7868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Положение «О публичных слушаниях</w:t>
      </w:r>
    </w:p>
    <w:p w:rsidR="00AE7868" w:rsidRDefault="00AE7868" w:rsidP="00AE7868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Погарском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районе»</w:t>
      </w:r>
    </w:p>
    <w:p w:rsidR="00AE7868" w:rsidRDefault="00AE7868" w:rsidP="00AE78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E7868" w:rsidRDefault="00AE7868" w:rsidP="00AE78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06.10.2003 года №131-ФЗ "Об общих принципах организации местного самоуправления в Российской Федерации", Уставом Погарского района и Градостроительным Кодексом Российской Федерации, </w:t>
      </w:r>
      <w:proofErr w:type="spellStart"/>
      <w:r>
        <w:rPr>
          <w:rFonts w:ascii="Times New Roman" w:hAnsi="Times New Roman" w:cs="Times New Roman"/>
          <w:sz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районный Совет народных депутатов </w:t>
      </w:r>
    </w:p>
    <w:p w:rsidR="00AE7868" w:rsidRPr="00424430" w:rsidRDefault="00AE7868" w:rsidP="00AE78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</w:rPr>
      </w:pPr>
      <w:r w:rsidRPr="00424430">
        <w:rPr>
          <w:rFonts w:ascii="Times New Roman" w:hAnsi="Times New Roman" w:cs="Times New Roman"/>
          <w:b/>
          <w:sz w:val="28"/>
        </w:rPr>
        <w:t>РЕШИЛ:</w:t>
      </w:r>
    </w:p>
    <w:p w:rsidR="00AE7868" w:rsidRDefault="00AE7868" w:rsidP="00AE786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следующие изменения и дополнения в Положение «О публичных</w:t>
      </w:r>
    </w:p>
    <w:p w:rsidR="00AE7868" w:rsidRPr="00925C81" w:rsidRDefault="00AE7868" w:rsidP="00AE78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слушаниях в </w:t>
      </w:r>
      <w:proofErr w:type="spellStart"/>
      <w:r>
        <w:rPr>
          <w:rFonts w:ascii="Times New Roman" w:hAnsi="Times New Roman" w:cs="Times New Roman"/>
          <w:sz w:val="28"/>
        </w:rPr>
        <w:t>Погарском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районе»:</w:t>
      </w:r>
    </w:p>
    <w:p w:rsidR="00AE7868" w:rsidRDefault="00AE7868" w:rsidP="00AE7868">
      <w:pPr>
        <w:pStyle w:val="ConsPlusNormal"/>
        <w:jc w:val="both"/>
        <w:rPr>
          <w:sz w:val="28"/>
          <w:szCs w:val="28"/>
        </w:rPr>
      </w:pPr>
      <w:r w:rsidRPr="00C967FA">
        <w:rPr>
          <w:sz w:val="28"/>
          <w:szCs w:val="28"/>
        </w:rPr>
        <w:t xml:space="preserve"> Статью </w:t>
      </w:r>
      <w:r>
        <w:rPr>
          <w:sz w:val="28"/>
          <w:szCs w:val="28"/>
        </w:rPr>
        <w:t>10</w:t>
      </w:r>
      <w:r w:rsidRPr="00C967F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10.4 изложить в следующей редакции</w:t>
      </w:r>
      <w:r w:rsidRPr="00C967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7868" w:rsidRPr="00925C81" w:rsidRDefault="00AE7868" w:rsidP="00AE786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5C81">
        <w:rPr>
          <w:sz w:val="28"/>
          <w:szCs w:val="28"/>
        </w:rPr>
        <w:t xml:space="preserve">«Оргкомитет осуществляет официальное опубликование итогового документа (заключения), включая мотивированное обоснование принятых решений,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</w:t>
      </w:r>
      <w:r w:rsidRPr="00925C81">
        <w:rPr>
          <w:b/>
          <w:sz w:val="28"/>
          <w:szCs w:val="28"/>
        </w:rPr>
        <w:t xml:space="preserve"> периодическом печатном СМИ «Сборник нормативных правовых актов Погарского района</w:t>
      </w:r>
      <w:r w:rsidRPr="00925C81">
        <w:rPr>
          <w:sz w:val="28"/>
          <w:szCs w:val="28"/>
        </w:rPr>
        <w:t xml:space="preserve"> </w:t>
      </w:r>
      <w:r>
        <w:rPr>
          <w:sz w:val="28"/>
          <w:szCs w:val="28"/>
        </w:rPr>
        <w:t>или в районной газете «Вперёд</w:t>
      </w:r>
      <w:r w:rsidRPr="00925C81">
        <w:rPr>
          <w:b/>
          <w:sz w:val="28"/>
          <w:szCs w:val="28"/>
        </w:rPr>
        <w:t>»</w:t>
      </w:r>
      <w:r w:rsidRPr="00925C81">
        <w:rPr>
          <w:sz w:val="28"/>
          <w:szCs w:val="28"/>
        </w:rPr>
        <w:t xml:space="preserve"> в течение 10 дней со дня его принятия, а также в случаях, предусмотренных Градостроительным кодексом Российской Федерации, размещение на официальном сайте администрации </w:t>
      </w:r>
      <w:proofErr w:type="gramStart"/>
      <w:r w:rsidRPr="00925C81">
        <w:rPr>
          <w:sz w:val="28"/>
          <w:szCs w:val="28"/>
        </w:rPr>
        <w:t>Погарского  района</w:t>
      </w:r>
      <w:proofErr w:type="gramEnd"/>
      <w:r w:rsidRPr="00925C81">
        <w:rPr>
          <w:sz w:val="28"/>
          <w:szCs w:val="28"/>
        </w:rPr>
        <w:t xml:space="preserve"> в сети Интернет в те же сроки</w:t>
      </w:r>
      <w:r>
        <w:rPr>
          <w:sz w:val="28"/>
          <w:szCs w:val="28"/>
        </w:rPr>
        <w:t>»</w:t>
      </w:r>
      <w:r w:rsidRPr="00925C81">
        <w:rPr>
          <w:sz w:val="28"/>
          <w:szCs w:val="28"/>
        </w:rPr>
        <w:t>.</w:t>
      </w:r>
    </w:p>
    <w:p w:rsidR="00AE7868" w:rsidRDefault="00AE7868" w:rsidP="00AE78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 Настоящее решение вступает в силу со дня его официального опубликования.</w:t>
      </w:r>
    </w:p>
    <w:p w:rsidR="00AE7868" w:rsidRDefault="00AE7868" w:rsidP="00AE78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Направить настоящее решение для опубликования в администрацию Погарского района для опубликования </w:t>
      </w:r>
      <w:proofErr w:type="gramStart"/>
      <w:r>
        <w:rPr>
          <w:rFonts w:ascii="Times New Roman" w:hAnsi="Times New Roman" w:cs="Times New Roman"/>
          <w:sz w:val="28"/>
        </w:rPr>
        <w:t>в периодическом печатном СМИ</w:t>
      </w:r>
      <w:proofErr w:type="gramEnd"/>
      <w:r>
        <w:rPr>
          <w:rFonts w:ascii="Times New Roman" w:hAnsi="Times New Roman" w:cs="Times New Roman"/>
          <w:sz w:val="28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района.</w:t>
      </w:r>
    </w:p>
    <w:p w:rsidR="00AE7868" w:rsidRDefault="00AE7868" w:rsidP="00AE78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E7868" w:rsidRDefault="00AE7868" w:rsidP="00AE78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E7868" w:rsidRDefault="00AE7868" w:rsidP="00AE78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AE7868" w:rsidRDefault="00AE7868" w:rsidP="00AE78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Погарского района                                                                    Г.В. Агеенко</w:t>
      </w:r>
      <w:bookmarkStart w:id="0" w:name="_GoBack"/>
      <w:bookmarkEnd w:id="0"/>
    </w:p>
    <w:p w:rsidR="00AE7868" w:rsidRPr="00AE7868" w:rsidRDefault="00AE7868" w:rsidP="00AE7868">
      <w:pPr>
        <w:jc w:val="both"/>
        <w:rPr>
          <w:color w:val="000000"/>
          <w:sz w:val="28"/>
          <w:szCs w:val="28"/>
        </w:rPr>
      </w:pPr>
    </w:p>
    <w:p w:rsidR="002F42FD" w:rsidRDefault="00AE7868" w:rsidP="00AE7868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9BF"/>
    <w:multiLevelType w:val="multilevel"/>
    <w:tmpl w:val="03C28D7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29"/>
    <w:rsid w:val="00677B1C"/>
    <w:rsid w:val="007E3457"/>
    <w:rsid w:val="00AE7868"/>
    <w:rsid w:val="00C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6BC0-7287-461C-A717-ECA5EC4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78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AE7868"/>
    <w:rPr>
      <w:color w:val="000080"/>
      <w:u w:val="single"/>
    </w:rPr>
  </w:style>
  <w:style w:type="paragraph" w:customStyle="1" w:styleId="ConsNormal">
    <w:name w:val="ConsNormal"/>
    <w:rsid w:val="00AE78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7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E7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E7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2841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2020-07-03T08:24:00Z</dcterms:created>
  <dcterms:modified xsi:type="dcterms:W3CDTF">2020-07-03T08:31:00Z</dcterms:modified>
</cp:coreProperties>
</file>