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sz w:val="24"/>
          <w:szCs w:val="24"/>
          <w:lang w:val="ru-RU"/>
        </w:rPr>
      </w:pPr>
      <w:r>
        <w:rPr>
          <w:rFonts w:ascii="Times New Roman" w:hAnsi="Times New Roman"/>
          <w:sz w:val="24"/>
          <w:szCs w:val="24"/>
          <w:lang w:val="ru-RU"/>
        </w:rPr>
      </w:r>
    </w:p>
    <w:p>
      <w:pPr>
        <w:pStyle w:val="Normal"/>
        <w:jc w:val="center"/>
        <w:rPr>
          <w:rFonts w:ascii="Times New Roman" w:hAnsi="Times New Roman"/>
          <w:sz w:val="28"/>
          <w:szCs w:val="28"/>
          <w:lang w:val="ru-RU"/>
        </w:rPr>
      </w:pPr>
      <w:r>
        <w:rPr>
          <w:rFonts w:ascii="Times New Roman" w:hAnsi="Times New Roman"/>
          <w:sz w:val="28"/>
          <w:szCs w:val="28"/>
          <w:lang w:val="ru-RU"/>
        </w:rPr>
        <w:t>РОССИЙСКАЯ ФЕДЕРАЦИЯ</w:t>
      </w:r>
    </w:p>
    <w:p>
      <w:pPr>
        <w:pStyle w:val="Normal"/>
        <w:spacing w:before="0" w:after="0"/>
        <w:jc w:val="center"/>
        <w:rPr>
          <w:rFonts w:ascii="Times New Roman" w:hAnsi="Times New Roman"/>
          <w:b/>
          <w:b/>
          <w:sz w:val="28"/>
          <w:szCs w:val="28"/>
          <w:lang w:val="ru-RU"/>
        </w:rPr>
      </w:pPr>
      <w:r>
        <w:rPr>
          <w:rFonts w:ascii="Times New Roman" w:hAnsi="Times New Roman"/>
          <w:b/>
          <w:sz w:val="28"/>
          <w:szCs w:val="28"/>
          <w:lang w:val="ru-RU"/>
        </w:rPr>
        <w:t>ПОГАРСКИЙ РАЙОННЫЙ СОВЕТ</w:t>
      </w:r>
    </w:p>
    <w:p>
      <w:pPr>
        <w:pStyle w:val="Normal"/>
        <w:spacing w:before="0" w:after="0"/>
        <w:jc w:val="center"/>
        <w:rPr>
          <w:rFonts w:ascii="Times New Roman" w:hAnsi="Times New Roman"/>
          <w:b/>
          <w:b/>
          <w:sz w:val="28"/>
          <w:szCs w:val="28"/>
          <w:lang w:val="ru-RU"/>
        </w:rPr>
      </w:pPr>
      <w:r>
        <w:rPr>
          <w:rFonts w:ascii="Times New Roman" w:hAnsi="Times New Roman"/>
          <w:b/>
          <w:sz w:val="28"/>
          <w:szCs w:val="28"/>
          <w:lang w:val="ru-RU"/>
        </w:rPr>
        <w:t>НАРОДНЫХ ДЕПУТАТОВ</w:t>
      </w:r>
    </w:p>
    <w:p>
      <w:pPr>
        <w:pStyle w:val="Normal"/>
        <w:spacing w:before="0" w:after="0"/>
        <w:jc w:val="center"/>
        <w:rPr>
          <w:rFonts w:ascii="Times New Roman" w:hAnsi="Times New Roman"/>
          <w:sz w:val="28"/>
          <w:szCs w:val="28"/>
          <w:lang w:val="ru-RU"/>
        </w:rPr>
      </w:pPr>
      <w:r>
        <w:rPr>
          <w:rFonts w:ascii="Times New Roman" w:hAnsi="Times New Roman"/>
          <w:sz w:val="28"/>
          <w:szCs w:val="28"/>
          <w:lang w:val="ru-RU"/>
        </w:rPr>
        <w:t>БРЯНСКОЙ ОБЛАСТИ</w:t>
      </w:r>
    </w:p>
    <w:p>
      <w:pPr>
        <w:pStyle w:val="Normal"/>
        <w:spacing w:before="0" w:after="0"/>
        <w:jc w:val="center"/>
        <w:rPr>
          <w:rFonts w:ascii="Times New Roman" w:hAnsi="Times New Roman"/>
          <w:sz w:val="28"/>
          <w:szCs w:val="28"/>
          <w:lang w:val="ru-RU"/>
        </w:rPr>
      </w:pPr>
      <w:r>
        <w:rPr>
          <w:rFonts w:ascii="Times New Roman" w:hAnsi="Times New Roman"/>
          <w:sz w:val="28"/>
          <w:szCs w:val="28"/>
          <w:lang w:val="ru-RU"/>
        </w:rPr>
      </w:r>
    </w:p>
    <w:p>
      <w:pPr>
        <w:pStyle w:val="Normal"/>
        <w:spacing w:before="0" w:after="0"/>
        <w:jc w:val="center"/>
        <w:rPr>
          <w:rFonts w:ascii="Times New Roman" w:hAnsi="Times New Roman"/>
          <w:b/>
          <w:b/>
          <w:sz w:val="28"/>
          <w:szCs w:val="28"/>
          <w:lang w:val="ru-RU"/>
        </w:rPr>
      </w:pPr>
      <w:r>
        <w:rPr>
          <w:rFonts w:ascii="Times New Roman" w:hAnsi="Times New Roman"/>
          <w:b/>
          <w:sz w:val="28"/>
          <w:szCs w:val="28"/>
          <w:lang w:val="ru-RU"/>
        </w:rPr>
        <w:t>РЕШЕНИЕ</w:t>
      </w:r>
    </w:p>
    <w:p>
      <w:pPr>
        <w:pStyle w:val="Normal"/>
        <w:spacing w:before="0" w:after="0"/>
        <w:jc w:val="center"/>
        <w:rPr>
          <w:rFonts w:ascii="Times New Roman" w:hAnsi="Times New Roman"/>
          <w:b/>
          <w:b/>
          <w:sz w:val="28"/>
          <w:szCs w:val="28"/>
          <w:lang w:val="ru-RU"/>
        </w:rPr>
      </w:pPr>
      <w:r>
        <w:rPr>
          <w:rFonts w:ascii="Times New Roman" w:hAnsi="Times New Roman"/>
          <w:b/>
          <w:sz w:val="28"/>
          <w:szCs w:val="28"/>
          <w:lang w:val="ru-RU"/>
        </w:rPr>
      </w:r>
    </w:p>
    <w:p>
      <w:pPr>
        <w:pStyle w:val="Normal"/>
        <w:spacing w:before="0" w:after="0"/>
        <w:rPr>
          <w:rFonts w:ascii="Times New Roman" w:hAnsi="Times New Roman"/>
          <w:sz w:val="28"/>
          <w:szCs w:val="28"/>
          <w:u w:val="single"/>
          <w:lang w:val="ru-RU"/>
        </w:rPr>
      </w:pPr>
      <w:r>
        <w:rPr>
          <w:rFonts w:ascii="Times New Roman" w:hAnsi="Times New Roman"/>
          <w:sz w:val="28"/>
          <w:szCs w:val="28"/>
          <w:u w:val="single"/>
          <w:lang w:val="ru-RU"/>
        </w:rPr>
        <w:t>от  31.07.2018 г. №5-301</w:t>
      </w:r>
    </w:p>
    <w:p>
      <w:pPr>
        <w:pStyle w:val="Normal"/>
        <w:spacing w:before="0" w:after="0"/>
        <w:rPr>
          <w:rFonts w:ascii="Times New Roman" w:hAnsi="Times New Roman"/>
          <w:sz w:val="28"/>
          <w:szCs w:val="28"/>
          <w:lang w:val="ru-RU"/>
        </w:rPr>
      </w:pPr>
      <w:r>
        <w:rPr>
          <w:rFonts w:ascii="Times New Roman" w:hAnsi="Times New Roman"/>
          <w:sz w:val="28"/>
          <w:szCs w:val="28"/>
          <w:lang w:val="ru-RU"/>
        </w:rPr>
      </w:r>
    </w:p>
    <w:p>
      <w:pPr>
        <w:pStyle w:val="Normal"/>
        <w:spacing w:before="0" w:after="0"/>
        <w:rPr>
          <w:rFonts w:ascii="Times New Roman" w:hAnsi="Times New Roman"/>
          <w:b/>
          <w:b/>
          <w:sz w:val="28"/>
          <w:szCs w:val="28"/>
          <w:lang w:val="ru-RU"/>
        </w:rPr>
      </w:pPr>
      <w:r>
        <w:rPr>
          <w:rFonts w:ascii="Times New Roman" w:hAnsi="Times New Roman"/>
          <w:b/>
          <w:sz w:val="28"/>
          <w:szCs w:val="28"/>
          <w:lang w:val="ru-RU"/>
        </w:rPr>
        <w:t>Об утверждении Положения о порядке</w:t>
      </w:r>
    </w:p>
    <w:p>
      <w:pPr>
        <w:pStyle w:val="Normal"/>
        <w:spacing w:before="0" w:after="0"/>
        <w:rPr>
          <w:rFonts w:ascii="Times New Roman" w:hAnsi="Times New Roman"/>
          <w:b/>
          <w:b/>
          <w:sz w:val="28"/>
          <w:szCs w:val="28"/>
          <w:lang w:val="ru-RU"/>
        </w:rPr>
      </w:pPr>
      <w:r>
        <w:rPr>
          <w:rFonts w:ascii="Times New Roman" w:hAnsi="Times New Roman"/>
          <w:b/>
          <w:sz w:val="28"/>
          <w:szCs w:val="28"/>
          <w:lang w:val="ru-RU"/>
        </w:rPr>
        <w:t>управления и распоряжения муниципальным</w:t>
      </w:r>
    </w:p>
    <w:p>
      <w:pPr>
        <w:pStyle w:val="Normal"/>
        <w:spacing w:before="0" w:after="0"/>
        <w:rPr>
          <w:rFonts w:ascii="Times New Roman" w:hAnsi="Times New Roman"/>
          <w:b/>
          <w:b/>
          <w:sz w:val="28"/>
          <w:szCs w:val="28"/>
          <w:lang w:val="ru-RU"/>
        </w:rPr>
      </w:pPr>
      <w:r>
        <w:rPr>
          <w:rFonts w:ascii="Times New Roman" w:hAnsi="Times New Roman"/>
          <w:b/>
          <w:sz w:val="28"/>
          <w:szCs w:val="28"/>
          <w:lang w:val="ru-RU"/>
        </w:rPr>
        <w:t>имуществом Погарского муниципального</w:t>
      </w:r>
    </w:p>
    <w:p>
      <w:pPr>
        <w:pStyle w:val="Normal"/>
        <w:spacing w:before="0" w:after="0"/>
        <w:rPr>
          <w:rFonts w:ascii="Times New Roman" w:hAnsi="Times New Roman"/>
          <w:b/>
          <w:b/>
          <w:sz w:val="28"/>
          <w:szCs w:val="28"/>
          <w:lang w:val="ru-RU"/>
        </w:rPr>
      </w:pPr>
      <w:r>
        <w:rPr>
          <w:rFonts w:ascii="Times New Roman" w:hAnsi="Times New Roman"/>
          <w:b/>
          <w:sz w:val="28"/>
          <w:szCs w:val="28"/>
          <w:lang w:val="ru-RU"/>
        </w:rPr>
        <w:t>района Брянской области</w:t>
      </w:r>
    </w:p>
    <w:p>
      <w:pPr>
        <w:pStyle w:val="Normal"/>
        <w:spacing w:before="0" w:after="0"/>
        <w:rPr>
          <w:rFonts w:ascii="Times New Roman" w:hAnsi="Times New Roman"/>
          <w:sz w:val="28"/>
          <w:szCs w:val="28"/>
          <w:lang w:val="ru-RU"/>
        </w:rPr>
      </w:pPr>
      <w:r>
        <w:rPr>
          <w:rFonts w:ascii="Times New Roman" w:hAnsi="Times New Roman"/>
          <w:sz w:val="28"/>
          <w:szCs w:val="28"/>
          <w:lang w:val="ru-RU"/>
        </w:rPr>
      </w:r>
    </w:p>
    <w:p>
      <w:pPr>
        <w:pStyle w:val="Normal"/>
        <w:spacing w:before="0" w:after="0"/>
        <w:jc w:val="both"/>
        <w:rPr/>
      </w:pPr>
      <w:r>
        <w:rPr>
          <w:rStyle w:val="Style5"/>
          <w:rFonts w:ascii="Times New Roman" w:hAnsi="Times New Roman"/>
          <w:sz w:val="28"/>
          <w:szCs w:val="28"/>
          <w:lang w:val="ru-RU"/>
        </w:rPr>
        <w:t xml:space="preserve">   </w:t>
      </w:r>
      <w:r>
        <w:rPr>
          <w:rStyle w:val="Style5"/>
          <w:rFonts w:ascii="Times New Roman" w:hAnsi="Times New Roman"/>
          <w:sz w:val="28"/>
          <w:szCs w:val="28"/>
          <w:lang w:val="ru-RU"/>
        </w:rPr>
        <w:t xml:space="preserve">В соответствии с Гражданским кодексом Российской Федерации, Федеральным законом от 21 декабря 2001 года №178-ФЗ "О приватизации государственного и муниципального имущества", Федеральным законом от 14 ноября 2002 года №161-ФЗ "О государственных и муниципальных унитарных предприятиях", руководствуясь статьями 50,51 Федерального закона от 06.10.2003 г. №131-ФЗ «Об общих принципах организации местного самоуправления в Российской Федерации», Уставом Погарского района, Погарский районный Совет народных депутатов  </w:t>
      </w:r>
      <w:r>
        <w:rPr>
          <w:rStyle w:val="Style5"/>
          <w:rFonts w:ascii="Times New Roman" w:hAnsi="Times New Roman"/>
          <w:b/>
          <w:sz w:val="28"/>
          <w:szCs w:val="28"/>
          <w:lang w:val="ru-RU"/>
        </w:rPr>
        <w:t>РЕШИЛ:</w:t>
      </w:r>
    </w:p>
    <w:p>
      <w:pPr>
        <w:pStyle w:val="Normal"/>
        <w:spacing w:before="0" w:after="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1.Утвердить Положение о порядке управления и распоряжения муниципальным имуществом Погарского муниципального района Брянской области согласно приложению.</w:t>
      </w:r>
    </w:p>
    <w:p>
      <w:pPr>
        <w:pStyle w:val="Normal"/>
        <w:spacing w:before="0" w:after="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2.Признать утратившими силу Решения Погарского районного Совета народных депутатов:</w:t>
      </w:r>
    </w:p>
    <w:p>
      <w:pPr>
        <w:pStyle w:val="Normal"/>
        <w:spacing w:before="0" w:after="0"/>
        <w:jc w:val="both"/>
        <w:rPr>
          <w:rFonts w:ascii="Times New Roman" w:hAnsi="Times New Roman"/>
          <w:sz w:val="28"/>
          <w:szCs w:val="28"/>
          <w:lang w:val="ru-RU"/>
        </w:rPr>
      </w:pPr>
      <w:r>
        <w:rPr>
          <w:rFonts w:ascii="Times New Roman" w:hAnsi="Times New Roman"/>
          <w:sz w:val="28"/>
          <w:szCs w:val="28"/>
          <w:lang w:val="ru-RU"/>
        </w:rPr>
        <w:t>- от 28.09.2009 г. №3-542 «Об утверждении Положения «О порядке управления и распоряжения муниципальной собственностью Погарского муниципального района Брянской области» в новой редакции»;</w:t>
      </w:r>
    </w:p>
    <w:p>
      <w:pPr>
        <w:pStyle w:val="Normal"/>
        <w:spacing w:before="0" w:after="0"/>
        <w:jc w:val="both"/>
        <w:rPr>
          <w:rFonts w:ascii="Times New Roman" w:hAnsi="Times New Roman"/>
          <w:sz w:val="28"/>
          <w:szCs w:val="28"/>
          <w:lang w:val="ru-RU"/>
        </w:rPr>
      </w:pPr>
      <w:r>
        <w:rPr>
          <w:rFonts w:ascii="Times New Roman" w:hAnsi="Times New Roman"/>
          <w:sz w:val="28"/>
          <w:szCs w:val="28"/>
          <w:lang w:val="ru-RU"/>
        </w:rPr>
        <w:t>- от23.12.2009 г.№4-50 «О внесении изменений в Положение «О порядке управления и распоряжения муниципальной собственностью Погарского муниципального района Брянской области» в новой редакции»;</w:t>
      </w:r>
    </w:p>
    <w:p>
      <w:pPr>
        <w:pStyle w:val="Normal"/>
        <w:spacing w:before="0" w:after="0"/>
        <w:jc w:val="both"/>
        <w:rPr>
          <w:rFonts w:ascii="Times New Roman" w:hAnsi="Times New Roman"/>
          <w:sz w:val="28"/>
          <w:szCs w:val="28"/>
          <w:lang w:val="ru-RU"/>
        </w:rPr>
      </w:pPr>
      <w:r>
        <w:rPr>
          <w:rFonts w:ascii="Times New Roman" w:hAnsi="Times New Roman"/>
          <w:sz w:val="28"/>
          <w:szCs w:val="28"/>
          <w:lang w:val="ru-RU"/>
        </w:rPr>
        <w:t xml:space="preserve">- от 26.02.2013 г. №4-370 50 «О внесении изменений в Положение «О порядке управления и распоряжения муниципальной собственностью Погарского муниципального района Брянской области» в новой редакции». </w:t>
      </w:r>
    </w:p>
    <w:p>
      <w:pPr>
        <w:pStyle w:val="Normal"/>
        <w:spacing w:before="0" w:after="0"/>
        <w:jc w:val="both"/>
        <w:rPr/>
      </w:pPr>
      <w:r>
        <w:rPr>
          <w:rStyle w:val="Style5"/>
          <w:rFonts w:ascii="Times New Roman" w:hAnsi="Times New Roman"/>
          <w:sz w:val="28"/>
          <w:szCs w:val="28"/>
          <w:lang w:val="ru-RU"/>
        </w:rPr>
        <w:t xml:space="preserve">   </w:t>
      </w:r>
      <w:r>
        <w:rPr>
          <w:rStyle w:val="Style5"/>
          <w:rFonts w:ascii="Times New Roman" w:hAnsi="Times New Roman"/>
          <w:sz w:val="28"/>
          <w:szCs w:val="28"/>
          <w:lang w:val="ru-RU" w:eastAsia="ru-RU"/>
        </w:rPr>
        <w:t>3.Направить настоящее решение в газету «Вперёд» для опубликования  и разместить на официальном сайте администрации Погарского района в сети Интернет.</w:t>
      </w:r>
    </w:p>
    <w:p>
      <w:pPr>
        <w:pStyle w:val="Normal"/>
        <w:spacing w:before="0" w:after="0"/>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Pr>
          <w:rFonts w:ascii="Times New Roman" w:hAnsi="Times New Roman"/>
          <w:color w:val="000000"/>
          <w:sz w:val="28"/>
          <w:szCs w:val="28"/>
          <w:lang w:val="ru-RU" w:eastAsia="ru-RU"/>
        </w:rPr>
        <w:t>4.Настоящее решение вступает в силу со дня его официального опубликования.</w:t>
      </w:r>
    </w:p>
    <w:p>
      <w:pPr>
        <w:pStyle w:val="Normal"/>
        <w:spacing w:before="0" w:after="0"/>
        <w:jc w:val="both"/>
        <w:rPr>
          <w:lang w:val="ru-RU"/>
        </w:rPr>
      </w:pPr>
      <w:r>
        <w:rPr>
          <w:lang w:val="ru-RU"/>
        </w:rPr>
      </w:r>
    </w:p>
    <w:p>
      <w:pPr>
        <w:pStyle w:val="Normal"/>
        <w:spacing w:before="0" w:after="0"/>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r>
    </w:p>
    <w:p>
      <w:pPr>
        <w:pStyle w:val="Normal"/>
        <w:spacing w:before="0" w:after="0"/>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Глава Погарского района                                                                    Г.В. Агеенко</w:t>
      </w:r>
    </w:p>
    <w:p>
      <w:pPr>
        <w:pStyle w:val="Normal"/>
        <w:spacing w:before="0" w:after="0"/>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r>
    </w:p>
    <w:p>
      <w:pPr>
        <w:pStyle w:val="Normal"/>
        <w:spacing w:before="0" w:after="0"/>
        <w:jc w:val="right"/>
        <w:rPr/>
      </w:pPr>
      <w:r>
        <w:rPr>
          <w:rStyle w:val="Style5"/>
          <w:rFonts w:ascii="Times New Roman" w:hAnsi="Times New Roman"/>
          <w:color w:val="000000"/>
          <w:sz w:val="28"/>
          <w:szCs w:val="28"/>
          <w:lang w:val="ru-RU" w:eastAsia="ru-RU"/>
        </w:rPr>
        <w:t xml:space="preserve">      </w:t>
      </w:r>
      <w:r>
        <w:rPr>
          <w:rStyle w:val="Style5"/>
          <w:rFonts w:ascii="Times New Roman" w:hAnsi="Times New Roman"/>
          <w:color w:val="000000"/>
          <w:sz w:val="24"/>
          <w:szCs w:val="24"/>
          <w:lang w:val="ru-RU" w:eastAsia="ru-RU"/>
        </w:rPr>
        <w:t>ПРИЛОЖЕНИЕ</w:t>
      </w:r>
    </w:p>
    <w:p>
      <w:pPr>
        <w:pStyle w:val="Normal"/>
        <w:spacing w:before="0" w:after="0"/>
        <w:jc w:val="right"/>
        <w:rPr>
          <w:rFonts w:ascii="Times New Roman" w:hAnsi="Times New Roman"/>
          <w:color w:val="000000"/>
          <w:sz w:val="24"/>
          <w:szCs w:val="24"/>
          <w:lang w:val="ru-RU" w:eastAsia="ru-RU"/>
        </w:rPr>
      </w:pPr>
      <w:r>
        <w:rPr>
          <w:rFonts w:ascii="Times New Roman" w:hAnsi="Times New Roman"/>
          <w:color w:val="000000"/>
          <w:sz w:val="24"/>
          <w:szCs w:val="24"/>
          <w:lang w:val="ru-RU" w:eastAsia="ru-RU"/>
        </w:rPr>
        <w:t>к Решению Погарского районного</w:t>
      </w:r>
    </w:p>
    <w:p>
      <w:pPr>
        <w:pStyle w:val="Normal"/>
        <w:spacing w:before="0" w:after="0"/>
        <w:jc w:val="right"/>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w:t>
      </w:r>
      <w:r>
        <w:rPr>
          <w:rFonts w:ascii="Times New Roman" w:hAnsi="Times New Roman"/>
          <w:color w:val="000000"/>
          <w:sz w:val="24"/>
          <w:szCs w:val="24"/>
          <w:lang w:val="ru-RU" w:eastAsia="ru-RU"/>
        </w:rPr>
        <w:t>Совета народных депутатов</w:t>
      </w:r>
    </w:p>
    <w:p>
      <w:pPr>
        <w:pStyle w:val="Normal"/>
        <w:spacing w:before="0" w:after="0"/>
        <w:jc w:val="right"/>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w:t>
      </w:r>
      <w:r>
        <w:rPr>
          <w:rFonts w:ascii="Times New Roman" w:hAnsi="Times New Roman"/>
          <w:color w:val="000000"/>
          <w:sz w:val="24"/>
          <w:szCs w:val="24"/>
          <w:lang w:val="ru-RU" w:eastAsia="ru-RU"/>
        </w:rPr>
        <w:t>от  31 июля 2018 г. №5-301</w:t>
      </w:r>
    </w:p>
    <w:p>
      <w:pPr>
        <w:pStyle w:val="Normal"/>
        <w:spacing w:before="0" w:after="0"/>
        <w:jc w:val="right"/>
        <w:rPr>
          <w:rFonts w:ascii="Times New Roman" w:hAnsi="Times New Roman"/>
          <w:color w:val="000000"/>
          <w:sz w:val="28"/>
          <w:szCs w:val="28"/>
          <w:lang w:val="ru-RU" w:eastAsia="ru-RU"/>
        </w:rPr>
      </w:pPr>
      <w:r>
        <w:rPr>
          <w:rFonts w:ascii="Times New Roman" w:hAnsi="Times New Roman"/>
          <w:color w:val="000000"/>
          <w:sz w:val="28"/>
          <w:szCs w:val="28"/>
          <w:lang w:val="ru-RU" w:eastAsia="ru-RU"/>
        </w:rPr>
      </w:r>
    </w:p>
    <w:p>
      <w:pPr>
        <w:pStyle w:val="Normal"/>
        <w:spacing w:before="0" w:after="0"/>
        <w:jc w:val="center"/>
        <w:rPr>
          <w:rFonts w:ascii="Times New Roman" w:hAnsi="Times New Roman"/>
          <w:b/>
          <w:b/>
          <w:color w:val="000000"/>
          <w:sz w:val="28"/>
          <w:szCs w:val="28"/>
          <w:lang w:val="ru-RU" w:eastAsia="ru-RU"/>
        </w:rPr>
      </w:pPr>
      <w:r>
        <w:rPr>
          <w:rFonts w:ascii="Times New Roman" w:hAnsi="Times New Roman"/>
          <w:b/>
          <w:color w:val="000000"/>
          <w:sz w:val="28"/>
          <w:szCs w:val="28"/>
          <w:lang w:val="ru-RU" w:eastAsia="ru-RU"/>
        </w:rPr>
      </w:r>
    </w:p>
    <w:p>
      <w:pPr>
        <w:pStyle w:val="Normal"/>
        <w:spacing w:before="0" w:after="0"/>
        <w:jc w:val="center"/>
        <w:rPr>
          <w:rFonts w:ascii="Times New Roman" w:hAnsi="Times New Roman"/>
          <w:b/>
          <w:b/>
          <w:color w:val="000000"/>
          <w:sz w:val="28"/>
          <w:szCs w:val="28"/>
          <w:lang w:val="ru-RU" w:eastAsia="ru-RU"/>
        </w:rPr>
      </w:pPr>
      <w:r>
        <w:rPr>
          <w:rFonts w:ascii="Times New Roman" w:hAnsi="Times New Roman"/>
          <w:b/>
          <w:color w:val="000000"/>
          <w:sz w:val="28"/>
          <w:szCs w:val="28"/>
          <w:lang w:val="ru-RU" w:eastAsia="ru-RU"/>
        </w:rPr>
        <w:t>ПОЛОЖЕНИЕ</w:t>
      </w:r>
    </w:p>
    <w:p>
      <w:pPr>
        <w:pStyle w:val="Normal"/>
        <w:spacing w:before="0" w:after="0"/>
        <w:jc w:val="center"/>
        <w:rPr>
          <w:rFonts w:ascii="Times New Roman" w:hAnsi="Times New Roman"/>
          <w:b/>
          <w:b/>
          <w:color w:val="000000"/>
          <w:sz w:val="28"/>
          <w:szCs w:val="28"/>
          <w:lang w:val="ru-RU" w:eastAsia="ru-RU"/>
        </w:rPr>
      </w:pPr>
      <w:r>
        <w:rPr>
          <w:rFonts w:ascii="Times New Roman" w:hAnsi="Times New Roman"/>
          <w:b/>
          <w:color w:val="000000"/>
          <w:sz w:val="28"/>
          <w:szCs w:val="28"/>
          <w:lang w:val="ru-RU" w:eastAsia="ru-RU"/>
        </w:rPr>
        <w:t>о порядке управления и распоряжения</w:t>
      </w:r>
    </w:p>
    <w:p>
      <w:pPr>
        <w:pStyle w:val="Normal"/>
        <w:spacing w:before="0" w:after="0"/>
        <w:jc w:val="center"/>
        <w:rPr>
          <w:rFonts w:ascii="Times New Roman" w:hAnsi="Times New Roman"/>
          <w:b/>
          <w:b/>
          <w:color w:val="000000"/>
          <w:sz w:val="28"/>
          <w:szCs w:val="28"/>
          <w:lang w:val="ru-RU" w:eastAsia="ru-RU"/>
        </w:rPr>
      </w:pPr>
      <w:r>
        <w:rPr>
          <w:rFonts w:ascii="Times New Roman" w:hAnsi="Times New Roman"/>
          <w:b/>
          <w:color w:val="000000"/>
          <w:sz w:val="28"/>
          <w:szCs w:val="28"/>
          <w:lang w:val="ru-RU" w:eastAsia="ru-RU"/>
        </w:rPr>
        <w:t>муниципальным имуществом Погарского</w:t>
      </w:r>
    </w:p>
    <w:p>
      <w:pPr>
        <w:pStyle w:val="Normal"/>
        <w:spacing w:before="0" w:after="0"/>
        <w:jc w:val="center"/>
        <w:rPr>
          <w:rFonts w:ascii="Times New Roman" w:hAnsi="Times New Roman"/>
          <w:b/>
          <w:b/>
          <w:color w:val="000000"/>
          <w:sz w:val="28"/>
          <w:szCs w:val="28"/>
          <w:lang w:val="ru-RU" w:eastAsia="ru-RU"/>
        </w:rPr>
      </w:pPr>
      <w:r>
        <w:rPr>
          <w:rFonts w:ascii="Times New Roman" w:hAnsi="Times New Roman"/>
          <w:b/>
          <w:color w:val="000000"/>
          <w:sz w:val="28"/>
          <w:szCs w:val="28"/>
          <w:lang w:val="ru-RU" w:eastAsia="ru-RU"/>
        </w:rPr>
        <w:t xml:space="preserve"> </w:t>
      </w:r>
      <w:r>
        <w:rPr>
          <w:rFonts w:ascii="Times New Roman" w:hAnsi="Times New Roman"/>
          <w:b/>
          <w:color w:val="000000"/>
          <w:sz w:val="28"/>
          <w:szCs w:val="28"/>
          <w:lang w:val="ru-RU" w:eastAsia="ru-RU"/>
        </w:rPr>
        <w:t>муниципального района Брянской области</w:t>
      </w:r>
    </w:p>
    <w:p>
      <w:pPr>
        <w:pStyle w:val="Normal"/>
        <w:spacing w:before="0" w:after="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r>
    </w:p>
    <w:p>
      <w:pPr>
        <w:pStyle w:val="Style21"/>
        <w:spacing w:before="0" w:after="0"/>
        <w:jc w:val="center"/>
        <w:rPr/>
      </w:pPr>
      <w:r>
        <w:rPr>
          <w:rStyle w:val="Style6"/>
          <w:rFonts w:ascii="Times New Roman" w:hAnsi="Times New Roman"/>
          <w:b w:val="false"/>
          <w:bCs w:val="false"/>
          <w:sz w:val="28"/>
          <w:szCs w:val="28"/>
          <w:u w:val="single"/>
          <w:lang w:val="ru-RU"/>
        </w:rPr>
        <w:t>1.Общие положения</w:t>
      </w:r>
    </w:p>
    <w:p>
      <w:pPr>
        <w:pStyle w:val="Style21"/>
        <w:spacing w:before="0" w:after="0"/>
        <w:ind w:left="720" w:hanging="0"/>
        <w:rPr>
          <w:sz w:val="28"/>
          <w:szCs w:val="28"/>
          <w:lang w:val="ru-RU"/>
        </w:rPr>
      </w:pPr>
      <w:r>
        <w:rPr>
          <w:sz w:val="28"/>
          <w:szCs w:val="28"/>
          <w:lang w:val="ru-RU"/>
        </w:rPr>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 xml:space="preserve">1.1. 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06.10.2003г. № 131-Ф3 «Об общих принципах организации местного самоуправления в Российской Федерации», Федеральным законом от 21.12.2001г. № 178-ФЗ «О приватизации государственного и муниципального имущества», Федеральным законом от 26.07.2006г. № 135-ФЗ «О защите конкуренции», Земельным кодексом РФ,  Уставом Погарского района, другими нормативно-правовыми актами Российской Федерации.  </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1.2. Настоящее Положение определяет общие цели, задачи, порядок управления и распоряжения муниципальным имуществом, находящимся в собственности Погарского муниципального района, осуществления контроля за соблюдением установленного порядка управления и распоряжения муниципальным имуществом, а так же полномочия Погарского районного Совета народных депутатов и администрации Погарского района.</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1.3. Субъектом права муниципальной собственности является муниципальное образование Погарский район. Права собственника в отношении имущества, являющегося муниципальной собственностью, от имени муниципального образования  осуществляют представительный орган местного самоуправления – Погарский районный Совет народных депутатов  и исполнительно-распорядительный орган местного самоуправления  – администрация Погарского района (далее – администрация района) в пределах полномочий, определенных действующим законодательством и Уставом Погарского района.</w:t>
      </w:r>
    </w:p>
    <w:p>
      <w:pPr>
        <w:pStyle w:val="Style21"/>
        <w:spacing w:before="0" w:after="0"/>
        <w:jc w:val="both"/>
        <w:rPr>
          <w:rFonts w:ascii="Times New Roman" w:hAnsi="Times New Roman"/>
          <w:b/>
          <w:b/>
          <w:color w:val="000000"/>
          <w:sz w:val="24"/>
          <w:szCs w:val="24"/>
          <w:lang w:val="ru-RU" w:eastAsia="ru-RU"/>
        </w:rPr>
      </w:pPr>
      <w:r>
        <w:rPr>
          <w:rFonts w:ascii="Times New Roman" w:hAnsi="Times New Roman"/>
          <w:b/>
          <w:color w:val="000000"/>
          <w:sz w:val="24"/>
          <w:szCs w:val="24"/>
          <w:lang w:val="ru-RU" w:eastAsia="ru-RU"/>
        </w:rPr>
        <w:t xml:space="preserve">   </w:t>
      </w:r>
      <w:r>
        <w:rPr>
          <w:rFonts w:ascii="Times New Roman" w:hAnsi="Times New Roman"/>
          <w:b/>
          <w:color w:val="000000"/>
          <w:sz w:val="24"/>
          <w:szCs w:val="24"/>
          <w:lang w:val="ru-RU" w:eastAsia="ru-RU"/>
        </w:rPr>
        <w:t>1.4. Органом, осуществляющим управление и распоряжение муниципальным имуществом, является Комитет по управлению муниципальным имуществом администрации Погарского района.</w:t>
      </w:r>
    </w:p>
    <w:p>
      <w:pPr>
        <w:pStyle w:val="Normal"/>
        <w:spacing w:before="0" w:after="0"/>
        <w:jc w:val="both"/>
        <w:rPr>
          <w:rFonts w:ascii="Times New Roman" w:hAnsi="Times New Roman"/>
          <w:b/>
          <w:b/>
          <w:color w:val="000000"/>
          <w:sz w:val="24"/>
          <w:szCs w:val="24"/>
          <w:lang w:val="ru-RU" w:eastAsia="ru-RU"/>
        </w:rPr>
      </w:pPr>
      <w:r>
        <w:rPr>
          <w:rFonts w:ascii="Times New Roman" w:hAnsi="Times New Roman"/>
          <w:b/>
          <w:color w:val="000000"/>
          <w:sz w:val="24"/>
          <w:szCs w:val="24"/>
          <w:lang w:val="ru-RU" w:eastAsia="ru-RU"/>
        </w:rPr>
      </w:r>
    </w:p>
    <w:p>
      <w:pPr>
        <w:pStyle w:val="Style21"/>
        <w:spacing w:before="0" w:after="0"/>
        <w:jc w:val="center"/>
        <w:rPr/>
      </w:pPr>
      <w:r>
        <w:rPr>
          <w:rStyle w:val="Style6"/>
          <w:rFonts w:ascii="Times New Roman" w:hAnsi="Times New Roman"/>
          <w:b w:val="false"/>
          <w:bCs w:val="false"/>
          <w:sz w:val="28"/>
          <w:szCs w:val="28"/>
          <w:u w:val="single"/>
          <w:lang w:val="ru-RU"/>
        </w:rPr>
        <w:t xml:space="preserve">2.Общий порядок управления и распоряжения </w:t>
      </w:r>
    </w:p>
    <w:p>
      <w:pPr>
        <w:pStyle w:val="Style21"/>
        <w:spacing w:before="0" w:after="0"/>
        <w:jc w:val="center"/>
        <w:rPr/>
      </w:pPr>
      <w:r>
        <w:rPr>
          <w:rStyle w:val="Style6"/>
          <w:rFonts w:ascii="Times New Roman" w:hAnsi="Times New Roman"/>
          <w:b w:val="false"/>
          <w:bCs w:val="false"/>
          <w:sz w:val="28"/>
          <w:szCs w:val="28"/>
          <w:u w:val="single"/>
          <w:lang w:val="ru-RU"/>
        </w:rPr>
        <w:t>муниципальным имуществом</w:t>
      </w:r>
    </w:p>
    <w:p>
      <w:pPr>
        <w:pStyle w:val="Style21"/>
        <w:spacing w:before="0" w:after="0"/>
        <w:ind w:left="720" w:hanging="0"/>
        <w:rPr>
          <w:rFonts w:ascii="Times New Roman" w:hAnsi="Times New Roman"/>
          <w:b/>
          <w:b/>
          <w:sz w:val="24"/>
          <w:szCs w:val="24"/>
          <w:lang w:val="ru-RU"/>
        </w:rPr>
      </w:pPr>
      <w:r>
        <w:rPr>
          <w:rFonts w:ascii="Times New Roman" w:hAnsi="Times New Roman"/>
          <w:b/>
          <w:sz w:val="24"/>
          <w:szCs w:val="24"/>
          <w:lang w:val="ru-RU"/>
        </w:rPr>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2.1. Основной целью осуществления управления и распоряжения муниципальной собственностью является обеспечение решения вопросов местного значения, укрепления экономической основы местного самоуправления, обеспечение эффективного использования муниципального имущества в интересах муниципального образования Погарский район.</w:t>
      </w:r>
    </w:p>
    <w:p>
      <w:pPr>
        <w:pStyle w:val="Style21"/>
        <w:spacing w:before="0" w:after="0"/>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2.2. Задачами, необходимыми для достижения основной цели, являются:</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1) инвентаризация и учет объектов муниципального имущества и оформление прав на них; </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2) обеспечение контроля за сохранностью и использованием муниципального имущества, а также за деятельностью лиц, привлекаемых в качестве руководителей и управляющих;</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3) определение основных видов и предполагаемого размера расходов, связанных с управлением и распоряжением муниципальным имуществом, земельными ресурсами;</w:t>
      </w:r>
    </w:p>
    <w:p>
      <w:pPr>
        <w:pStyle w:val="Style21"/>
        <w:spacing w:before="0" w:after="0"/>
        <w:rPr>
          <w:rFonts w:ascii="Times New Roman" w:hAnsi="Times New Roman"/>
          <w:b/>
          <w:b/>
          <w:sz w:val="24"/>
          <w:szCs w:val="24"/>
          <w:lang w:val="ru-RU"/>
        </w:rPr>
      </w:pPr>
      <w:r>
        <w:rPr>
          <w:rFonts w:ascii="Times New Roman" w:hAnsi="Times New Roman"/>
          <w:b/>
          <w:sz w:val="24"/>
          <w:szCs w:val="24"/>
          <w:lang w:val="ru-RU"/>
        </w:rPr>
        <w:t>4) организация работ по проведению оценки и страхованию объектов муниципального имущества;</w:t>
      </w:r>
    </w:p>
    <w:p>
      <w:pPr>
        <w:pStyle w:val="Style21"/>
        <w:spacing w:before="0" w:after="0"/>
        <w:rPr>
          <w:rFonts w:ascii="Times New Roman" w:hAnsi="Times New Roman"/>
          <w:b/>
          <w:b/>
          <w:sz w:val="24"/>
          <w:szCs w:val="24"/>
          <w:lang w:val="ru-RU"/>
        </w:rPr>
      </w:pPr>
      <w:r>
        <w:rPr>
          <w:rFonts w:ascii="Times New Roman" w:hAnsi="Times New Roman"/>
          <w:b/>
          <w:sz w:val="24"/>
          <w:szCs w:val="24"/>
          <w:lang w:val="ru-RU"/>
        </w:rPr>
        <w:t>5) совершение сделок с объектами муниципального имущества;</w:t>
      </w:r>
    </w:p>
    <w:p>
      <w:pPr>
        <w:pStyle w:val="Style21"/>
        <w:spacing w:before="0" w:after="0"/>
        <w:rPr>
          <w:rFonts w:ascii="Times New Roman" w:hAnsi="Times New Roman"/>
          <w:b/>
          <w:b/>
          <w:sz w:val="24"/>
          <w:szCs w:val="24"/>
          <w:lang w:val="ru-RU"/>
        </w:rPr>
      </w:pPr>
      <w:r>
        <w:rPr>
          <w:rFonts w:ascii="Times New Roman" w:hAnsi="Times New Roman"/>
          <w:b/>
          <w:sz w:val="24"/>
          <w:szCs w:val="24"/>
          <w:lang w:val="ru-RU"/>
        </w:rPr>
        <w:t>6) регистрация права муниципальной собственности;</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7)оказание имущественной поддержки субъектам малого и среднего предпринимательства.</w:t>
      </w:r>
    </w:p>
    <w:p>
      <w:pPr>
        <w:pStyle w:val="Style21"/>
        <w:spacing w:before="0" w:after="0"/>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2.3. В собственность муниципального образования Погарский  район входит:</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1) имущество, предназначенное для решения вопросов местного значения района, установленных Федеральным законом от 06.10.2003 года №131-ФЗ «Об общих принципах организации местного самоуправления в РФ»;</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Брянской области;</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2.4. Муниципальное имущество подлежит учету в реестре муниципального имущества.</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Учет муниципального имущества Погарского района осуществляется Комитетом по управлению муниципальным имуществом администрации Погарского района (далее – КУМИ), путем ведения реестра муниципального имущества. Уполномоченным органом местного самоуправления по ведению реестра муниципального имущества является администрация Погарского района.</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Ведение реестра осуществляется в порядке, установленном уполномоченным Правительством РФ федеральным органом исполнительной власти, и в соответствии с положением «Об учете муниципального имущества и ведении реестра муниципальной собственности Погарского района, утверждаемым администрацией Погарского района.</w:t>
      </w:r>
    </w:p>
    <w:p>
      <w:pPr>
        <w:pStyle w:val="Style21"/>
        <w:spacing w:before="0" w:after="0"/>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2.5. В реестре объектов муниципального имущества учитываются:</w:t>
      </w:r>
    </w:p>
    <w:p>
      <w:pPr>
        <w:pStyle w:val="Style21"/>
        <w:spacing w:before="0" w:after="0"/>
        <w:rPr>
          <w:rFonts w:ascii="Times New Roman" w:hAnsi="Times New Roman"/>
          <w:b/>
          <w:b/>
          <w:sz w:val="24"/>
          <w:szCs w:val="24"/>
          <w:lang w:val="ru-RU"/>
        </w:rPr>
      </w:pPr>
      <w:r>
        <w:rPr>
          <w:rFonts w:ascii="Times New Roman" w:hAnsi="Times New Roman"/>
          <w:b/>
          <w:sz w:val="24"/>
          <w:szCs w:val="24"/>
          <w:lang w:val="ru-RU"/>
        </w:rPr>
        <w:t>1) муниципальные унитарные предприятия;</w:t>
      </w:r>
    </w:p>
    <w:p>
      <w:pPr>
        <w:pStyle w:val="Style21"/>
        <w:spacing w:before="0" w:after="0"/>
        <w:rPr>
          <w:rFonts w:ascii="Times New Roman" w:hAnsi="Times New Roman"/>
          <w:b/>
          <w:b/>
          <w:sz w:val="24"/>
          <w:szCs w:val="24"/>
          <w:lang w:val="ru-RU"/>
        </w:rPr>
      </w:pPr>
      <w:r>
        <w:rPr>
          <w:rFonts w:ascii="Times New Roman" w:hAnsi="Times New Roman"/>
          <w:b/>
          <w:sz w:val="24"/>
          <w:szCs w:val="24"/>
          <w:lang w:val="ru-RU"/>
        </w:rPr>
        <w:t>2)муниципальные учреждения;</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3)муниципальные жилищный фонд и нежилые помещения, иное недвижимое имущество;</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4) муниципальные пакеты акций, доли в уставном (складочном) капитале хозяйственных обществ и товариществ;</w:t>
      </w:r>
    </w:p>
    <w:p>
      <w:pPr>
        <w:pStyle w:val="Style21"/>
        <w:spacing w:before="0" w:after="0"/>
        <w:rPr>
          <w:rFonts w:ascii="Times New Roman" w:hAnsi="Times New Roman"/>
          <w:b/>
          <w:b/>
          <w:sz w:val="24"/>
          <w:szCs w:val="24"/>
          <w:lang w:val="ru-RU"/>
        </w:rPr>
      </w:pPr>
      <w:r>
        <w:rPr>
          <w:rFonts w:ascii="Times New Roman" w:hAnsi="Times New Roman"/>
          <w:b/>
          <w:sz w:val="24"/>
          <w:szCs w:val="24"/>
          <w:lang w:val="ru-RU"/>
        </w:rPr>
        <w:t>5)объекты, незавершенные строительством;</w:t>
      </w:r>
    </w:p>
    <w:p>
      <w:pPr>
        <w:pStyle w:val="Style21"/>
        <w:spacing w:before="0" w:after="0"/>
        <w:rPr>
          <w:rFonts w:ascii="Times New Roman" w:hAnsi="Times New Roman"/>
          <w:b/>
          <w:b/>
          <w:sz w:val="24"/>
          <w:szCs w:val="24"/>
          <w:lang w:val="ru-RU"/>
        </w:rPr>
      </w:pPr>
      <w:r>
        <w:rPr>
          <w:rFonts w:ascii="Times New Roman" w:hAnsi="Times New Roman"/>
          <w:b/>
          <w:sz w:val="24"/>
          <w:szCs w:val="24"/>
          <w:lang w:val="ru-RU"/>
        </w:rPr>
        <w:t>6)земельные участки, находящиеся в муниципальной собственности муниципального образования Погарский район;</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7)движимое имущество , находящееся в муниципальной собственности, стоимость которого превышает 100 000 рублей;</w:t>
      </w:r>
    </w:p>
    <w:p>
      <w:pPr>
        <w:pStyle w:val="Style21"/>
        <w:spacing w:before="0" w:after="0"/>
        <w:rPr>
          <w:rFonts w:ascii="Times New Roman" w:hAnsi="Times New Roman"/>
          <w:b/>
          <w:b/>
          <w:sz w:val="24"/>
          <w:szCs w:val="24"/>
          <w:lang w:val="ru-RU"/>
        </w:rPr>
      </w:pPr>
      <w:r>
        <w:rPr>
          <w:rFonts w:ascii="Times New Roman" w:hAnsi="Times New Roman"/>
          <w:b/>
          <w:sz w:val="24"/>
          <w:szCs w:val="24"/>
          <w:lang w:val="ru-RU"/>
        </w:rPr>
        <w:t>8)особо ценное движимое имущество , закрепленное за бюджетными муниципальными учреждениями.</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2.6. Основаниями для включения в реестр или исключения из реестра объектов муниципальной собственности являются:</w:t>
      </w:r>
    </w:p>
    <w:p>
      <w:pPr>
        <w:pStyle w:val="Style21"/>
        <w:spacing w:before="0" w:after="0"/>
        <w:rPr>
          <w:rFonts w:ascii="Times New Roman" w:hAnsi="Times New Roman"/>
          <w:b/>
          <w:b/>
          <w:sz w:val="24"/>
          <w:szCs w:val="24"/>
          <w:lang w:val="ru-RU"/>
        </w:rPr>
      </w:pPr>
      <w:r>
        <w:rPr>
          <w:rFonts w:ascii="Times New Roman" w:hAnsi="Times New Roman"/>
          <w:b/>
          <w:sz w:val="24"/>
          <w:szCs w:val="24"/>
          <w:lang w:val="ru-RU"/>
        </w:rPr>
        <w:t>1) решения органов федеральной власти Российской Федерации;</w:t>
      </w:r>
    </w:p>
    <w:p>
      <w:pPr>
        <w:pStyle w:val="Style21"/>
        <w:spacing w:before="0" w:after="0"/>
        <w:rPr>
          <w:rFonts w:ascii="Times New Roman" w:hAnsi="Times New Roman"/>
          <w:b/>
          <w:b/>
          <w:sz w:val="24"/>
          <w:szCs w:val="24"/>
          <w:lang w:val="ru-RU"/>
        </w:rPr>
      </w:pPr>
      <w:r>
        <w:rPr>
          <w:rFonts w:ascii="Times New Roman" w:hAnsi="Times New Roman"/>
          <w:b/>
          <w:sz w:val="24"/>
          <w:szCs w:val="24"/>
          <w:lang w:val="ru-RU"/>
        </w:rPr>
        <w:t>2) решения органов государственной власти Брянской области;</w:t>
      </w:r>
    </w:p>
    <w:p>
      <w:pPr>
        <w:pStyle w:val="Style21"/>
        <w:spacing w:before="0" w:after="0"/>
        <w:rPr>
          <w:rFonts w:ascii="Times New Roman" w:hAnsi="Times New Roman"/>
          <w:b/>
          <w:b/>
          <w:sz w:val="24"/>
          <w:szCs w:val="24"/>
          <w:lang w:val="ru-RU"/>
        </w:rPr>
      </w:pPr>
      <w:r>
        <w:rPr>
          <w:rFonts w:ascii="Times New Roman" w:hAnsi="Times New Roman"/>
          <w:b/>
          <w:sz w:val="24"/>
          <w:szCs w:val="24"/>
          <w:lang w:val="ru-RU"/>
        </w:rPr>
        <w:t>3) решения Погарского районного Совета народных депутатов;</w:t>
      </w:r>
    </w:p>
    <w:p>
      <w:pPr>
        <w:pStyle w:val="Style21"/>
        <w:spacing w:before="0" w:after="0"/>
        <w:rPr>
          <w:rFonts w:ascii="Times New Roman" w:hAnsi="Times New Roman"/>
          <w:b/>
          <w:b/>
          <w:sz w:val="24"/>
          <w:szCs w:val="24"/>
          <w:lang w:val="ru-RU"/>
        </w:rPr>
      </w:pPr>
      <w:r>
        <w:rPr>
          <w:rFonts w:ascii="Times New Roman" w:hAnsi="Times New Roman"/>
          <w:b/>
          <w:sz w:val="24"/>
          <w:szCs w:val="24"/>
          <w:lang w:val="ru-RU"/>
        </w:rPr>
        <w:t>4) решения суда, вступившие в законную силу;</w:t>
      </w:r>
    </w:p>
    <w:p>
      <w:pPr>
        <w:pStyle w:val="Style21"/>
        <w:spacing w:before="0" w:after="0"/>
        <w:jc w:val="both"/>
        <w:rPr>
          <w:rFonts w:ascii="Times New Roman" w:hAnsi="Times New Roman"/>
          <w:b/>
          <w:b/>
          <w:color w:val="000000"/>
          <w:sz w:val="24"/>
          <w:szCs w:val="24"/>
          <w:lang w:val="ru-RU" w:eastAsia="ru-RU"/>
        </w:rPr>
      </w:pPr>
      <w:r>
        <w:rPr>
          <w:rFonts w:ascii="Times New Roman" w:hAnsi="Times New Roman"/>
          <w:b/>
          <w:color w:val="000000"/>
          <w:sz w:val="24"/>
          <w:szCs w:val="24"/>
          <w:lang w:val="ru-RU" w:eastAsia="ru-RU"/>
        </w:rPr>
        <w:t>5) договоры купли-продажи, иные сделки, не противоречащие законодательству Российской Федерации.</w:t>
      </w:r>
    </w:p>
    <w:p>
      <w:pPr>
        <w:pStyle w:val="Style21"/>
        <w:spacing w:before="0" w:after="0"/>
        <w:jc w:val="both"/>
        <w:rPr>
          <w:rFonts w:ascii="Times New Roman" w:hAnsi="Times New Roman"/>
          <w:b/>
          <w:b/>
          <w:color w:val="000000"/>
          <w:sz w:val="24"/>
          <w:szCs w:val="24"/>
          <w:lang w:val="ru-RU" w:eastAsia="ru-RU"/>
        </w:rPr>
      </w:pPr>
      <w:r>
        <w:rPr>
          <w:rFonts w:ascii="Times New Roman" w:hAnsi="Times New Roman"/>
          <w:b/>
          <w:color w:val="000000"/>
          <w:sz w:val="24"/>
          <w:szCs w:val="24"/>
          <w:lang w:val="ru-RU" w:eastAsia="ru-RU"/>
        </w:rPr>
      </w:r>
    </w:p>
    <w:p>
      <w:pPr>
        <w:pStyle w:val="Style21"/>
        <w:spacing w:before="0" w:after="0"/>
        <w:jc w:val="center"/>
        <w:rPr/>
      </w:pPr>
      <w:r>
        <w:rPr>
          <w:rStyle w:val="Style6"/>
          <w:rFonts w:ascii="Times New Roman" w:hAnsi="Times New Roman"/>
          <w:b w:val="false"/>
          <w:bCs w:val="false"/>
          <w:sz w:val="28"/>
          <w:szCs w:val="28"/>
          <w:u w:val="single"/>
          <w:lang w:val="ru-RU"/>
        </w:rPr>
        <w:t xml:space="preserve">3.Полномочия органов местного самоуправления  при осуществлении </w:t>
      </w:r>
    </w:p>
    <w:p>
      <w:pPr>
        <w:pStyle w:val="Style21"/>
        <w:spacing w:before="0" w:after="0"/>
        <w:jc w:val="center"/>
        <w:rPr/>
      </w:pPr>
      <w:r>
        <w:rPr>
          <w:rStyle w:val="Style6"/>
          <w:rFonts w:ascii="Times New Roman" w:hAnsi="Times New Roman"/>
          <w:b w:val="false"/>
          <w:bCs w:val="false"/>
          <w:sz w:val="28"/>
          <w:szCs w:val="28"/>
          <w:u w:val="single"/>
          <w:lang w:val="ru-RU"/>
        </w:rPr>
        <w:t>управления и распоряжения муниципальным имуществом</w:t>
      </w:r>
    </w:p>
    <w:p>
      <w:pPr>
        <w:pStyle w:val="Style21"/>
        <w:spacing w:before="0" w:after="0"/>
        <w:ind w:left="720" w:hanging="0"/>
        <w:rPr>
          <w:b/>
          <w:b/>
          <w:lang w:val="ru-RU"/>
        </w:rPr>
      </w:pPr>
      <w:r>
        <w:rPr>
          <w:b/>
          <w:lang w:val="ru-RU"/>
        </w:rPr>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3.1. В соответствии с действующим законодательством Российской Федерации и Уставом Погарского района, субъектами управления муниципальным имуществом являются:</w:t>
      </w:r>
    </w:p>
    <w:p>
      <w:pPr>
        <w:pStyle w:val="Style21"/>
        <w:spacing w:before="0" w:after="0"/>
        <w:rPr>
          <w:rFonts w:ascii="Times New Roman" w:hAnsi="Times New Roman"/>
          <w:b/>
          <w:b/>
          <w:sz w:val="24"/>
          <w:szCs w:val="24"/>
          <w:lang w:val="ru-RU"/>
        </w:rPr>
      </w:pPr>
      <w:r>
        <w:rPr>
          <w:rFonts w:ascii="Times New Roman" w:hAnsi="Times New Roman"/>
          <w:b/>
          <w:sz w:val="24"/>
          <w:szCs w:val="24"/>
          <w:lang w:val="ru-RU"/>
        </w:rPr>
        <w:t>1) Погарский районный Совет народных депутатов;</w:t>
      </w:r>
    </w:p>
    <w:p>
      <w:pPr>
        <w:pStyle w:val="Style21"/>
        <w:spacing w:before="0" w:after="0"/>
        <w:rPr>
          <w:rFonts w:ascii="Times New Roman" w:hAnsi="Times New Roman"/>
          <w:b/>
          <w:b/>
          <w:sz w:val="24"/>
          <w:szCs w:val="24"/>
          <w:lang w:val="ru-RU"/>
        </w:rPr>
      </w:pPr>
      <w:r>
        <w:rPr>
          <w:rFonts w:ascii="Times New Roman" w:hAnsi="Times New Roman"/>
          <w:b/>
          <w:sz w:val="24"/>
          <w:szCs w:val="24"/>
          <w:lang w:val="ru-RU"/>
        </w:rPr>
        <w:t>2) Администрация Погарского района;</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3) Комитет по управлению муниципальным имуществом администрации Погарского района.</w:t>
      </w:r>
    </w:p>
    <w:p>
      <w:pPr>
        <w:pStyle w:val="Style21"/>
        <w:spacing w:before="0" w:after="0"/>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3.2. К полномочиям Погарского районного Совета народных депутатов в области управления муниципальным имуществом относятся:</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1)определение порядка управления и распоряжения имуществом, находящимся в муниципальной собственности Погарского района;</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2)определение порядка принятия решений о создании, реорганизации и ликвидации муниципальных унитарных предприятий и муниципальных учреждений;</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3)утверждение программ управления муниципальным имуществом;</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4)утверждение положения о порядке предоставления в аренду муниципального имущества;</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5)утверждение порядка определения величины арендной платы за использование муниципального имущества;</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6)принятие решений о передаче муниципального имущества в доверительное управление;</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7) установление размера и порядка перечисления муниципальными предприятиями в районный бюджет части прибыли, остающейся после уплаты налогов и иных обязательных платежей;</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8)утверждение порядка установления арендной платы за пользование земельными участками, относящимися к муниципальной собственности;</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9)установление предельных размеров земельных участков, предоставляемых гражданам;</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10)утверждение положения о порядке установления и прекращения ограничений прав на земельные участки, находящиеся на территории Погарского района;</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11)принятие решений об участии муниципального образования Погарский район в межмуниципальных хозяйственных обществах и (или) некоммерческих организациях;</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12)осуществление иных полномочий представительных органов местного самоуправления по вопросам управления и распоряжения муниципальным имуществом, в том числе земельными участками, определенных действующим законодательством, Уставом Погарского района. Устанавливает предельные (минимальные и максимальные) размеры земельных участков, предоставляемых гражданам в собственность (в т.ч. бесплатно) из земель находящихся в муниципальной собственности Погарского района, для ведения личного подсобного хозяйства, индивидуального жилищного строительства и гаражного строительства.</w:t>
      </w:r>
    </w:p>
    <w:p>
      <w:pPr>
        <w:pStyle w:val="Style21"/>
        <w:spacing w:before="0" w:after="0"/>
        <w:rPr>
          <w:rFonts w:ascii="Times New Roman" w:hAnsi="Times New Roman"/>
          <w:b/>
          <w:b/>
          <w:sz w:val="24"/>
          <w:szCs w:val="24"/>
          <w:lang w:val="ru-RU"/>
        </w:rPr>
      </w:pPr>
      <w:r>
        <w:rPr>
          <w:rFonts w:ascii="Times New Roman" w:hAnsi="Times New Roman"/>
          <w:b/>
          <w:sz w:val="24"/>
          <w:szCs w:val="24"/>
          <w:lang w:val="ru-RU"/>
        </w:rPr>
        <w:t>13)определяет порядок приватизации муниципального имущества Погарского района.</w:t>
      </w:r>
    </w:p>
    <w:p>
      <w:pPr>
        <w:pStyle w:val="Style21"/>
        <w:spacing w:before="0" w:after="0"/>
        <w:rPr>
          <w:rFonts w:ascii="Times New Roman" w:hAnsi="Times New Roman"/>
          <w:b/>
          <w:b/>
          <w:sz w:val="24"/>
          <w:szCs w:val="24"/>
          <w:lang w:val="ru-RU"/>
        </w:rPr>
      </w:pPr>
      <w:r>
        <w:rPr>
          <w:rFonts w:ascii="Times New Roman" w:hAnsi="Times New Roman"/>
          <w:b/>
          <w:sz w:val="24"/>
          <w:szCs w:val="24"/>
          <w:lang w:val="ru-RU"/>
        </w:rPr>
        <w:t>14)утверждает ежегодный прогнозный план приватизации муниципального имущества.</w:t>
      </w:r>
    </w:p>
    <w:p>
      <w:pPr>
        <w:pStyle w:val="Style21"/>
        <w:spacing w:before="0" w:after="0"/>
        <w:rPr>
          <w:rFonts w:ascii="Times New Roman" w:hAnsi="Times New Roman"/>
          <w:b/>
          <w:b/>
          <w:sz w:val="24"/>
          <w:szCs w:val="24"/>
          <w:lang w:val="ru-RU"/>
        </w:rPr>
      </w:pPr>
      <w:r>
        <w:rPr>
          <w:rFonts w:ascii="Times New Roman" w:hAnsi="Times New Roman"/>
          <w:b/>
          <w:sz w:val="24"/>
          <w:szCs w:val="24"/>
          <w:lang w:val="ru-RU"/>
        </w:rPr>
        <w:t>15)утверждает отчет о выполнении прогнозного плана приватизации муниципального имущества.</w:t>
      </w:r>
    </w:p>
    <w:p>
      <w:pPr>
        <w:pStyle w:val="Style21"/>
        <w:spacing w:before="0" w:after="0"/>
        <w:rPr>
          <w:rFonts w:ascii="Times New Roman" w:hAnsi="Times New Roman"/>
          <w:b/>
          <w:b/>
          <w:sz w:val="24"/>
          <w:szCs w:val="24"/>
          <w:lang w:val="ru-RU"/>
        </w:rPr>
      </w:pPr>
      <w:r>
        <w:rPr>
          <w:rFonts w:ascii="Times New Roman" w:hAnsi="Times New Roman"/>
          <w:b/>
          <w:sz w:val="24"/>
          <w:szCs w:val="24"/>
          <w:lang w:val="ru-RU"/>
        </w:rPr>
        <w:t>16)осуществляет контроль за процессом приватизации муниципального имущества.</w:t>
      </w:r>
    </w:p>
    <w:p>
      <w:pPr>
        <w:pStyle w:val="Style21"/>
        <w:spacing w:before="0" w:after="0"/>
        <w:rPr>
          <w:rFonts w:ascii="Times New Roman" w:hAnsi="Times New Roman"/>
          <w:b/>
          <w:b/>
          <w:sz w:val="24"/>
          <w:szCs w:val="24"/>
          <w:lang w:val="ru-RU"/>
        </w:rPr>
      </w:pPr>
      <w:r>
        <w:rPr>
          <w:rFonts w:ascii="Times New Roman" w:hAnsi="Times New Roman"/>
          <w:b/>
          <w:sz w:val="24"/>
          <w:szCs w:val="24"/>
          <w:lang w:val="ru-RU"/>
        </w:rPr>
        <w:t>17)принимает решение о мене объектов муниципальной собственности на другое имущество.</w:t>
      </w:r>
    </w:p>
    <w:p>
      <w:pPr>
        <w:pStyle w:val="Style21"/>
        <w:spacing w:before="0" w:after="0"/>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3.3. К полномочиям администрации Погарского района относятся:</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1) принятие решений о создании, реорганизации и ликвидации муниципальных предприятий в порядке, утвержденном решением Погарского районного Совета народных депутатов, назначение на должность, освобождение от должности и заключение контрактов с их руководителями, решение вопросов о применении к ним мер поощрения и дисциплинарной ответственности;</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2) принятие решений о закреплении муниципального имущества в хозяйственное ведение, оперативное управление муниципальных предприятий и учреждений и его изъятии;</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3) принятие решений об отчуждении движимого имущества, закрепленного за муниципальными учреждениями;</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4) принятие решений о предоставлении в безвозмездное пользование имущества, составляющего казну муниципального образования, а также закрепленного на праве оперативного управления за муниципальными учреждениями;</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5) осуществление контроля за организацией работы управления имуществом и земельными ресурсами;</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6) принимает решения о принятии объектов в муниципальную собственность Погарского муниципального района;</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7) принятие решений о приобретении в муниципальную казну и отчуждении из муниципальной казны Погарского муниципального района движимого имущества;</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8) принятие решений о включении в состав муниципальной казны Погарского муниципального района имущества, приобретаемого по заключаемым администрацией района муниципальным контрактам;</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9) принятие решений о принятии в муниципальную собственность Погарского муниципального района имущества в рамках реализации национальных проектов, федеральных и областных программ;</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10) определение иных исполнительно-распорядительных органов, а также муниципальных учреждений для выполнения мероприятий, связанных с получением и последующей передачей имущества, приобретаемого в рамках реализации национальных проектов, федеральных и областных программ;</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11) определение порядка и принятие решений о предоставлении земельных участков под строительство, временные объекты и их изъятии;</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12) создание комиссии по выбору земельных участков и определение порядка ее работы;</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13) ежегодно представляет Погарскому районному Совету народных депутатов для утверждения проект прогнозного плана приватизации муниципального имущества и отчет о его выполнении;</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14) создание комиссии по приватизации и продаже муниципального имущества и определение порядка ее работы;</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15)управляет и распоряжается земельными участками, находящимися в муниципальной собственности: принятие решений по вопросам предоставления земельных участков и их изъятия; предоставления и изъятия земельных участков под строительство и строения, формирования земельных участков; установления разрешенного использования земельных участков;</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16)осуществляет перевод земель, находящихся в собственности Погарского муниципального района (за исключением земель сельскохозяйственного назначения), из одной категории в другую в порядке, установленном федеральным законодательством;</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17)устанавливает и прекращает публичные сервитуты;</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18)резервирует земельные участки для муниципальных нужд Погарского муниципального района;</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18) разрабатывает и утверждает Положение о комиссии по проведению торгов по продаже муниципального имущества и ее состав;</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19) осуществляет приватизацию муниципального имущества, организацию и проведение торгов по продаже нежилого фонда и земельных участков или права их аренды;</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20) осуществляет от имени муниципального образования -Погарский район необходимые действия по защите имущественных прав и законных интересов муниципального образования в сфере управления и распоряжения муниципальным имуществом Погарского района, в том числе земельными участками;</w:t>
      </w:r>
    </w:p>
    <w:p>
      <w:pPr>
        <w:pStyle w:val="Style21"/>
        <w:spacing w:before="0" w:after="0"/>
        <w:rPr>
          <w:rFonts w:ascii="Times New Roman" w:hAnsi="Times New Roman"/>
          <w:b/>
          <w:b/>
          <w:sz w:val="24"/>
          <w:szCs w:val="24"/>
          <w:lang w:val="ru-RU"/>
        </w:rPr>
      </w:pPr>
      <w:r>
        <w:rPr>
          <w:rFonts w:ascii="Times New Roman" w:hAnsi="Times New Roman"/>
          <w:b/>
          <w:sz w:val="24"/>
          <w:szCs w:val="24"/>
          <w:lang w:val="ru-RU"/>
        </w:rPr>
        <w:t>21) осуществление иных исполнительно-распорядительных полномочий, предусмотренных федеральными законами, законами Брянской области, в соответствии с Уставом Погарского района и решениями Погарского районного Совета народных депутатов.</w:t>
      </w:r>
    </w:p>
    <w:p>
      <w:pPr>
        <w:pStyle w:val="Style21"/>
        <w:spacing w:before="0" w:after="0"/>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3.4. По вопросам, относящимся к компетенции администрации Погарского района, издаются постановления главы администрации Погарского района.</w:t>
      </w:r>
    </w:p>
    <w:p>
      <w:pPr>
        <w:pStyle w:val="Style21"/>
        <w:spacing w:before="0" w:after="0"/>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3.5. К полномочиям КУМИ относятся:</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1) разработка проектов программ (планов) приватизации, направление проектов на согласование с администрацией Погарского района и представление в Погарский районный Совет народных депутатов;</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2) приватизация муниципального имущества на основании программ (планов) приватизации, утвержденных решениями районного Совета народных депутатов;</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3) осуществление от имени муниципального образования Погарский район действий по приобретению и прекращению права муниципальной собственности на имущество, в том числе земельные участки;</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4) осуществление обременения муниципального имущества, включая передачу имущества и земельных участков во временное владение и пользование (в том числе в аренду, безвозмездное пользование, доверительное управление, залог);</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5) организация и проведение торгов (конкурсов, аукционов) по продаже муниципального имущества или прав на заключение договоров аренды муниципального имущества;</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6) проведение согласования землеустроительных дел;</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7) передача имущества при его закреплении на праве хозяйственного ведения и оперативного управления и изъятии в случаях, предусмотренных законодательством;</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8) осуществление действий по государственной регистрации права муниципальной собственности на недвижимое имущество и сделок с ним;</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11) ведение реестра (учет) муниципального имущества Погарского района;</w:t>
      </w:r>
    </w:p>
    <w:p>
      <w:pPr>
        <w:pStyle w:val="Style21"/>
        <w:spacing w:before="0" w:after="0"/>
        <w:rPr>
          <w:rFonts w:ascii="Times New Roman" w:hAnsi="Times New Roman"/>
          <w:b/>
          <w:b/>
          <w:sz w:val="24"/>
          <w:szCs w:val="24"/>
          <w:lang w:val="ru-RU"/>
        </w:rPr>
      </w:pPr>
      <w:r>
        <w:rPr>
          <w:rFonts w:ascii="Times New Roman" w:hAnsi="Times New Roman"/>
          <w:b/>
          <w:sz w:val="24"/>
          <w:szCs w:val="24"/>
          <w:lang w:val="ru-RU"/>
        </w:rPr>
        <w:t>12) ведение бухгалтерского учета имущества муниципальной казны Погарского района;</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13) осуществление контроля за целевым использованием муниципального имущества;</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14) разработка проектов правовых актов по вопросам управления и распоряжения муниципальным имуществом, в том числе земельными участками;</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15) начисление и сбор арендной платы за землю и муниципальное имущество;</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16) подготовка проектов постановлений администрации Погарского района по вопросам предоставления земельных участков и их изъятия, предоставления и изъятия участков под строительство и строения, формирования земельных участков; установления разрешенного использования земельных участков;</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17) резервирование и изъятие, также путем выкупа, земельных участков в границах муниципального образования для муниципальных нужд;</w:t>
      </w:r>
    </w:p>
    <w:p>
      <w:pPr>
        <w:pStyle w:val="Style21"/>
        <w:spacing w:before="0" w:after="0"/>
        <w:rPr>
          <w:rFonts w:ascii="Times New Roman" w:hAnsi="Times New Roman"/>
          <w:b/>
          <w:b/>
          <w:sz w:val="24"/>
          <w:szCs w:val="24"/>
          <w:lang w:val="ru-RU"/>
        </w:rPr>
      </w:pPr>
      <w:r>
        <w:rPr>
          <w:rFonts w:ascii="Times New Roman" w:hAnsi="Times New Roman"/>
          <w:b/>
          <w:sz w:val="24"/>
          <w:szCs w:val="24"/>
          <w:lang w:val="ru-RU"/>
        </w:rPr>
        <w:t>18) организация работы по инвентаризации муниципального имущества;</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19) организация работ по осуществлению действий по оценке муниципального имущества;</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20) осуществление действий по разграничению государственной собственности на землю и отнесение земельных участков к муниципальной собственности;</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21) осуществление действий по приему бесхозяйных земельных участков в муниципальную собственность;</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22) принятие решений о передаче в залог прав аренды на земельные участки;</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23) принятие решений и передача необремененного муниципального имущества муниципальной казны на хранение;</w:t>
      </w:r>
    </w:p>
    <w:p>
      <w:pPr>
        <w:pStyle w:val="Style21"/>
        <w:spacing w:before="0" w:after="0"/>
        <w:rPr>
          <w:rFonts w:ascii="Times New Roman" w:hAnsi="Times New Roman"/>
          <w:b/>
          <w:b/>
          <w:sz w:val="24"/>
          <w:szCs w:val="24"/>
          <w:lang w:val="ru-RU"/>
        </w:rPr>
      </w:pPr>
      <w:r>
        <w:rPr>
          <w:rFonts w:ascii="Times New Roman" w:hAnsi="Times New Roman"/>
          <w:b/>
          <w:sz w:val="24"/>
          <w:szCs w:val="24"/>
          <w:lang w:val="ru-RU"/>
        </w:rPr>
        <w:t>24) осуществление иных исполнительно-распорядительных полномочий, предусмотренных федеральными законами, законами Брянской области, в соответствии с Уставом Погарского района и решениями районного Совета народных депутатов.</w:t>
      </w:r>
    </w:p>
    <w:p>
      <w:pPr>
        <w:pStyle w:val="Style21"/>
        <w:spacing w:before="0" w:after="0"/>
        <w:jc w:val="both"/>
        <w:rPr>
          <w:rFonts w:ascii="Times New Roman" w:hAnsi="Times New Roman"/>
          <w:b/>
          <w:b/>
          <w:color w:val="000000"/>
          <w:sz w:val="24"/>
          <w:szCs w:val="24"/>
          <w:lang w:val="ru-RU" w:eastAsia="ru-RU"/>
        </w:rPr>
      </w:pPr>
      <w:r>
        <w:rPr>
          <w:rFonts w:ascii="Times New Roman" w:hAnsi="Times New Roman"/>
          <w:b/>
          <w:color w:val="000000"/>
          <w:sz w:val="24"/>
          <w:szCs w:val="24"/>
          <w:lang w:val="ru-RU" w:eastAsia="ru-RU"/>
        </w:rPr>
        <w:t xml:space="preserve">   </w:t>
      </w:r>
      <w:r>
        <w:rPr>
          <w:rFonts w:ascii="Times New Roman" w:hAnsi="Times New Roman"/>
          <w:b/>
          <w:color w:val="000000"/>
          <w:sz w:val="24"/>
          <w:szCs w:val="24"/>
          <w:lang w:val="ru-RU" w:eastAsia="ru-RU"/>
        </w:rPr>
        <w:t>3.6. В компетенцию КУМИ не входит содержание и эксплуатация имущества муниципальной имущественной казны.</w:t>
      </w:r>
    </w:p>
    <w:p>
      <w:pPr>
        <w:pStyle w:val="Style21"/>
        <w:spacing w:before="0" w:after="0"/>
        <w:jc w:val="both"/>
        <w:rPr>
          <w:rFonts w:ascii="Times New Roman" w:hAnsi="Times New Roman"/>
          <w:b/>
          <w:b/>
          <w:color w:val="000000"/>
          <w:sz w:val="24"/>
          <w:szCs w:val="24"/>
          <w:lang w:val="ru-RU" w:eastAsia="ru-RU"/>
        </w:rPr>
      </w:pPr>
      <w:r>
        <w:rPr>
          <w:rFonts w:ascii="Times New Roman" w:hAnsi="Times New Roman"/>
          <w:b/>
          <w:color w:val="000000"/>
          <w:sz w:val="24"/>
          <w:szCs w:val="24"/>
          <w:lang w:val="ru-RU" w:eastAsia="ru-RU"/>
        </w:rPr>
      </w:r>
    </w:p>
    <w:p>
      <w:pPr>
        <w:pStyle w:val="Style21"/>
        <w:spacing w:before="0" w:after="0"/>
        <w:jc w:val="center"/>
        <w:rPr/>
      </w:pPr>
      <w:r>
        <w:rPr>
          <w:rStyle w:val="Style6"/>
          <w:rFonts w:ascii="Times New Roman" w:hAnsi="Times New Roman"/>
          <w:b w:val="false"/>
          <w:bCs w:val="false"/>
          <w:sz w:val="28"/>
          <w:szCs w:val="28"/>
          <w:u w:val="single"/>
          <w:lang w:val="ru-RU"/>
        </w:rPr>
        <w:t xml:space="preserve">4.Порядок распоряжения и управления имуществом, входящим </w:t>
      </w:r>
    </w:p>
    <w:p>
      <w:pPr>
        <w:pStyle w:val="Style21"/>
        <w:spacing w:before="0" w:after="0"/>
        <w:jc w:val="center"/>
        <w:rPr/>
      </w:pPr>
      <w:r>
        <w:rPr>
          <w:rStyle w:val="Style6"/>
          <w:rFonts w:ascii="Times New Roman" w:hAnsi="Times New Roman"/>
          <w:b w:val="false"/>
          <w:bCs w:val="false"/>
          <w:sz w:val="28"/>
          <w:szCs w:val="28"/>
          <w:u w:val="single"/>
          <w:lang w:val="ru-RU"/>
        </w:rPr>
        <w:t>в состав муниципальной казны</w:t>
      </w:r>
    </w:p>
    <w:p>
      <w:pPr>
        <w:pStyle w:val="Style21"/>
        <w:spacing w:before="0" w:after="0"/>
        <w:jc w:val="center"/>
        <w:rPr>
          <w:sz w:val="28"/>
          <w:szCs w:val="28"/>
          <w:lang w:val="ru-RU"/>
        </w:rPr>
      </w:pPr>
      <w:r>
        <w:rPr>
          <w:sz w:val="28"/>
          <w:szCs w:val="28"/>
          <w:lang w:val="ru-RU"/>
        </w:rPr>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4.1. Средства районного бюджета, иное движимое и недвижимое имущество, относящееся к собственности Погарского района, не закрепленное за муниципальными предприятиями и учреждениями на праве хозяйственного ведения и оперативного управления, земельные участки, не закрепленные по договору аренды, постоянного (бессрочного) пользования составляют муниципальную казну и принадлежат району на праве собственности. Формирование муниципальной казны и финансирование мероприятий по ее содержанию осуществляется за счет средств районного бюджета и иных источников, не запрещенных федеральным и областным законодательством.</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4.2. Основаниями отнесения объектов к муниципальной казне являются:</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1) отсутствие договора аренды и права постоянного (бессрочного) пользования на земельные участки, закрепленные за муниципальными предприятиями и учреждениями на праве хозяйственного ведения или оперативного управления муниципального имущества;</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2) отказ муниципального предприятия или учреждения от права хозяйственного ведения или оперативного управления на муниципальное имущество, отказ от аренды и постоянного (бессрочного) пользования на земельные участки;</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3) изъятие неиспользуемого либо используемого не по назначению имущества, закрепленного за предприятием на праве хозяйственного ведения и за учреждением на праве оперативного управления;</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4) отсутствие собственника имущества, отказ собственника от имущества или утрата собственником права на имущество по основаниям, предусмотренным действующим законодательством;</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5) передача имущества, оставшегося после удовлетворения требований кредиторов в результате ликвидации предприятия или учреждения;</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6) принятие и приобретение в муниципальную собственность имущества юридических и физических лиц;</w:t>
      </w:r>
    </w:p>
    <w:p>
      <w:pPr>
        <w:pStyle w:val="Style21"/>
        <w:spacing w:before="0" w:after="0"/>
        <w:jc w:val="both"/>
        <w:rPr>
          <w:rFonts w:ascii="Times New Roman" w:hAnsi="Times New Roman"/>
          <w:b/>
          <w:b/>
          <w:color w:val="000000"/>
          <w:sz w:val="24"/>
          <w:szCs w:val="24"/>
          <w:lang w:val="ru-RU" w:eastAsia="ru-RU"/>
        </w:rPr>
      </w:pPr>
      <w:r>
        <w:rPr>
          <w:rFonts w:ascii="Times New Roman" w:hAnsi="Times New Roman"/>
          <w:b/>
          <w:color w:val="000000"/>
          <w:sz w:val="24"/>
          <w:szCs w:val="24"/>
          <w:lang w:val="ru-RU" w:eastAsia="ru-RU"/>
        </w:rPr>
        <w:t>7) иные основания, предусмотренные действующим законодательством Российской Федерации.</w:t>
      </w:r>
    </w:p>
    <w:p>
      <w:pPr>
        <w:pStyle w:val="Style21"/>
        <w:spacing w:before="0" w:after="0"/>
        <w:jc w:val="both"/>
        <w:rPr>
          <w:rFonts w:ascii="Times New Roman" w:hAnsi="Times New Roman"/>
          <w:b/>
          <w:b/>
          <w:color w:val="000000"/>
          <w:sz w:val="24"/>
          <w:szCs w:val="24"/>
          <w:lang w:val="ru-RU" w:eastAsia="ru-RU"/>
        </w:rPr>
      </w:pPr>
      <w:r>
        <w:rPr>
          <w:rFonts w:ascii="Times New Roman" w:hAnsi="Times New Roman"/>
          <w:b/>
          <w:color w:val="000000"/>
          <w:sz w:val="24"/>
          <w:szCs w:val="24"/>
          <w:lang w:val="ru-RU" w:eastAsia="ru-RU"/>
        </w:rPr>
      </w:r>
    </w:p>
    <w:p>
      <w:pPr>
        <w:pStyle w:val="Style21"/>
        <w:spacing w:before="0" w:after="0"/>
        <w:jc w:val="center"/>
        <w:rPr/>
      </w:pPr>
      <w:r>
        <w:rPr>
          <w:rStyle w:val="Style6"/>
          <w:rFonts w:ascii="Times New Roman" w:hAnsi="Times New Roman"/>
          <w:b w:val="false"/>
          <w:bCs w:val="false"/>
          <w:sz w:val="28"/>
          <w:szCs w:val="28"/>
          <w:u w:val="single"/>
          <w:lang w:val="ru-RU"/>
        </w:rPr>
        <w:t xml:space="preserve">5.Порядок передачи муниципального имущества </w:t>
      </w:r>
    </w:p>
    <w:p>
      <w:pPr>
        <w:pStyle w:val="Style21"/>
        <w:spacing w:before="0" w:after="0"/>
        <w:jc w:val="center"/>
        <w:rPr/>
      </w:pPr>
      <w:r>
        <w:rPr>
          <w:rStyle w:val="Style6"/>
          <w:rFonts w:ascii="Times New Roman" w:hAnsi="Times New Roman"/>
          <w:b w:val="false"/>
          <w:bCs w:val="false"/>
          <w:sz w:val="28"/>
          <w:szCs w:val="28"/>
          <w:u w:val="single"/>
          <w:lang w:val="ru-RU"/>
        </w:rPr>
        <w:t>в безвозмездное пользование</w:t>
      </w:r>
    </w:p>
    <w:p>
      <w:pPr>
        <w:pStyle w:val="Style21"/>
        <w:spacing w:before="0" w:after="0"/>
        <w:jc w:val="center"/>
        <w:rPr>
          <w:sz w:val="28"/>
          <w:szCs w:val="28"/>
          <w:lang w:val="ru-RU"/>
        </w:rPr>
      </w:pPr>
      <w:r>
        <w:rPr>
          <w:sz w:val="28"/>
          <w:szCs w:val="28"/>
          <w:lang w:val="ru-RU"/>
        </w:rPr>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5.1. Решение о передаче недвижимого муниципального имущества (зданий, сооружений, транспортных средств и другого имущества) в безвозмездное пользование принимает Погарский районный Совет народных депутатов.</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5.2. Муниципальное имущество может быть передано в безвозмездное пользование физическим и юридическим лицам, в случае нецелесообразности передачи имущества в хозяйственное ведение, оперативное управление либо в случае возникновения необходимости вовлечения муниципального имущества в решение вопросов отнесенных к вопросам местного значения органов местного самоуправления, исполнения государственных полномочий.</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5.3. Передача муниципального имущества в безвозмездное пользование не влечет прекращение права муниципальной собственности на него.</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5.4. Муниципальное имущество в безвозмездное пользование предоставляется по результатам проведения конкурсов или аукционов. Без проведения конкурсов или аукционов имущество может предоставляться в безвозмездное пользование в случаях, предусмотренных Федеральным законом от 26 июля 2006 года № 135-ФЗ “О защите конкуренции”.</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5.5. В качестве ссудодателя по договорам безвозмездного пользования имуществом, составляющим муниципальную казну, от имени муниципального образования выступает администрация Погарского района.</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5.6. Контроль по использованию имущества переданного в безвозмездное пользование осуществляет Комитет по управлению муниципальным имуществом администрации Погарского района.</w:t>
      </w:r>
    </w:p>
    <w:p>
      <w:pPr>
        <w:pStyle w:val="Style21"/>
        <w:spacing w:before="0" w:after="0"/>
        <w:jc w:val="both"/>
        <w:rPr/>
      </w:pPr>
      <w:r>
        <w:rPr>
          <w:rStyle w:val="Style5"/>
          <w:rFonts w:ascii="Times New Roman" w:hAnsi="Times New Roman"/>
          <w:b/>
          <w:sz w:val="24"/>
          <w:szCs w:val="24"/>
          <w:lang w:val="ru-RU"/>
        </w:rPr>
        <w:t xml:space="preserve">   </w:t>
      </w:r>
      <w:r>
        <w:rPr>
          <w:rStyle w:val="Style5"/>
          <w:rFonts w:ascii="Times New Roman" w:hAnsi="Times New Roman"/>
          <w:b/>
          <w:sz w:val="24"/>
          <w:szCs w:val="24"/>
          <w:lang w:val="ru-RU"/>
        </w:rPr>
        <w:t>5.7. Обращение о передаче муниципального имущества в безвозмездное пользование подается ссудополучателем в администрацию Погарского района в письменной форме. К нему прилагаются следующие документы:</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1) обоснование целесообразности передачи муниципального имущества в безвозмездное пользование;</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2) копии учредительных документов юридического лица;</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3) справка налогового органа об идентификационном номере налогоплательщика в государственном реестре.</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5.8. Договор безвозмездного пользования имуществом заключается в письменной форме и должен содержать следующие условия:</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1)состав и стоимость муниципального имущества, передаваемого в безвозмездное пользование;</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2)цели использования муниципального имущества;</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3)срок безвозмездного пользования;</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4)порядок передачи муниципального имущества ссудополучателю и возврат ссудодателю;</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5)ответственность сторон за ненадлежащее выполнение условий договора;</w:t>
      </w:r>
    </w:p>
    <w:p>
      <w:pPr>
        <w:pStyle w:val="Style21"/>
        <w:spacing w:before="0" w:after="0"/>
        <w:jc w:val="both"/>
        <w:rPr>
          <w:rFonts w:ascii="Times New Roman" w:hAnsi="Times New Roman"/>
          <w:b/>
          <w:b/>
          <w:color w:val="000000"/>
          <w:sz w:val="24"/>
          <w:szCs w:val="24"/>
          <w:lang w:val="ru-RU" w:eastAsia="ru-RU"/>
        </w:rPr>
      </w:pPr>
      <w:r>
        <w:rPr>
          <w:rFonts w:ascii="Times New Roman" w:hAnsi="Times New Roman"/>
          <w:b/>
          <w:color w:val="000000"/>
          <w:sz w:val="24"/>
          <w:szCs w:val="24"/>
          <w:lang w:val="ru-RU" w:eastAsia="ru-RU"/>
        </w:rPr>
        <w:t>6)условия досрочного прекращения договора.</w:t>
      </w:r>
    </w:p>
    <w:p>
      <w:pPr>
        <w:pStyle w:val="Style21"/>
        <w:spacing w:before="0" w:after="0"/>
        <w:jc w:val="both"/>
        <w:rPr>
          <w:rFonts w:ascii="Times New Roman" w:hAnsi="Times New Roman"/>
          <w:b/>
          <w:b/>
          <w:color w:val="000000"/>
          <w:sz w:val="24"/>
          <w:szCs w:val="24"/>
          <w:lang w:val="ru-RU" w:eastAsia="ru-RU"/>
        </w:rPr>
      </w:pPr>
      <w:r>
        <w:rPr>
          <w:rFonts w:ascii="Times New Roman" w:hAnsi="Times New Roman"/>
          <w:b/>
          <w:color w:val="000000"/>
          <w:sz w:val="24"/>
          <w:szCs w:val="24"/>
          <w:lang w:val="ru-RU" w:eastAsia="ru-RU"/>
        </w:rPr>
      </w:r>
    </w:p>
    <w:p>
      <w:pPr>
        <w:pStyle w:val="Style21"/>
        <w:spacing w:before="0" w:after="0"/>
        <w:jc w:val="center"/>
        <w:rPr/>
      </w:pPr>
      <w:r>
        <w:rPr>
          <w:rStyle w:val="Style6"/>
          <w:rFonts w:ascii="Times New Roman" w:hAnsi="Times New Roman"/>
          <w:b w:val="false"/>
          <w:bCs w:val="false"/>
          <w:sz w:val="28"/>
          <w:szCs w:val="28"/>
          <w:u w:val="single"/>
          <w:lang w:val="ru-RU"/>
        </w:rPr>
        <w:t>6. Порядок принятия имущества в муниципальную собственность и</w:t>
      </w:r>
    </w:p>
    <w:p>
      <w:pPr>
        <w:pStyle w:val="Style21"/>
        <w:spacing w:before="0" w:after="0"/>
        <w:jc w:val="center"/>
        <w:rPr/>
      </w:pPr>
      <w:r>
        <w:rPr>
          <w:rStyle w:val="Style6"/>
          <w:rFonts w:ascii="Times New Roman" w:hAnsi="Times New Roman"/>
          <w:b w:val="false"/>
          <w:bCs w:val="false"/>
          <w:sz w:val="28"/>
          <w:szCs w:val="28"/>
          <w:u w:val="single"/>
          <w:lang w:val="ru-RU"/>
        </w:rPr>
        <w:t xml:space="preserve"> </w:t>
      </w:r>
      <w:r>
        <w:rPr>
          <w:rStyle w:val="Style6"/>
          <w:rFonts w:ascii="Times New Roman" w:hAnsi="Times New Roman"/>
          <w:b w:val="false"/>
          <w:bCs w:val="false"/>
          <w:sz w:val="28"/>
          <w:szCs w:val="28"/>
          <w:u w:val="single"/>
          <w:lang w:val="ru-RU"/>
        </w:rPr>
        <w:t xml:space="preserve">передача муниципального имущества в федеральную собственность </w:t>
      </w:r>
    </w:p>
    <w:p>
      <w:pPr>
        <w:pStyle w:val="Style21"/>
        <w:spacing w:before="0" w:after="0"/>
        <w:jc w:val="center"/>
        <w:rPr/>
      </w:pPr>
      <w:r>
        <w:rPr>
          <w:rStyle w:val="Style6"/>
          <w:rFonts w:ascii="Times New Roman" w:hAnsi="Times New Roman"/>
          <w:b w:val="false"/>
          <w:bCs w:val="false"/>
          <w:sz w:val="28"/>
          <w:szCs w:val="28"/>
          <w:u w:val="single"/>
          <w:lang w:val="ru-RU"/>
        </w:rPr>
        <w:t xml:space="preserve">и собственность Брянской области </w:t>
      </w:r>
    </w:p>
    <w:p>
      <w:pPr>
        <w:pStyle w:val="Style21"/>
        <w:spacing w:before="0" w:after="0"/>
        <w:jc w:val="center"/>
        <w:rPr/>
      </w:pPr>
      <w:r>
        <w:rPr/>
      </w:r>
    </w:p>
    <w:p>
      <w:pPr>
        <w:pStyle w:val="Style21"/>
        <w:spacing w:before="0" w:after="0"/>
        <w:jc w:val="center"/>
        <w:rPr>
          <w:lang w:val="ru-RU"/>
        </w:rPr>
      </w:pPr>
      <w:r>
        <w:rPr>
          <w:lang w:val="ru-RU"/>
        </w:rPr>
      </w:r>
    </w:p>
    <w:p>
      <w:pPr>
        <w:pStyle w:val="Style21"/>
        <w:spacing w:before="0" w:after="0"/>
        <w:jc w:val="center"/>
        <w:rPr>
          <w:b/>
          <w:b/>
          <w:u w:val="single"/>
          <w:lang w:val="ru-RU"/>
        </w:rPr>
      </w:pPr>
      <w:r>
        <w:rPr>
          <w:b/>
          <w:u w:val="single"/>
          <w:lang w:val="ru-RU"/>
        </w:rPr>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6.1. Юридические и физические лица, передающие имущество, включая объекты недвижимости в муниципальную собственность, направляют в адрес администрации Погарского района письмо-обоснование.</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6.2. Принятие имущества в муниципальную собственность от физических и юридических лиц производится постановлением главы администрации Погарского района.</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6.3. Принятие в муниципальную собственность имущества Российской Федерации и Брянской области осуществляется в соответствии с решением районного Совета народных депутатов.</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6.4. Вновь построенные объекты недвижимости принимаются в муниципальную собственность и передаются на балансы специализированных предприятий согласно постановлению главы администрации Погарского района.</w:t>
      </w:r>
    </w:p>
    <w:p>
      <w:pPr>
        <w:pStyle w:val="Style21"/>
        <w:spacing w:before="0" w:after="0"/>
        <w:jc w:val="both"/>
        <w:rPr>
          <w:rFonts w:ascii="Times New Roman" w:hAnsi="Times New Roman"/>
          <w:b/>
          <w:b/>
          <w:color w:val="000000"/>
          <w:sz w:val="24"/>
          <w:szCs w:val="24"/>
          <w:lang w:val="ru-RU" w:eastAsia="ru-RU"/>
        </w:rPr>
      </w:pPr>
      <w:r>
        <w:rPr>
          <w:rFonts w:ascii="Times New Roman" w:hAnsi="Times New Roman"/>
          <w:b/>
          <w:color w:val="000000"/>
          <w:sz w:val="24"/>
          <w:szCs w:val="24"/>
          <w:lang w:val="ru-RU" w:eastAsia="ru-RU"/>
        </w:rPr>
        <w:t xml:space="preserve">  </w:t>
      </w:r>
      <w:r>
        <w:rPr>
          <w:rFonts w:ascii="Times New Roman" w:hAnsi="Times New Roman"/>
          <w:b/>
          <w:color w:val="000000"/>
          <w:sz w:val="24"/>
          <w:szCs w:val="24"/>
          <w:lang w:val="ru-RU" w:eastAsia="ru-RU"/>
        </w:rPr>
        <w:t>6.5. Передача муниципального имущества в федеральную собственность и в собственность Брянской области осуществляется в соответствии с решением Погарского районного Совета народных депутатов.</w:t>
      </w:r>
    </w:p>
    <w:p>
      <w:pPr>
        <w:pStyle w:val="Style21"/>
        <w:spacing w:before="0" w:after="0"/>
        <w:jc w:val="both"/>
        <w:rPr>
          <w:rFonts w:ascii="Times New Roman" w:hAnsi="Times New Roman"/>
          <w:b/>
          <w:b/>
          <w:color w:val="000000"/>
          <w:sz w:val="24"/>
          <w:szCs w:val="24"/>
          <w:lang w:val="ru-RU" w:eastAsia="ru-RU"/>
        </w:rPr>
      </w:pPr>
      <w:r>
        <w:rPr>
          <w:rFonts w:ascii="Times New Roman" w:hAnsi="Times New Roman"/>
          <w:b/>
          <w:color w:val="000000"/>
          <w:sz w:val="24"/>
          <w:szCs w:val="24"/>
          <w:lang w:val="ru-RU" w:eastAsia="ru-RU"/>
        </w:rPr>
      </w:r>
    </w:p>
    <w:p>
      <w:pPr>
        <w:pStyle w:val="Style21"/>
        <w:spacing w:before="0" w:after="0"/>
        <w:jc w:val="both"/>
        <w:rPr>
          <w:rFonts w:ascii="Times New Roman" w:hAnsi="Times New Roman"/>
          <w:b/>
          <w:b/>
          <w:color w:val="000000"/>
          <w:sz w:val="24"/>
          <w:szCs w:val="24"/>
          <w:lang w:val="ru-RU" w:eastAsia="ru-RU"/>
        </w:rPr>
      </w:pPr>
      <w:r>
        <w:rPr>
          <w:rFonts w:ascii="Times New Roman" w:hAnsi="Times New Roman"/>
          <w:b/>
          <w:color w:val="000000"/>
          <w:sz w:val="24"/>
          <w:szCs w:val="24"/>
          <w:lang w:val="ru-RU" w:eastAsia="ru-RU"/>
        </w:rPr>
      </w:r>
    </w:p>
    <w:p>
      <w:pPr>
        <w:pStyle w:val="Style21"/>
        <w:spacing w:before="0" w:after="0"/>
        <w:jc w:val="center"/>
        <w:rPr/>
      </w:pPr>
      <w:r>
        <w:rPr>
          <w:rStyle w:val="Style6"/>
          <w:rFonts w:ascii="Times New Roman" w:hAnsi="Times New Roman"/>
          <w:b w:val="false"/>
          <w:bCs w:val="false"/>
          <w:sz w:val="28"/>
          <w:szCs w:val="28"/>
          <w:u w:val="single"/>
          <w:lang w:val="ru-RU"/>
        </w:rPr>
        <w:t xml:space="preserve">7.Порядок и условия приватизации муниципального имущества </w:t>
      </w:r>
    </w:p>
    <w:p>
      <w:pPr>
        <w:pStyle w:val="Style21"/>
        <w:spacing w:before="0" w:after="0"/>
        <w:jc w:val="center"/>
        <w:rPr>
          <w:b/>
          <w:b/>
          <w:lang w:val="ru-RU"/>
        </w:rPr>
      </w:pPr>
      <w:r>
        <w:rPr>
          <w:b/>
          <w:lang w:val="ru-RU"/>
        </w:rPr>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7.1. Порядок приватизации муниципального имущества, за исключением земель и жилищного фонда определяется Федеральным Законом от 21.12.2001 года № 178-ФЗ «О приватизации государственного и муниципального имущества», Федеральным законом от 22.07.2008 года №1 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другими нормативными актами, принятыми в соответствии с федеральными и областными законами.</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7.2. Приватизация муниципального имущества производится в соответствии с Положением о порядке приватизации имущества, находящегося в собственности муниципального образования Погарского района, утвержденным решением районного Совета народных депутатов.</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7.3. Порядок приватизации муниципального жилищного фонда муниципального образования Погарский район определяется действующим законодательством Российской Федерации.</w:t>
      </w:r>
    </w:p>
    <w:p>
      <w:pPr>
        <w:pStyle w:val="Style21"/>
        <w:spacing w:before="0" w:after="0"/>
        <w:jc w:val="both"/>
        <w:rPr>
          <w:rFonts w:ascii="Times New Roman" w:hAnsi="Times New Roman"/>
          <w:b/>
          <w:b/>
          <w:color w:val="000000"/>
          <w:sz w:val="24"/>
          <w:szCs w:val="24"/>
          <w:lang w:val="ru-RU" w:eastAsia="ru-RU"/>
        </w:rPr>
      </w:pPr>
      <w:r>
        <w:rPr>
          <w:rFonts w:ascii="Times New Roman" w:hAnsi="Times New Roman"/>
          <w:b/>
          <w:color w:val="000000"/>
          <w:sz w:val="24"/>
          <w:szCs w:val="24"/>
          <w:lang w:val="ru-RU" w:eastAsia="ru-RU"/>
        </w:rPr>
        <w:t xml:space="preserve">   </w:t>
      </w:r>
      <w:r>
        <w:rPr>
          <w:rFonts w:ascii="Times New Roman" w:hAnsi="Times New Roman"/>
          <w:b/>
          <w:color w:val="000000"/>
          <w:sz w:val="24"/>
          <w:szCs w:val="24"/>
          <w:lang w:val="ru-RU" w:eastAsia="ru-RU"/>
        </w:rPr>
        <w:t>7.4.Денежные средства, полученные от продажи муниципального имущества (за вычетом расходов на организацию и проведение приватизации муниципального имущества) подлежат перечислению в  бюджет Погарского района.</w:t>
      </w:r>
    </w:p>
    <w:p>
      <w:pPr>
        <w:pStyle w:val="Style21"/>
        <w:spacing w:before="0" w:after="0"/>
        <w:jc w:val="both"/>
        <w:rPr>
          <w:rFonts w:ascii="Times New Roman" w:hAnsi="Times New Roman"/>
          <w:b/>
          <w:b/>
          <w:color w:val="000000"/>
          <w:sz w:val="24"/>
          <w:szCs w:val="24"/>
          <w:lang w:val="ru-RU" w:eastAsia="ru-RU"/>
        </w:rPr>
      </w:pPr>
      <w:r>
        <w:rPr>
          <w:rFonts w:ascii="Times New Roman" w:hAnsi="Times New Roman"/>
          <w:b/>
          <w:color w:val="000000"/>
          <w:sz w:val="24"/>
          <w:szCs w:val="24"/>
          <w:lang w:val="ru-RU" w:eastAsia="ru-RU"/>
        </w:rPr>
      </w:r>
    </w:p>
    <w:p>
      <w:pPr>
        <w:pStyle w:val="Style21"/>
        <w:spacing w:before="0" w:after="0"/>
        <w:jc w:val="center"/>
        <w:rPr/>
      </w:pPr>
      <w:r>
        <w:rPr>
          <w:rStyle w:val="Style6"/>
          <w:rFonts w:ascii="Times New Roman" w:hAnsi="Times New Roman"/>
          <w:b w:val="false"/>
          <w:bCs w:val="false"/>
          <w:sz w:val="28"/>
          <w:szCs w:val="28"/>
          <w:u w:val="single"/>
          <w:lang w:val="ru-RU"/>
        </w:rPr>
        <w:t>8. Аренда муниципального имущества</w:t>
      </w:r>
    </w:p>
    <w:p>
      <w:pPr>
        <w:pStyle w:val="Style21"/>
        <w:spacing w:before="0" w:after="0"/>
        <w:jc w:val="center"/>
        <w:rPr>
          <w:b/>
          <w:b/>
          <w:lang w:val="ru-RU"/>
        </w:rPr>
      </w:pPr>
      <w:r>
        <w:rPr>
          <w:b/>
          <w:lang w:val="ru-RU"/>
        </w:rPr>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8.1. В аренду могут быть сданы здания, сооружения, имущественные комплексы, иное движимое и недвижимое имущество, находящееся в муниципальной собственности Погарского района, в том числе находящееся на праве хозяйственного ведения муниципальных унитарных предприятий или на праве оперативного управления муниципальных учреждений.</w:t>
      </w:r>
    </w:p>
    <w:p>
      <w:pPr>
        <w:pStyle w:val="Style21"/>
        <w:spacing w:before="0" w:after="0"/>
        <w:jc w:val="both"/>
        <w:rPr/>
      </w:pPr>
      <w:r>
        <w:rPr>
          <w:rStyle w:val="Style5"/>
          <w:rFonts w:ascii="Times New Roman" w:hAnsi="Times New Roman"/>
          <w:b/>
          <w:sz w:val="24"/>
          <w:szCs w:val="24"/>
          <w:lang w:val="ru-RU"/>
        </w:rPr>
        <w:t xml:space="preserve">   </w:t>
      </w:r>
      <w:r>
        <w:rPr>
          <w:rStyle w:val="Style5"/>
          <w:rFonts w:ascii="Times New Roman" w:hAnsi="Times New Roman"/>
          <w:b/>
          <w:sz w:val="24"/>
          <w:szCs w:val="24"/>
          <w:lang w:val="ru-RU"/>
        </w:rPr>
        <w:t xml:space="preserve">8.2. Объекты муниципальной собственности предоставляются в аренду по результатам проведения конкурсов или аукционов, за исключением случаев, предусмотренных Федеральным законом от 26 июля 2006 года </w:t>
      </w:r>
      <w:r>
        <w:rPr>
          <w:rStyle w:val="Style5"/>
          <w:rFonts w:ascii="Times New Roman" w:hAnsi="Times New Roman"/>
          <w:b/>
          <w:sz w:val="24"/>
          <w:szCs w:val="24"/>
        </w:rPr>
        <w:t>N</w:t>
      </w:r>
      <w:r>
        <w:rPr>
          <w:rStyle w:val="Style5"/>
          <w:rFonts w:ascii="Times New Roman" w:hAnsi="Times New Roman"/>
          <w:b/>
          <w:sz w:val="24"/>
          <w:szCs w:val="24"/>
          <w:lang w:val="ru-RU"/>
        </w:rPr>
        <w:t xml:space="preserve"> 135-ФЗ “О защите конкуренции”.</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8.3. Организатором торгов (аукциона, конкурса) является администрация Погарского района  в лице Комитета по управлению муниципальным имуществом администрации Погарского района.</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8.4. В случае если администрация Погарского района проводит торги по предоставлению в аренду объекта муниципального имущества, уже находящегося в аренде, то отношения по договору аренды, заключаемому по результатам торгов, могут возникнуть не ранее чем со следующего дня после даты окончания ранее действующего договора.</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8.5. Объекты муниципальной казны могут передаваться юридическим и физическим лицам, зарегистрированным в качестве индивидуальных предпринимателей, по договору аренды.</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В договорах аренды по соглашению сторон могут быть предусмотрены обязанности арендатора заключить в установленный срок договоры:</w:t>
      </w:r>
    </w:p>
    <w:p>
      <w:pPr>
        <w:pStyle w:val="Style21"/>
        <w:numPr>
          <w:ilvl w:val="0"/>
          <w:numId w:val="2"/>
        </w:numPr>
        <w:spacing w:before="0" w:after="0"/>
        <w:jc w:val="both"/>
        <w:rPr>
          <w:rFonts w:ascii="Times New Roman" w:hAnsi="Times New Roman"/>
          <w:b/>
          <w:b/>
          <w:sz w:val="24"/>
          <w:szCs w:val="24"/>
          <w:lang w:val="ru-RU"/>
        </w:rPr>
      </w:pPr>
      <w:r>
        <w:rPr>
          <w:rFonts w:ascii="Times New Roman" w:hAnsi="Times New Roman"/>
          <w:b/>
          <w:sz w:val="24"/>
          <w:szCs w:val="24"/>
          <w:lang w:val="ru-RU"/>
        </w:rPr>
        <w:t>с организациями коммунального обслуживания – на потребление и отвод воды, потребление тепла, электричества, вывоз ТБО;</w:t>
      </w:r>
    </w:p>
    <w:p>
      <w:pPr>
        <w:pStyle w:val="Style21"/>
        <w:numPr>
          <w:ilvl w:val="0"/>
          <w:numId w:val="2"/>
        </w:numPr>
        <w:spacing w:before="0" w:after="0"/>
        <w:jc w:val="both"/>
        <w:rPr>
          <w:rFonts w:ascii="Times New Roman" w:hAnsi="Times New Roman"/>
          <w:b/>
          <w:b/>
          <w:sz w:val="24"/>
          <w:szCs w:val="24"/>
          <w:lang w:val="ru-RU"/>
        </w:rPr>
      </w:pPr>
      <w:r>
        <w:rPr>
          <w:rFonts w:ascii="Times New Roman" w:hAnsi="Times New Roman"/>
          <w:b/>
          <w:sz w:val="24"/>
          <w:szCs w:val="24"/>
          <w:lang w:val="ru-RU"/>
        </w:rPr>
        <w:t>с обслуживающими организациями, осуществляющими техническую эксплуатацию жилого дома - на долевое участие в содержании домовладения (в случае аренды нежилого помещения, находящегося в многоквартирном жилом доме).</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8.7. Договоры аренды недвижимого имущества, закрепленного за учреждениями, заключаются данными учреждениями самостоятельно, с соблюдением ограничений и согласительных процедур, предусмотренных действующим законодательством, муниципальными правовыми актами. Договора аренды недвижимого имущества заключаются по согласованной с КУМИ форме и регистрируются в КУМИ. Арендная плата перечисляется арендаторами посредством платежных поручений, реквизиты для перечисления указываются в договорах аренды. Арендная плата учитывается в доходах Погарского районного бюджета в полном объеме.</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8.8. Арендная плата за пользование муниципальным имуществом Погарского района, поступает в  бюджет Погарского района.</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8.9. Решения о передаче в аренду муниципального имущества, составляющего муниципальную казну муниципального образования Погарский район, принимаются Комитетом по управлению муниципальным имуществом администрации Погарского района в соответствии с порядком, определяемым Погарским районным Советом народных депутатов.</w:t>
      </w:r>
    </w:p>
    <w:p>
      <w:pPr>
        <w:pStyle w:val="Style21"/>
        <w:spacing w:before="0" w:after="0"/>
        <w:jc w:val="both"/>
        <w:rPr>
          <w:rFonts w:ascii="Times New Roman" w:hAnsi="Times New Roman"/>
          <w:b/>
          <w:b/>
          <w:color w:val="000000"/>
          <w:sz w:val="24"/>
          <w:szCs w:val="24"/>
          <w:lang w:val="ru-RU" w:eastAsia="ru-RU"/>
        </w:rPr>
      </w:pPr>
      <w:r>
        <w:rPr>
          <w:rFonts w:ascii="Times New Roman" w:hAnsi="Times New Roman"/>
          <w:b/>
          <w:color w:val="000000"/>
          <w:sz w:val="24"/>
          <w:szCs w:val="24"/>
          <w:lang w:val="ru-RU" w:eastAsia="ru-RU"/>
        </w:rPr>
        <w:t xml:space="preserve">   </w:t>
      </w:r>
      <w:r>
        <w:rPr>
          <w:rFonts w:ascii="Times New Roman" w:hAnsi="Times New Roman"/>
          <w:b/>
          <w:color w:val="000000"/>
          <w:sz w:val="24"/>
          <w:szCs w:val="24"/>
          <w:lang w:val="ru-RU" w:eastAsia="ru-RU"/>
        </w:rPr>
        <w:t>От имени муниципального образования Погарский район арендодателем имущества муниципальной казны и земельных участков выступает Комитет по управлению муниципальным имуществом администрации Погарского района.</w:t>
      </w:r>
    </w:p>
    <w:p>
      <w:pPr>
        <w:pStyle w:val="Style21"/>
        <w:spacing w:before="0" w:after="0"/>
        <w:jc w:val="both"/>
        <w:rPr>
          <w:rFonts w:ascii="Times New Roman" w:hAnsi="Times New Roman"/>
          <w:b/>
          <w:b/>
          <w:color w:val="000000"/>
          <w:sz w:val="24"/>
          <w:szCs w:val="24"/>
          <w:lang w:val="ru-RU" w:eastAsia="ru-RU"/>
        </w:rPr>
      </w:pPr>
      <w:r>
        <w:rPr>
          <w:rFonts w:ascii="Times New Roman" w:hAnsi="Times New Roman"/>
          <w:b/>
          <w:color w:val="000000"/>
          <w:sz w:val="24"/>
          <w:szCs w:val="24"/>
          <w:lang w:val="ru-RU" w:eastAsia="ru-RU"/>
        </w:rPr>
      </w:r>
    </w:p>
    <w:p>
      <w:pPr>
        <w:pStyle w:val="Style21"/>
        <w:spacing w:before="0" w:after="0"/>
        <w:jc w:val="center"/>
        <w:rPr>
          <w:rFonts w:ascii="Times New Roman" w:hAnsi="Times New Roman"/>
          <w:color w:val="000000"/>
          <w:sz w:val="28"/>
          <w:szCs w:val="28"/>
          <w:u w:val="single"/>
          <w:lang w:val="ru-RU" w:eastAsia="ru-RU"/>
        </w:rPr>
      </w:pPr>
      <w:r>
        <w:rPr>
          <w:rFonts w:ascii="Times New Roman" w:hAnsi="Times New Roman"/>
          <w:color w:val="000000"/>
          <w:sz w:val="28"/>
          <w:szCs w:val="28"/>
          <w:u w:val="single"/>
          <w:lang w:val="ru-RU" w:eastAsia="ru-RU"/>
        </w:rPr>
        <w:t xml:space="preserve">9.Аренда движимого имущества </w:t>
      </w:r>
    </w:p>
    <w:p>
      <w:pPr>
        <w:pStyle w:val="Style21"/>
        <w:spacing w:before="0" w:after="0"/>
        <w:jc w:val="center"/>
        <w:rPr>
          <w:rFonts w:ascii="Times New Roman" w:hAnsi="Times New Roman"/>
          <w:color w:val="000000"/>
          <w:sz w:val="28"/>
          <w:szCs w:val="28"/>
          <w:u w:val="single"/>
          <w:lang w:val="ru-RU" w:eastAsia="ru-RU"/>
        </w:rPr>
      </w:pPr>
      <w:r>
        <w:rPr>
          <w:rFonts w:ascii="Times New Roman" w:hAnsi="Times New Roman"/>
          <w:color w:val="000000"/>
          <w:sz w:val="28"/>
          <w:szCs w:val="28"/>
          <w:u w:val="single"/>
          <w:lang w:val="ru-RU" w:eastAsia="ru-RU"/>
        </w:rPr>
      </w:r>
    </w:p>
    <w:p>
      <w:pPr>
        <w:pStyle w:val="Style21"/>
        <w:spacing w:before="0" w:after="0"/>
        <w:jc w:val="both"/>
        <w:rPr>
          <w:rFonts w:ascii="Times New Roman" w:hAnsi="Times New Roman"/>
          <w:b/>
          <w:b/>
          <w:color w:val="000000"/>
          <w:sz w:val="24"/>
          <w:szCs w:val="24"/>
          <w:lang w:val="ru-RU" w:eastAsia="ru-RU"/>
        </w:rPr>
      </w:pPr>
      <w:r>
        <w:rPr>
          <w:rFonts w:ascii="Times New Roman" w:hAnsi="Times New Roman"/>
          <w:b/>
          <w:color w:val="000000"/>
          <w:sz w:val="24"/>
          <w:szCs w:val="24"/>
          <w:lang w:val="ru-RU" w:eastAsia="ru-RU"/>
        </w:rPr>
        <w:t xml:space="preserve">   </w:t>
      </w:r>
      <w:r>
        <w:rPr>
          <w:rFonts w:ascii="Times New Roman" w:hAnsi="Times New Roman"/>
          <w:b/>
          <w:color w:val="000000"/>
          <w:sz w:val="24"/>
          <w:szCs w:val="24"/>
          <w:lang w:val="ru-RU" w:eastAsia="ru-RU"/>
        </w:rPr>
        <w:t>9.1. В качестве предмета аренды по договору могут выступать находящиеся в муниципальной собственности объекты движимого имущества, отнесенные в соответствии с нормативными актами о бухгалтерском учете к основным средствам и малоценным и быстроизнашивающимся предметам.</w:t>
      </w:r>
    </w:p>
    <w:p>
      <w:pPr>
        <w:pStyle w:val="Style21"/>
        <w:spacing w:before="0" w:after="0"/>
        <w:jc w:val="both"/>
        <w:rPr>
          <w:rFonts w:ascii="Times New Roman" w:hAnsi="Times New Roman"/>
          <w:b/>
          <w:b/>
          <w:color w:val="000000"/>
          <w:sz w:val="24"/>
          <w:szCs w:val="24"/>
          <w:lang w:val="ru-RU" w:eastAsia="ru-RU"/>
        </w:rPr>
      </w:pPr>
      <w:r>
        <w:rPr>
          <w:rFonts w:ascii="Times New Roman" w:hAnsi="Times New Roman"/>
          <w:b/>
          <w:color w:val="000000"/>
          <w:sz w:val="24"/>
          <w:szCs w:val="24"/>
          <w:lang w:val="ru-RU" w:eastAsia="ru-RU"/>
        </w:rPr>
        <w:t xml:space="preserve">   </w:t>
      </w:r>
      <w:r>
        <w:rPr>
          <w:rFonts w:ascii="Times New Roman" w:hAnsi="Times New Roman"/>
          <w:b/>
          <w:color w:val="000000"/>
          <w:sz w:val="24"/>
          <w:szCs w:val="24"/>
          <w:lang w:val="ru-RU" w:eastAsia="ru-RU"/>
        </w:rPr>
        <w:t>9.2. Арендодателем движимого муниципального имущества, не закрепленного за муниципальными предприятиями и учреждениями Погарского района выступает администрация Погарского района.</w:t>
      </w:r>
    </w:p>
    <w:p>
      <w:pPr>
        <w:pStyle w:val="Style21"/>
        <w:spacing w:before="0" w:after="0"/>
        <w:jc w:val="both"/>
        <w:rPr>
          <w:rFonts w:ascii="Times New Roman" w:hAnsi="Times New Roman"/>
          <w:b/>
          <w:b/>
          <w:color w:val="000000"/>
          <w:sz w:val="24"/>
          <w:szCs w:val="24"/>
          <w:lang w:val="ru-RU" w:eastAsia="ru-RU"/>
        </w:rPr>
      </w:pPr>
      <w:r>
        <w:rPr>
          <w:rFonts w:ascii="Times New Roman" w:hAnsi="Times New Roman"/>
          <w:b/>
          <w:color w:val="000000"/>
          <w:sz w:val="24"/>
          <w:szCs w:val="24"/>
          <w:lang w:val="ru-RU" w:eastAsia="ru-RU"/>
        </w:rPr>
        <w:t xml:space="preserve">   </w:t>
      </w:r>
      <w:r>
        <w:rPr>
          <w:rFonts w:ascii="Times New Roman" w:hAnsi="Times New Roman"/>
          <w:b/>
          <w:color w:val="000000"/>
          <w:sz w:val="24"/>
          <w:szCs w:val="24"/>
          <w:lang w:val="ru-RU" w:eastAsia="ru-RU"/>
        </w:rPr>
        <w:t>9.3. Муниципальные предприятия вправе выступать Арендодателем движимого имущества, закрепленного за ними на праве хозяйственного ведения. При этом договора аренды подлежат согласованию с администрацией Погарского района.</w:t>
      </w:r>
    </w:p>
    <w:p>
      <w:pPr>
        <w:pStyle w:val="Style21"/>
        <w:spacing w:before="0" w:after="0"/>
        <w:jc w:val="both"/>
        <w:rPr>
          <w:rFonts w:ascii="Times New Roman" w:hAnsi="Times New Roman"/>
          <w:b/>
          <w:b/>
          <w:color w:val="000000"/>
          <w:sz w:val="24"/>
          <w:szCs w:val="24"/>
          <w:lang w:val="ru-RU" w:eastAsia="ru-RU"/>
        </w:rPr>
      </w:pPr>
      <w:r>
        <w:rPr>
          <w:rFonts w:ascii="Times New Roman" w:hAnsi="Times New Roman"/>
          <w:b/>
          <w:color w:val="000000"/>
          <w:sz w:val="24"/>
          <w:szCs w:val="24"/>
          <w:lang w:val="ru-RU" w:eastAsia="ru-RU"/>
        </w:rPr>
        <w:t xml:space="preserve">   </w:t>
      </w:r>
      <w:r>
        <w:rPr>
          <w:rFonts w:ascii="Times New Roman" w:hAnsi="Times New Roman"/>
          <w:b/>
          <w:color w:val="000000"/>
          <w:sz w:val="24"/>
          <w:szCs w:val="24"/>
          <w:lang w:val="ru-RU" w:eastAsia="ru-RU"/>
        </w:rPr>
        <w:t>9.4. Арендодателем движимого имущества, находящегося в оперативном управлении муниципальных учреждений, выступает администрация Погарского района.</w:t>
      </w:r>
    </w:p>
    <w:p>
      <w:pPr>
        <w:pStyle w:val="Style21"/>
        <w:spacing w:before="0" w:after="0"/>
        <w:jc w:val="both"/>
        <w:rPr>
          <w:rFonts w:ascii="Times New Roman" w:hAnsi="Times New Roman"/>
          <w:b/>
          <w:b/>
          <w:color w:val="000000"/>
          <w:sz w:val="24"/>
          <w:szCs w:val="24"/>
          <w:lang w:val="ru-RU" w:eastAsia="ru-RU"/>
        </w:rPr>
      </w:pPr>
      <w:r>
        <w:rPr>
          <w:rFonts w:ascii="Times New Roman" w:hAnsi="Times New Roman"/>
          <w:b/>
          <w:color w:val="000000"/>
          <w:sz w:val="24"/>
          <w:szCs w:val="24"/>
          <w:lang w:val="ru-RU" w:eastAsia="ru-RU"/>
        </w:rPr>
        <w:t xml:space="preserve">   </w:t>
      </w:r>
      <w:r>
        <w:rPr>
          <w:rFonts w:ascii="Times New Roman" w:hAnsi="Times New Roman"/>
          <w:b/>
          <w:color w:val="000000"/>
          <w:sz w:val="24"/>
          <w:szCs w:val="24"/>
          <w:lang w:val="ru-RU" w:eastAsia="ru-RU"/>
        </w:rPr>
        <w:t>9.5. Решение о сдаче в аренду муниципального движимого имущества принимает Арендодатель на основании заявления юридического или физического лица.</w:t>
      </w:r>
    </w:p>
    <w:p>
      <w:pPr>
        <w:pStyle w:val="Style21"/>
        <w:spacing w:before="0" w:after="0"/>
        <w:jc w:val="both"/>
        <w:rPr>
          <w:rFonts w:ascii="Times New Roman" w:hAnsi="Times New Roman"/>
          <w:b/>
          <w:b/>
          <w:color w:val="000000"/>
          <w:sz w:val="24"/>
          <w:szCs w:val="24"/>
          <w:lang w:val="ru-RU" w:eastAsia="ru-RU"/>
        </w:rPr>
      </w:pPr>
      <w:r>
        <w:rPr>
          <w:rFonts w:ascii="Times New Roman" w:hAnsi="Times New Roman"/>
          <w:b/>
          <w:color w:val="000000"/>
          <w:sz w:val="24"/>
          <w:szCs w:val="24"/>
          <w:lang w:val="ru-RU" w:eastAsia="ru-RU"/>
        </w:rPr>
        <w:t xml:space="preserve">   </w:t>
      </w:r>
      <w:r>
        <w:rPr>
          <w:rFonts w:ascii="Times New Roman" w:hAnsi="Times New Roman"/>
          <w:b/>
          <w:color w:val="000000"/>
          <w:sz w:val="24"/>
          <w:szCs w:val="24"/>
          <w:lang w:val="ru-RU" w:eastAsia="ru-RU"/>
        </w:rPr>
        <w:t>9.6. По договору аренды Арендодатель обязуется предоставить Арендатору имущество за плату во временное владение и пользование. Сдача имущества в аренду не влечет за собой передачу права собственности на него.</w:t>
      </w:r>
    </w:p>
    <w:p>
      <w:pPr>
        <w:pStyle w:val="Style21"/>
        <w:spacing w:before="0" w:after="0"/>
        <w:jc w:val="both"/>
        <w:rPr>
          <w:rFonts w:ascii="Times New Roman" w:hAnsi="Times New Roman"/>
          <w:b/>
          <w:b/>
          <w:color w:val="000000"/>
          <w:sz w:val="24"/>
          <w:szCs w:val="24"/>
          <w:lang w:val="ru-RU" w:eastAsia="ru-RU"/>
        </w:rPr>
      </w:pPr>
      <w:r>
        <w:rPr>
          <w:rFonts w:ascii="Times New Roman" w:hAnsi="Times New Roman"/>
          <w:b/>
          <w:color w:val="000000"/>
          <w:sz w:val="24"/>
          <w:szCs w:val="24"/>
          <w:lang w:val="ru-RU" w:eastAsia="ru-RU"/>
        </w:rPr>
        <w:t xml:space="preserve">   </w:t>
      </w:r>
      <w:r>
        <w:rPr>
          <w:rFonts w:ascii="Times New Roman" w:hAnsi="Times New Roman"/>
          <w:b/>
          <w:color w:val="000000"/>
          <w:sz w:val="24"/>
          <w:szCs w:val="24"/>
          <w:lang w:val="ru-RU" w:eastAsia="ru-RU"/>
        </w:rPr>
        <w:t>9.7. Договор считается заключенным с момента его подписания сторонами. Учет и регистрация договоров аренды производится Комитетом по управлению муниципальным имуществом администрации Погарского района путем их внесения в Книгу регистрации договоров аренды имущества.</w:t>
      </w:r>
    </w:p>
    <w:p>
      <w:pPr>
        <w:pStyle w:val="Style21"/>
        <w:spacing w:before="0" w:after="0"/>
        <w:jc w:val="both"/>
        <w:rPr>
          <w:rFonts w:ascii="Times New Roman" w:hAnsi="Times New Roman"/>
          <w:b/>
          <w:b/>
          <w:color w:val="000000"/>
          <w:sz w:val="24"/>
          <w:szCs w:val="24"/>
          <w:lang w:val="ru-RU" w:eastAsia="ru-RU"/>
        </w:rPr>
      </w:pPr>
      <w:r>
        <w:rPr>
          <w:rFonts w:ascii="Times New Roman" w:hAnsi="Times New Roman"/>
          <w:b/>
          <w:color w:val="000000"/>
          <w:sz w:val="24"/>
          <w:szCs w:val="24"/>
          <w:lang w:val="ru-RU" w:eastAsia="ru-RU"/>
        </w:rPr>
        <w:t xml:space="preserve">   </w:t>
      </w:r>
      <w:r>
        <w:rPr>
          <w:rFonts w:ascii="Times New Roman" w:hAnsi="Times New Roman"/>
          <w:b/>
          <w:color w:val="000000"/>
          <w:sz w:val="24"/>
          <w:szCs w:val="24"/>
          <w:lang w:val="ru-RU" w:eastAsia="ru-RU"/>
        </w:rPr>
        <w:t>9.8. Передача движимого имущества в аренду и принятие его Арендатором осуществляется по акту приема-передачи, который подписывается сторонами и является неотъемлемой частью договора аренды.</w:t>
      </w:r>
    </w:p>
    <w:p>
      <w:pPr>
        <w:pStyle w:val="Style21"/>
        <w:spacing w:before="0" w:after="0"/>
        <w:jc w:val="both"/>
        <w:rPr>
          <w:rFonts w:ascii="Times New Roman" w:hAnsi="Times New Roman"/>
          <w:b/>
          <w:b/>
          <w:color w:val="000000"/>
          <w:sz w:val="24"/>
          <w:szCs w:val="24"/>
          <w:lang w:val="ru-RU" w:eastAsia="ru-RU"/>
        </w:rPr>
      </w:pPr>
      <w:r>
        <w:rPr>
          <w:rFonts w:ascii="Times New Roman" w:hAnsi="Times New Roman"/>
          <w:b/>
          <w:color w:val="000000"/>
          <w:sz w:val="24"/>
          <w:szCs w:val="24"/>
          <w:lang w:val="ru-RU" w:eastAsia="ru-RU"/>
        </w:rPr>
        <w:t xml:space="preserve">   </w:t>
      </w:r>
      <w:r>
        <w:rPr>
          <w:rFonts w:ascii="Times New Roman" w:hAnsi="Times New Roman"/>
          <w:b/>
          <w:color w:val="000000"/>
          <w:sz w:val="24"/>
          <w:szCs w:val="24"/>
          <w:lang w:val="ru-RU" w:eastAsia="ru-RU"/>
        </w:rPr>
        <w:t>Акт приема-передачи должен содержать перечень движимого имущества с указанием года ввода в эксплуатацию, технических характеристик, а также иных данных.</w:t>
      </w:r>
    </w:p>
    <w:p>
      <w:pPr>
        <w:pStyle w:val="Style21"/>
        <w:spacing w:before="0" w:after="0"/>
        <w:jc w:val="both"/>
        <w:rPr>
          <w:rFonts w:ascii="Times New Roman" w:hAnsi="Times New Roman"/>
          <w:b/>
          <w:b/>
          <w:color w:val="000000"/>
          <w:sz w:val="24"/>
          <w:szCs w:val="24"/>
          <w:lang w:val="ru-RU" w:eastAsia="ru-RU"/>
        </w:rPr>
      </w:pPr>
      <w:r>
        <w:rPr>
          <w:rFonts w:ascii="Times New Roman" w:hAnsi="Times New Roman"/>
          <w:b/>
          <w:color w:val="000000"/>
          <w:sz w:val="24"/>
          <w:szCs w:val="24"/>
          <w:lang w:val="ru-RU" w:eastAsia="ru-RU"/>
        </w:rPr>
        <w:t xml:space="preserve">  </w:t>
      </w:r>
      <w:r>
        <w:rPr>
          <w:rFonts w:ascii="Times New Roman" w:hAnsi="Times New Roman"/>
          <w:b/>
          <w:color w:val="000000"/>
          <w:sz w:val="24"/>
          <w:szCs w:val="24"/>
          <w:lang w:val="ru-RU" w:eastAsia="ru-RU"/>
        </w:rPr>
        <w:t>При прекращении договора аренды имущество возвращается Арендатором по акту приема-передачи с учетом нормативного износа и в срок, предусмотренный в соответствии с договором аренды.</w:t>
      </w:r>
    </w:p>
    <w:p>
      <w:pPr>
        <w:pStyle w:val="Style21"/>
        <w:spacing w:before="0" w:after="0"/>
        <w:jc w:val="both"/>
        <w:rPr>
          <w:rFonts w:ascii="Times New Roman" w:hAnsi="Times New Roman"/>
          <w:b/>
          <w:b/>
          <w:color w:val="000000"/>
          <w:sz w:val="24"/>
          <w:szCs w:val="24"/>
          <w:lang w:val="ru-RU" w:eastAsia="ru-RU"/>
        </w:rPr>
      </w:pPr>
      <w:r>
        <w:rPr>
          <w:rFonts w:ascii="Times New Roman" w:hAnsi="Times New Roman"/>
          <w:b/>
          <w:color w:val="000000"/>
          <w:sz w:val="24"/>
          <w:szCs w:val="24"/>
          <w:lang w:val="ru-RU" w:eastAsia="ru-RU"/>
        </w:rPr>
        <w:t xml:space="preserve">   </w:t>
      </w:r>
      <w:r>
        <w:rPr>
          <w:rFonts w:ascii="Times New Roman" w:hAnsi="Times New Roman"/>
          <w:b/>
          <w:color w:val="000000"/>
          <w:sz w:val="24"/>
          <w:szCs w:val="24"/>
          <w:lang w:val="ru-RU" w:eastAsia="ru-RU"/>
        </w:rPr>
        <w:t>9.9. Арендная плата за муниципальное движимое имущество, переданное на правах аренды, определяется в денежной форме и перечисляется в полном объеме в бюджет района.</w:t>
      </w:r>
    </w:p>
    <w:p>
      <w:pPr>
        <w:pStyle w:val="Style21"/>
        <w:spacing w:before="0" w:after="0"/>
        <w:jc w:val="center"/>
        <w:rPr/>
      </w:pPr>
      <w:r>
        <w:rPr/>
      </w:r>
    </w:p>
    <w:p>
      <w:pPr>
        <w:pStyle w:val="Style21"/>
        <w:spacing w:before="0" w:after="0"/>
        <w:jc w:val="center"/>
        <w:rPr/>
      </w:pPr>
      <w:r>
        <w:rPr/>
      </w:r>
    </w:p>
    <w:p>
      <w:pPr>
        <w:pStyle w:val="Style21"/>
        <w:spacing w:before="0" w:after="0"/>
        <w:jc w:val="center"/>
        <w:rPr/>
      </w:pPr>
      <w:r>
        <w:rPr/>
      </w:r>
    </w:p>
    <w:p>
      <w:pPr>
        <w:pStyle w:val="Style21"/>
        <w:spacing w:before="0" w:after="0"/>
        <w:jc w:val="center"/>
        <w:rPr/>
      </w:pPr>
      <w:r>
        <w:rPr>
          <w:rStyle w:val="Style6"/>
          <w:rFonts w:ascii="Times New Roman" w:hAnsi="Times New Roman"/>
          <w:b w:val="false"/>
          <w:bCs w:val="false"/>
          <w:sz w:val="28"/>
          <w:szCs w:val="28"/>
          <w:u w:val="single"/>
          <w:lang w:val="ru-RU"/>
        </w:rPr>
        <w:t>10. Залог муниципального имущества</w:t>
      </w:r>
    </w:p>
    <w:p>
      <w:pPr>
        <w:pStyle w:val="Style21"/>
        <w:spacing w:before="0" w:after="0"/>
        <w:jc w:val="center"/>
        <w:rPr>
          <w:b/>
          <w:b/>
          <w:lang w:val="ru-RU"/>
        </w:rPr>
      </w:pPr>
      <w:r>
        <w:rPr>
          <w:b/>
          <w:lang w:val="ru-RU"/>
        </w:rPr>
      </w:r>
    </w:p>
    <w:p>
      <w:pPr>
        <w:pStyle w:val="Style21"/>
        <w:spacing w:before="0" w:after="0"/>
        <w:jc w:val="both"/>
        <w:rPr/>
      </w:pPr>
      <w:r>
        <w:rPr>
          <w:rStyle w:val="Style5"/>
          <w:rFonts w:ascii="Times New Roman" w:hAnsi="Times New Roman"/>
          <w:b/>
          <w:sz w:val="24"/>
          <w:szCs w:val="24"/>
          <w:lang w:val="ru-RU"/>
        </w:rPr>
        <w:t xml:space="preserve">   </w:t>
      </w:r>
      <w:r>
        <w:rPr>
          <w:rStyle w:val="Style5"/>
          <w:rFonts w:ascii="Times New Roman" w:hAnsi="Times New Roman"/>
          <w:b/>
          <w:sz w:val="24"/>
          <w:szCs w:val="24"/>
          <w:lang w:val="ru-RU"/>
        </w:rPr>
        <w:t xml:space="preserve">10.1. </w:t>
      </w:r>
      <w:r>
        <w:rPr>
          <w:rStyle w:val="Style5"/>
          <w:rFonts w:ascii="Times New Roman" w:hAnsi="Times New Roman"/>
          <w:b/>
          <w:color w:val="000000"/>
          <w:spacing w:val="-2"/>
          <w:sz w:val="24"/>
          <w:szCs w:val="24"/>
          <w:lang w:val="ru-RU"/>
        </w:rPr>
        <w:t>Обеспечение  исполнения обязательств муниципального образования Погарский район может осуществляться путем за</w:t>
      </w:r>
      <w:r>
        <w:rPr>
          <w:rStyle w:val="Style5"/>
          <w:rFonts w:ascii="Times New Roman" w:hAnsi="Times New Roman"/>
          <w:b/>
          <w:color w:val="000000"/>
          <w:spacing w:val="2"/>
          <w:sz w:val="24"/>
          <w:szCs w:val="24"/>
          <w:lang w:val="ru-RU"/>
        </w:rPr>
        <w:t xml:space="preserve">лога муниципального имущества, состоящего в казне </w:t>
      </w:r>
      <w:r>
        <w:rPr>
          <w:rStyle w:val="Style5"/>
          <w:rFonts w:ascii="Times New Roman" w:hAnsi="Times New Roman"/>
          <w:b/>
          <w:color w:val="000000"/>
          <w:spacing w:val="-6"/>
          <w:sz w:val="24"/>
          <w:szCs w:val="24"/>
          <w:lang w:val="ru-RU"/>
        </w:rPr>
        <w:t>муниципального образования Погарский район, за исключением имущест</w:t>
      </w:r>
      <w:r>
        <w:rPr>
          <w:rStyle w:val="Style5"/>
          <w:rFonts w:ascii="Times New Roman" w:hAnsi="Times New Roman"/>
          <w:b/>
          <w:color w:val="000000"/>
          <w:spacing w:val="-2"/>
          <w:sz w:val="24"/>
          <w:szCs w:val="24"/>
          <w:lang w:val="ru-RU"/>
        </w:rPr>
        <w:t>ва, которое по решению Погарского районного Совета народных депутатов мо</w:t>
      </w:r>
      <w:r>
        <w:rPr>
          <w:rStyle w:val="Style5"/>
          <w:rFonts w:ascii="Times New Roman" w:hAnsi="Times New Roman"/>
          <w:b/>
          <w:color w:val="000000"/>
          <w:spacing w:val="-5"/>
          <w:sz w:val="24"/>
          <w:szCs w:val="24"/>
          <w:lang w:val="ru-RU"/>
        </w:rPr>
        <w:t>жет находиться исключительно в муниципальной собственности. Залогодателем имущества, состоящего в казне муниципального образования, выступает администрация Погарского района.</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10.2. Имущество, находящееся в муниципальной казне Погарского района, по решению КУМИ может передаваться в залог в порядке, установленном законодательством Российской Федерации и настоящим Положением.</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10.3. Залог имущества, находящегося в муниципальной казне, возникает на основании договора залога, заключаемого с залогодержателем.</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10.4. Предметом залога могут служить: нежилые помещения, здания, строения, сооружения, иные объекты, в т.ч. земельные участки, предназначенные для жилищного строительства.</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10.5. Перечень объектов муниципальной собственности (залоговый фонд) утверждает Погарский районный Совет народных депутатов. Подготовку проекта решения при этом осуществляет КУМИ.</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10.6. Объекты используются в качестве предмета залога  в соответствии с их рыночной стоимостью. Цена заложенного имущества не может быть меньше рыночной стоимости объекта.</w:t>
      </w:r>
    </w:p>
    <w:p>
      <w:pPr>
        <w:pStyle w:val="Style21"/>
        <w:spacing w:before="0" w:after="0"/>
        <w:jc w:val="both"/>
        <w:rPr>
          <w:rFonts w:ascii="Times New Roman" w:hAnsi="Times New Roman"/>
          <w:b/>
          <w:b/>
          <w:color w:val="000000"/>
          <w:sz w:val="24"/>
          <w:szCs w:val="24"/>
          <w:lang w:val="ru-RU" w:eastAsia="ru-RU"/>
        </w:rPr>
      </w:pPr>
      <w:r>
        <w:rPr>
          <w:rFonts w:ascii="Times New Roman" w:hAnsi="Times New Roman"/>
          <w:b/>
          <w:color w:val="000000"/>
          <w:sz w:val="24"/>
          <w:szCs w:val="24"/>
          <w:lang w:val="ru-RU" w:eastAsia="ru-RU"/>
        </w:rPr>
        <w:t xml:space="preserve">   </w:t>
      </w:r>
      <w:r>
        <w:rPr>
          <w:rFonts w:ascii="Times New Roman" w:hAnsi="Times New Roman"/>
          <w:b/>
          <w:color w:val="000000"/>
          <w:sz w:val="24"/>
          <w:szCs w:val="24"/>
          <w:lang w:val="ru-RU" w:eastAsia="ru-RU"/>
        </w:rPr>
        <w:t>10.7. Сведения о залоге муниципального имущества вносятся в реестр объектов муниципальной собственности.</w:t>
      </w:r>
    </w:p>
    <w:p>
      <w:pPr>
        <w:pStyle w:val="Style21"/>
        <w:spacing w:before="0" w:after="0"/>
        <w:jc w:val="both"/>
        <w:rPr>
          <w:rFonts w:ascii="Times New Roman" w:hAnsi="Times New Roman"/>
          <w:b/>
          <w:b/>
          <w:color w:val="000000"/>
          <w:sz w:val="24"/>
          <w:szCs w:val="24"/>
          <w:lang w:val="ru-RU" w:eastAsia="ru-RU"/>
        </w:rPr>
      </w:pPr>
      <w:r>
        <w:rPr>
          <w:rFonts w:ascii="Times New Roman" w:hAnsi="Times New Roman"/>
          <w:b/>
          <w:color w:val="000000"/>
          <w:sz w:val="24"/>
          <w:szCs w:val="24"/>
          <w:lang w:val="ru-RU" w:eastAsia="ru-RU"/>
        </w:rPr>
        <w:t xml:space="preserve">   </w:t>
      </w:r>
      <w:r>
        <w:rPr>
          <w:rFonts w:ascii="Times New Roman" w:hAnsi="Times New Roman"/>
          <w:b/>
          <w:color w:val="000000"/>
          <w:sz w:val="24"/>
          <w:szCs w:val="24"/>
          <w:lang w:val="ru-RU" w:eastAsia="ru-RU"/>
        </w:rPr>
        <w:t>10.8. Объекты залогового фонда подлежат оценке не реже 1 раза в год согласно Федеральному закону от 29.07.1998 №135-ФЗ «Об оценочной деятельности в Российской Федерации».</w:t>
      </w:r>
    </w:p>
    <w:p>
      <w:pPr>
        <w:pStyle w:val="Style21"/>
        <w:spacing w:before="0" w:after="0"/>
        <w:jc w:val="both"/>
        <w:rPr/>
      </w:pPr>
      <w:r>
        <w:rPr>
          <w:rStyle w:val="Style5"/>
          <w:rFonts w:ascii="Times New Roman" w:hAnsi="Times New Roman"/>
          <w:b/>
          <w:bCs/>
          <w:color w:val="000000"/>
          <w:sz w:val="24"/>
          <w:szCs w:val="24"/>
          <w:lang w:val="ru-RU" w:eastAsia="ru-RU"/>
        </w:rPr>
        <w:t xml:space="preserve">   </w:t>
      </w:r>
      <w:r>
        <w:rPr>
          <w:rStyle w:val="Style5"/>
          <w:rFonts w:ascii="Times New Roman" w:hAnsi="Times New Roman"/>
          <w:b/>
          <w:color w:val="000000"/>
          <w:sz w:val="24"/>
          <w:szCs w:val="24"/>
          <w:lang w:val="ru-RU" w:eastAsia="ru-RU"/>
        </w:rPr>
        <w:t>10.9. Решение об использовании конкретного объекта из залогового фонда Погарского района в качестве предмета залога принимается администрацией Погарского района.</w:t>
      </w:r>
    </w:p>
    <w:p>
      <w:pPr>
        <w:pStyle w:val="Style21"/>
        <w:spacing w:before="0" w:after="0"/>
        <w:jc w:val="both"/>
        <w:rPr/>
      </w:pPr>
      <w:r>
        <w:rPr>
          <w:rStyle w:val="Style5"/>
          <w:rFonts w:ascii="Times New Roman" w:hAnsi="Times New Roman"/>
          <w:b/>
          <w:color w:val="000000"/>
          <w:sz w:val="24"/>
          <w:szCs w:val="24"/>
          <w:lang w:val="ru-RU" w:eastAsia="ru-RU"/>
        </w:rPr>
        <w:t xml:space="preserve">   </w:t>
      </w:r>
      <w:r>
        <w:rPr>
          <w:rStyle w:val="Style5"/>
          <w:rFonts w:ascii="Times New Roman" w:hAnsi="Times New Roman"/>
          <w:b/>
          <w:color w:val="000000"/>
          <w:sz w:val="24"/>
          <w:szCs w:val="24"/>
          <w:lang w:val="ru-RU" w:eastAsia="ru-RU"/>
        </w:rPr>
        <w:t xml:space="preserve">10.10. Договор, в котором обязательства обеспечены залогом, подписывается главой администрации Погарского района и подлежит государственной регистрации. Бремя расходов по государственной регистрации договора возлагается на залогодержателя. </w:t>
      </w:r>
      <w:r>
        <w:rPr>
          <w:rStyle w:val="Style6"/>
          <w:rFonts w:ascii="Times New Roman" w:hAnsi="Times New Roman"/>
          <w:bCs w:val="false"/>
          <w:sz w:val="24"/>
          <w:szCs w:val="24"/>
          <w:lang w:val="ru-RU"/>
        </w:rPr>
        <w:t xml:space="preserve">     </w:t>
      </w:r>
    </w:p>
    <w:p>
      <w:pPr>
        <w:pStyle w:val="Style21"/>
        <w:spacing w:before="0" w:after="0"/>
        <w:jc w:val="center"/>
        <w:rPr/>
      </w:pPr>
      <w:r>
        <w:rPr>
          <w:rStyle w:val="Style6"/>
          <w:rFonts w:ascii="Times New Roman" w:hAnsi="Times New Roman"/>
          <w:bCs w:val="false"/>
          <w:sz w:val="24"/>
          <w:szCs w:val="24"/>
          <w:lang w:val="ru-RU"/>
        </w:rPr>
        <w:t xml:space="preserve">   </w:t>
      </w:r>
    </w:p>
    <w:p>
      <w:pPr>
        <w:pStyle w:val="Style21"/>
        <w:spacing w:before="0" w:after="0"/>
        <w:jc w:val="center"/>
        <w:rPr/>
      </w:pPr>
      <w:r>
        <w:rPr>
          <w:rStyle w:val="Style6"/>
          <w:rFonts w:ascii="Times New Roman" w:hAnsi="Times New Roman"/>
          <w:b w:val="false"/>
          <w:bCs w:val="false"/>
          <w:sz w:val="28"/>
          <w:szCs w:val="28"/>
          <w:u w:val="single"/>
          <w:lang w:val="ru-RU"/>
        </w:rPr>
        <w:t xml:space="preserve">11. Передача муниципального имущества  муниципального образования </w:t>
      </w:r>
    </w:p>
    <w:p>
      <w:pPr>
        <w:pStyle w:val="Style21"/>
        <w:spacing w:before="0" w:after="0"/>
        <w:jc w:val="center"/>
        <w:rPr/>
      </w:pPr>
      <w:r>
        <w:rPr>
          <w:rStyle w:val="Style6"/>
          <w:rFonts w:ascii="Times New Roman" w:hAnsi="Times New Roman"/>
          <w:b w:val="false"/>
          <w:bCs w:val="false"/>
          <w:sz w:val="28"/>
          <w:szCs w:val="28"/>
          <w:u w:val="single"/>
          <w:lang w:val="ru-RU"/>
        </w:rPr>
        <w:t>Погарский район в доверительное управление</w:t>
      </w:r>
    </w:p>
    <w:p>
      <w:pPr>
        <w:pStyle w:val="Style21"/>
        <w:spacing w:before="0" w:after="0"/>
        <w:jc w:val="center"/>
        <w:rPr>
          <w:rFonts w:ascii="Times New Roman" w:hAnsi="Times New Roman"/>
          <w:b/>
          <w:b/>
          <w:sz w:val="24"/>
          <w:szCs w:val="24"/>
          <w:lang w:val="ru-RU"/>
        </w:rPr>
      </w:pPr>
      <w:r>
        <w:rPr>
          <w:rFonts w:ascii="Times New Roman" w:hAnsi="Times New Roman"/>
          <w:b/>
          <w:sz w:val="24"/>
          <w:szCs w:val="24"/>
          <w:lang w:val="ru-RU"/>
        </w:rPr>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11.1. Решения о передаче в доверительное управление муниципального имущества принимаются администрацией Погарского района.</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11.2. Договором доверительного управления могут быть предусмотрены ограничения в отношении отдельных по доверительному управлению имуществом.</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11.3. Договор доверительного управления заключает учредитель в пользу муниципального образования Погарский район с доверительным управляющим, которым имеет быть право индивидуальный предприниматель или коммерческая организация (за исключением муниципального унитарного предприятия). Одним из основных критериев выбора победителя конкурса является величина дохода районного бюджета от передачи имущества в доверительное управление.</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11.4.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 за исключением денег и имущества, находящегося на праве хозяйственного ведения или оперативного управления.</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законодательством основаниям.</w:t>
      </w:r>
    </w:p>
    <w:p>
      <w:pPr>
        <w:pStyle w:val="Style21"/>
        <w:spacing w:before="0" w:after="0"/>
        <w:jc w:val="both"/>
        <w:rPr>
          <w:rFonts w:ascii="Times New Roman" w:hAnsi="Times New Roman"/>
          <w:b/>
          <w:b/>
          <w:color w:val="000000"/>
          <w:sz w:val="24"/>
          <w:szCs w:val="24"/>
          <w:lang w:val="ru-RU" w:eastAsia="ru-RU"/>
        </w:rPr>
      </w:pPr>
      <w:r>
        <w:rPr>
          <w:rFonts w:ascii="Times New Roman" w:hAnsi="Times New Roman"/>
          <w:b/>
          <w:color w:val="000000"/>
          <w:sz w:val="24"/>
          <w:szCs w:val="24"/>
          <w:lang w:val="ru-RU" w:eastAsia="ru-RU"/>
        </w:rPr>
        <w:t xml:space="preserve">   </w:t>
      </w:r>
      <w:r>
        <w:rPr>
          <w:rFonts w:ascii="Times New Roman" w:hAnsi="Times New Roman"/>
          <w:b/>
          <w:color w:val="000000"/>
          <w:sz w:val="24"/>
          <w:szCs w:val="24"/>
          <w:lang w:val="ru-RU" w:eastAsia="ru-RU"/>
        </w:rPr>
        <w:t>11.5. Срок действия доверительного управления не может превышать пять лет. Договор доверительного управления подлежит государственной регистрации в соответствии с законодательством РФ.</w:t>
      </w:r>
    </w:p>
    <w:p>
      <w:pPr>
        <w:pStyle w:val="Style21"/>
        <w:spacing w:before="0" w:after="0"/>
        <w:jc w:val="both"/>
        <w:rPr>
          <w:rFonts w:ascii="Times New Roman" w:hAnsi="Times New Roman"/>
          <w:b/>
          <w:b/>
          <w:color w:val="000000"/>
          <w:sz w:val="24"/>
          <w:szCs w:val="24"/>
          <w:lang w:val="ru-RU" w:eastAsia="ru-RU"/>
        </w:rPr>
      </w:pPr>
      <w:r>
        <w:rPr>
          <w:rFonts w:ascii="Times New Roman" w:hAnsi="Times New Roman"/>
          <w:b/>
          <w:color w:val="000000"/>
          <w:sz w:val="24"/>
          <w:szCs w:val="24"/>
          <w:lang w:val="ru-RU" w:eastAsia="ru-RU"/>
        </w:rPr>
        <w:t xml:space="preserve">   </w:t>
      </w:r>
      <w:r>
        <w:rPr>
          <w:rFonts w:ascii="Times New Roman" w:hAnsi="Times New Roman"/>
          <w:b/>
          <w:color w:val="000000"/>
          <w:sz w:val="24"/>
          <w:szCs w:val="24"/>
          <w:lang w:val="ru-RU" w:eastAsia="ru-RU"/>
        </w:rPr>
        <w:t>11.6. Муниципальное имущество не подлежит передаче в доверительное управление государственному органу, органу местного самоуправления.</w:t>
      </w:r>
    </w:p>
    <w:p>
      <w:pPr>
        <w:pStyle w:val="Style21"/>
        <w:spacing w:before="0" w:after="0"/>
        <w:jc w:val="both"/>
        <w:rPr>
          <w:rFonts w:ascii="Times New Roman" w:hAnsi="Times New Roman"/>
          <w:b/>
          <w:b/>
          <w:color w:val="000000"/>
          <w:sz w:val="24"/>
          <w:szCs w:val="24"/>
          <w:lang w:val="ru-RU" w:eastAsia="ru-RU"/>
        </w:rPr>
      </w:pPr>
      <w:r>
        <w:rPr>
          <w:rFonts w:ascii="Times New Roman" w:hAnsi="Times New Roman"/>
          <w:b/>
          <w:color w:val="000000"/>
          <w:sz w:val="24"/>
          <w:szCs w:val="24"/>
          <w:lang w:val="ru-RU" w:eastAsia="ru-RU"/>
        </w:rPr>
        <w:t xml:space="preserve">   </w:t>
      </w:r>
      <w:r>
        <w:rPr>
          <w:rFonts w:ascii="Times New Roman" w:hAnsi="Times New Roman"/>
          <w:b/>
          <w:color w:val="000000"/>
          <w:sz w:val="24"/>
          <w:szCs w:val="24"/>
          <w:lang w:val="ru-RU" w:eastAsia="ru-RU"/>
        </w:rPr>
        <w:t>Передача имущества в доверительное управление не влечет переход права собственности на него к доверительному управляющему.</w:t>
      </w:r>
    </w:p>
    <w:p>
      <w:pPr>
        <w:pStyle w:val="Style21"/>
        <w:spacing w:before="0" w:after="0"/>
        <w:jc w:val="both"/>
        <w:rPr>
          <w:rFonts w:ascii="Times New Roman" w:hAnsi="Times New Roman"/>
          <w:b/>
          <w:b/>
          <w:color w:val="000000"/>
          <w:sz w:val="24"/>
          <w:szCs w:val="24"/>
          <w:lang w:val="ru-RU" w:eastAsia="ru-RU"/>
        </w:rPr>
      </w:pPr>
      <w:r>
        <w:rPr>
          <w:rFonts w:ascii="Times New Roman" w:hAnsi="Times New Roman"/>
          <w:b/>
          <w:color w:val="000000"/>
          <w:sz w:val="24"/>
          <w:szCs w:val="24"/>
          <w:lang w:val="ru-RU" w:eastAsia="ru-RU"/>
        </w:rPr>
        <w:t xml:space="preserve">   </w:t>
      </w:r>
      <w:r>
        <w:rPr>
          <w:rFonts w:ascii="Times New Roman" w:hAnsi="Times New Roman"/>
          <w:b/>
          <w:color w:val="000000"/>
          <w:sz w:val="24"/>
          <w:szCs w:val="24"/>
          <w:lang w:val="ru-RU" w:eastAsia="ru-RU"/>
        </w:rPr>
        <w:t>11.7. Муниципальное имущество, переданное в доверительное управление, обособляется от имущества учредителя управления- администрации Погарского района и от имущества доверительного управляющего. Это имущество отражается у доверительного управляющего на отдельном балансе.</w:t>
      </w:r>
    </w:p>
    <w:p>
      <w:pPr>
        <w:pStyle w:val="Style21"/>
        <w:spacing w:before="0" w:after="0"/>
        <w:jc w:val="both"/>
        <w:rPr>
          <w:rFonts w:ascii="Times New Roman" w:hAnsi="Times New Roman"/>
          <w:b/>
          <w:b/>
          <w:color w:val="000000"/>
          <w:sz w:val="24"/>
          <w:szCs w:val="24"/>
          <w:lang w:val="ru-RU" w:eastAsia="ru-RU"/>
        </w:rPr>
      </w:pPr>
      <w:r>
        <w:rPr>
          <w:rFonts w:ascii="Times New Roman" w:hAnsi="Times New Roman"/>
          <w:b/>
          <w:color w:val="000000"/>
          <w:sz w:val="24"/>
          <w:szCs w:val="24"/>
          <w:lang w:val="ru-RU" w:eastAsia="ru-RU"/>
        </w:rPr>
        <w:t xml:space="preserve">   </w:t>
      </w:r>
      <w:r>
        <w:rPr>
          <w:rFonts w:ascii="Times New Roman" w:hAnsi="Times New Roman"/>
          <w:b/>
          <w:color w:val="000000"/>
          <w:sz w:val="24"/>
          <w:szCs w:val="24"/>
          <w:lang w:val="ru-RU" w:eastAsia="ru-RU"/>
        </w:rPr>
        <w:t>11.8. Передача муниципального имущества Погарского района в доверительное управление осуществляется администрацией Погарского района на условиях и в порядке, предусмотренном ст.17.1 Федерального закона от 26.07.2006 №135-ФЗ «О защите конкуренции».</w:t>
      </w:r>
    </w:p>
    <w:p>
      <w:pPr>
        <w:pStyle w:val="Style21"/>
        <w:spacing w:before="0" w:after="0"/>
        <w:jc w:val="both"/>
        <w:rPr>
          <w:rFonts w:ascii="Times New Roman" w:hAnsi="Times New Roman"/>
          <w:b/>
          <w:b/>
          <w:color w:val="000000"/>
          <w:sz w:val="24"/>
          <w:szCs w:val="24"/>
          <w:lang w:val="ru-RU" w:eastAsia="ru-RU"/>
        </w:rPr>
      </w:pPr>
      <w:r>
        <w:rPr>
          <w:rFonts w:ascii="Times New Roman" w:hAnsi="Times New Roman"/>
          <w:b/>
          <w:color w:val="000000"/>
          <w:sz w:val="24"/>
          <w:szCs w:val="24"/>
          <w:lang w:val="ru-RU" w:eastAsia="ru-RU"/>
        </w:rPr>
      </w:r>
    </w:p>
    <w:p>
      <w:pPr>
        <w:pStyle w:val="Style21"/>
        <w:spacing w:before="0" w:after="0"/>
        <w:jc w:val="center"/>
        <w:rPr/>
      </w:pPr>
      <w:r>
        <w:rPr>
          <w:rStyle w:val="Style6"/>
          <w:rFonts w:ascii="Times New Roman" w:hAnsi="Times New Roman"/>
          <w:b w:val="false"/>
          <w:bCs w:val="false"/>
          <w:sz w:val="28"/>
          <w:szCs w:val="28"/>
          <w:u w:val="single"/>
          <w:lang w:val="ru-RU"/>
        </w:rPr>
        <w:t>12. Закрепление муниципального имущества</w:t>
      </w:r>
    </w:p>
    <w:p>
      <w:pPr>
        <w:pStyle w:val="Style21"/>
        <w:spacing w:before="0" w:after="0"/>
        <w:jc w:val="center"/>
        <w:rPr/>
      </w:pPr>
      <w:r>
        <w:rPr>
          <w:rStyle w:val="Style6"/>
          <w:rFonts w:ascii="Times New Roman" w:hAnsi="Times New Roman"/>
          <w:b w:val="false"/>
          <w:bCs w:val="false"/>
          <w:sz w:val="28"/>
          <w:szCs w:val="28"/>
          <w:u w:val="single"/>
          <w:lang w:val="ru-RU"/>
        </w:rPr>
        <w:t>на праве хозяйственного ведения и оперативного управления</w:t>
      </w:r>
    </w:p>
    <w:p>
      <w:pPr>
        <w:pStyle w:val="Style21"/>
        <w:spacing w:before="0" w:after="0"/>
        <w:jc w:val="center"/>
        <w:rPr>
          <w:rFonts w:ascii="Times New Roman" w:hAnsi="Times New Roman"/>
          <w:sz w:val="28"/>
          <w:szCs w:val="28"/>
          <w:lang w:val="ru-RU"/>
        </w:rPr>
      </w:pPr>
      <w:r>
        <w:rPr>
          <w:rFonts w:ascii="Times New Roman" w:hAnsi="Times New Roman"/>
          <w:sz w:val="28"/>
          <w:szCs w:val="28"/>
          <w:lang w:val="ru-RU"/>
        </w:rPr>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12.1. Закрепление объектов муниципальной собственности муниципального образования Погарский район на праве хозяйственного ведения и оперативного управления может производиться при создании муниципальных унитарных предприятий и учреждений, в том числе автономных, а также в процессе их деятельности. В состав имущества может входить движимое и недвижимое имущество.</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12.2. Закрепление муниципального имущества на праве хозяйственного ведения и оперативного управления за муниципальными унитарными предприятиями и учреждениями производит Комитет по управлению муниципальным имуществом администрации Погарского района по решению администрации Погарского района.</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12.3. Право хозяйственного ведения и оперативного управления на объекты муниципальной собственности муниципального образования Погарский район возникает у предприятия и учреждения с момента его передачи.</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12.4. Муниципальные унитарные предприятия Погарского района, которым имущество принадлежит на праве хозяйственного ведения, владеют, пользуются и распоряжаются этим имуществом в пределах, определяемых гражданским законодательством Российской Федерации.</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12.5. Муниципальные предприятия Погарского района не вправе продавать закрепленное за ними на праве хозяйственного ведения недвижимое имущество, сдавать его в аренду, в залог, вносить его в качестве вклада (пая, доли) в уставный капитал хозяйственных товариществ и обществ или иным способом распоряжаться этим имуществом без согласия собственника.</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12.6. Муниципальные учреждения Погарского района,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определяемыми законодательством Российской Федерации и уставом учреждения.</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12.7. Муниципальные учреждения Погарского района не вправе отчуждать или иным способом распоряжаться закрепленным за ними имуществом, приобретенным за счет средств, выделенных им из районного бюджета.</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12.8. Правомочия собственника имущества, закрепленного за предприятием на праве хозяйственного ведения, сводятся к решению вопросов реорганизации ликвидации такого предприятия, назначения его руководителя, осуществления контроля за его использованием по назначению и сохранностью, а также получению части прибыли предприятия. Изымать у предприятия закрепленное за ним имущество и распоряжаться им иным образом собственник не вправе.</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12.9. Муниципальное унитарное предприятие Погарского района не вправе без предварительного согласия администрации Погарского района полученное в хозяйственное ведение имущество передавать в аренду, третьим лицам, обременять его правами третьих лиц, передавать его в залог, вносить в качестве вклада в уставной капитал обществ или иным способом распоряжаться.</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12.9. Списание имущества осуществляется с согласия администрации Погарского района в порядке, установленном действующим законодательством.</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Списание транспортных средств и специализированной техники осуществляется на основании решения администрации Погарского района.</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Предприятие вправе самостоятельно списать полностью с амортизированное движимое имущество (кроме спецтехники) независимо от первоначальной стоимости. При этом все средства, полученные в результате списания, поступают в распоряжение предприятия и направляются им на обновление (восстановление) основных средств.</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12.10. Собственник предприятия имеет право на получение части прибыли от использования имущества, при этом доля прибыли определяется в установленном законодательством порядке.</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12.11. Имущество, находящееся у предприятия на праве хозяйственного ведения или оперативного управления, отражается на его балансе.</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12.12. Муниципальное унитарное предприятие Погарского района обязано по окончании отчетного периода представлять Комитету по управлению муниципальным имуществом администрации Погарского района бухгалтерский баланс.</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12.13. Один раз в год по результатам финансово-хозяйственной деятельности администрации района совместно с муниципальным учреждением вносит изменения и дополнения в перечень имущества с учетом переоценки имущества.</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12.14. Администрация района вправе разрешить учреждению сдавать в краткосрочную аренду движимое имущество. Арендодателем недвижимого имущества, закрепленным за муниципальным учреждением, выступает администрация Погарского района.</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Договор аренды недвижимого имущества заключается между арендатором и  администрацией Погарского района  с участием муниципального учреждения.</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12.15. Имущество, закрепленное на праве оперативного управления, подлежит переоценке на дату, установленную федеральным и областным законодательством.</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12.16. Учреждение обеспечивает сохранность и надлежащее использование имущества в соответствии с действующим законодательством и договором оперативного управления.</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12.17. Комитет по управлению муниципальным имуществом осуществляет контроль за использованием и сохранностью имущества, закрепленного на праве оперативного управления, путем проведения периодических проверок.</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12.18. Списание имущества осуществляется с согласия администрации Погарского района в порядке, установленном действующим законодательством.</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12.19. Сделки с имуществом, закрепленным за учреждением на праве оперативного управления, осуществляется по решению Погарского районного Совета народных депутатов, администрации Погарского района в пределах прав и полномочий предусмотренных в п.3.2., 3.3 настоящего Положения.</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12.20. Муниципальное учреждение самостоятельно производит техническое обслуживание, текущий и капитальный ремонт имущества, закрепленного за ним на праве оперативного управления.</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12.21. Если в оперативном управлении муниципального учреждения Погарского района переданы здания, сооружения, то учреждение в соответствии с действующим законодательством осуществляют оформление прав на земельный участок под ними.</w:t>
      </w:r>
    </w:p>
    <w:p>
      <w:pPr>
        <w:pStyle w:val="Style21"/>
        <w:spacing w:before="0" w:after="0"/>
        <w:jc w:val="both"/>
        <w:rPr>
          <w:rFonts w:ascii="Times New Roman" w:hAnsi="Times New Roman"/>
          <w:b/>
          <w:b/>
          <w:sz w:val="24"/>
          <w:szCs w:val="24"/>
          <w:lang w:val="ru-RU"/>
        </w:rPr>
      </w:pPr>
      <w:r>
        <w:rPr>
          <w:rFonts w:ascii="Times New Roman" w:hAnsi="Times New Roman"/>
          <w:b/>
          <w:sz w:val="24"/>
          <w:szCs w:val="24"/>
          <w:lang w:val="ru-RU"/>
        </w:rPr>
      </w:r>
    </w:p>
    <w:p>
      <w:pPr>
        <w:pStyle w:val="Style21"/>
        <w:spacing w:before="0" w:after="0"/>
        <w:jc w:val="center"/>
        <w:rPr>
          <w:rFonts w:ascii="Times New Roman" w:hAnsi="Times New Roman"/>
          <w:sz w:val="28"/>
          <w:szCs w:val="28"/>
          <w:u w:val="single"/>
          <w:lang w:val="ru-RU"/>
        </w:rPr>
      </w:pPr>
      <w:r>
        <w:rPr>
          <w:rFonts w:ascii="Times New Roman" w:hAnsi="Times New Roman"/>
          <w:sz w:val="28"/>
          <w:szCs w:val="28"/>
          <w:u w:val="single"/>
          <w:lang w:val="ru-RU"/>
        </w:rPr>
        <w:t>13. Пожертвования</w:t>
      </w:r>
    </w:p>
    <w:p>
      <w:pPr>
        <w:pStyle w:val="Style21"/>
        <w:spacing w:before="0" w:after="0"/>
        <w:jc w:val="center"/>
        <w:rPr>
          <w:rFonts w:ascii="Times New Roman" w:hAnsi="Times New Roman"/>
          <w:b/>
          <w:b/>
          <w:sz w:val="24"/>
          <w:szCs w:val="24"/>
          <w:lang w:val="ru-RU"/>
        </w:rPr>
      </w:pPr>
      <w:r>
        <w:rPr>
          <w:rFonts w:ascii="Times New Roman" w:hAnsi="Times New Roman"/>
          <w:b/>
          <w:sz w:val="24"/>
          <w:szCs w:val="24"/>
          <w:lang w:val="ru-RU"/>
        </w:rPr>
      </w:r>
    </w:p>
    <w:p>
      <w:pPr>
        <w:pStyle w:val="Style21"/>
        <w:spacing w:before="0" w:after="0"/>
        <w:jc w:val="both"/>
        <w:rPr/>
      </w:pPr>
      <w:r>
        <w:rPr>
          <w:rStyle w:val="Style6"/>
          <w:rFonts w:ascii="Times New Roman" w:hAnsi="Times New Roman"/>
          <w:bCs w:val="false"/>
          <w:sz w:val="24"/>
          <w:szCs w:val="24"/>
          <w:lang w:val="ru-RU" w:eastAsia="ru-RU"/>
        </w:rPr>
        <w:t xml:space="preserve">   </w:t>
      </w:r>
      <w:r>
        <w:rPr>
          <w:rStyle w:val="Style6"/>
          <w:rFonts w:ascii="Times New Roman" w:hAnsi="Times New Roman"/>
          <w:bCs w:val="false"/>
          <w:sz w:val="24"/>
          <w:szCs w:val="24"/>
          <w:lang w:val="ru-RU" w:eastAsia="ru-RU"/>
        </w:rPr>
        <w:t>13.1. Добровольные пожертвования как особый институт экономической основы местного самоуправления регулируются ст. 582 ГК РФ. Пожертвованием признается дарение вещи или права в общеполезных целях. Пожертвование имущества муниципальным образованиям может быть обусловлено жертвователем использованием этого имущества по определенному назначению. При отсутствии такого условия пожертвованное имущество используется в соответствии с назначением имущества.</w:t>
      </w:r>
    </w:p>
    <w:p>
      <w:pPr>
        <w:pStyle w:val="Style21"/>
        <w:spacing w:before="0" w:after="0"/>
        <w:jc w:val="both"/>
        <w:rPr/>
      </w:pPr>
      <w:r>
        <w:rPr>
          <w:rStyle w:val="Style6"/>
          <w:rFonts w:ascii="Times New Roman" w:hAnsi="Times New Roman"/>
          <w:bCs w:val="false"/>
          <w:sz w:val="24"/>
          <w:szCs w:val="24"/>
          <w:lang w:val="ru-RU" w:eastAsia="ru-RU"/>
        </w:rPr>
        <w:t xml:space="preserve">    </w:t>
      </w:r>
      <w:r>
        <w:rPr>
          <w:rStyle w:val="Style6"/>
          <w:rFonts w:ascii="Times New Roman" w:hAnsi="Times New Roman"/>
          <w:bCs w:val="false"/>
          <w:sz w:val="24"/>
          <w:szCs w:val="24"/>
          <w:lang w:val="ru-RU" w:eastAsia="ru-RU"/>
        </w:rPr>
        <w:t>Особый вид дарения — пожертвование. Одаряемыми в таком договоре могут выступать только некоммерческие организации, а также Российская Федерация, ее субъекты и муниципальные образования.</w:t>
      </w:r>
    </w:p>
    <w:p>
      <w:pPr>
        <w:pStyle w:val="Style21"/>
        <w:spacing w:before="0" w:after="0"/>
        <w:jc w:val="both"/>
        <w:rPr/>
      </w:pPr>
      <w:r>
        <w:rPr>
          <w:rStyle w:val="Style6"/>
          <w:rFonts w:ascii="Times New Roman" w:hAnsi="Times New Roman"/>
          <w:bCs w:val="false"/>
          <w:sz w:val="24"/>
          <w:szCs w:val="24"/>
          <w:lang w:val="ru-RU" w:eastAsia="ru-RU"/>
        </w:rPr>
        <w:t xml:space="preserve">   </w:t>
      </w:r>
      <w:r>
        <w:rPr>
          <w:rStyle w:val="Style6"/>
          <w:rFonts w:ascii="Times New Roman" w:hAnsi="Times New Roman"/>
          <w:bCs w:val="false"/>
          <w:sz w:val="24"/>
          <w:szCs w:val="24"/>
          <w:lang w:val="ru-RU" w:eastAsia="ru-RU"/>
        </w:rPr>
        <w:t>13.2. На принятие пожертвования не требуется чьего-либо разрешения или согласия.</w:t>
      </w:r>
    </w:p>
    <w:p>
      <w:pPr>
        <w:pStyle w:val="Style21"/>
        <w:spacing w:before="0" w:after="0"/>
        <w:jc w:val="both"/>
        <w:rPr/>
      </w:pPr>
      <w:r>
        <w:rPr>
          <w:rStyle w:val="Style6"/>
          <w:rFonts w:ascii="Times New Roman" w:hAnsi="Times New Roman"/>
          <w:bCs w:val="false"/>
          <w:sz w:val="24"/>
          <w:szCs w:val="24"/>
          <w:lang w:val="ru-RU" w:eastAsia="ru-RU"/>
        </w:rPr>
        <w:t xml:space="preserve">   </w:t>
      </w:r>
      <w:r>
        <w:rPr>
          <w:rStyle w:val="Style6"/>
          <w:rFonts w:ascii="Times New Roman" w:hAnsi="Times New Roman"/>
          <w:bCs w:val="false"/>
          <w:sz w:val="24"/>
          <w:szCs w:val="24"/>
          <w:lang w:val="ru-RU" w:eastAsia="ru-RU"/>
        </w:rPr>
        <w:t>На договоры пожертвования распространяются все нормы гл. 32 ГК РФ, включая необходимость получения согласия одаряемого на получение дара, соблюдения запретов и ограничений на совершение дарения. На выражение же воли самого одаряемого принять дар чье-либо разрешение и согласие не требуется. Сделки, опосредующие пожертвования имущества, могут быть опорочены лишь по общим основаниям недействительности сделок. Так, собственник учреждения не вправе возражать против принятия последним пожертвования как такового, однако может добиваться применения последствий недействительности такой сделки, если передача дара обусловлена его использованием в целях и способами, противоречащими уставу учреждения.</w:t>
      </w:r>
    </w:p>
    <w:p>
      <w:pPr>
        <w:pStyle w:val="Style21"/>
        <w:spacing w:before="0" w:after="0"/>
        <w:jc w:val="both"/>
        <w:rPr/>
      </w:pPr>
      <w:r>
        <w:rPr>
          <w:rStyle w:val="Style6"/>
          <w:rFonts w:ascii="Times New Roman" w:hAnsi="Times New Roman"/>
          <w:bCs w:val="false"/>
          <w:color w:val="000000"/>
          <w:sz w:val="24"/>
          <w:szCs w:val="24"/>
          <w:lang w:val="ru-RU" w:eastAsia="ru-RU"/>
        </w:rPr>
        <w:t xml:space="preserve">   </w:t>
      </w:r>
      <w:r>
        <w:rPr>
          <w:rStyle w:val="Style6"/>
          <w:rFonts w:ascii="Times New Roman" w:hAnsi="Times New Roman"/>
          <w:bCs w:val="false"/>
          <w:color w:val="000000"/>
          <w:sz w:val="24"/>
          <w:szCs w:val="24"/>
          <w:lang w:val="ru-RU" w:eastAsia="ru-RU"/>
        </w:rPr>
        <w:t xml:space="preserve">13.3. Пожертвование имущества  юридическим лицам может быть обусловлено жертвователем использованием этого имущества по определенному назначению. </w:t>
      </w:r>
      <w:r>
        <w:rPr>
          <w:rStyle w:val="Style5"/>
          <w:rFonts w:ascii="Times New Roman" w:hAnsi="Times New Roman"/>
          <w:b/>
          <w:sz w:val="24"/>
          <w:szCs w:val="24"/>
          <w:lang w:val="ru-RU"/>
        </w:rP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pPr>
        <w:pStyle w:val="Style21"/>
        <w:spacing w:before="0" w:after="0"/>
        <w:jc w:val="both"/>
        <w:rPr/>
      </w:pPr>
      <w:r>
        <w:rPr>
          <w:rStyle w:val="Style5"/>
          <w:rFonts w:ascii="Times New Roman" w:hAnsi="Times New Roman"/>
          <w:b/>
          <w:sz w:val="24"/>
          <w:szCs w:val="24"/>
          <w:lang w:val="ru-RU"/>
        </w:rPr>
        <w:t xml:space="preserve">  </w:t>
      </w:r>
      <w:r>
        <w:rPr>
          <w:rStyle w:val="Style5"/>
          <w:rFonts w:ascii="Times New Roman" w:hAnsi="Times New Roman"/>
          <w:b/>
          <w:sz w:val="24"/>
          <w:szCs w:val="24"/>
          <w:lang w:val="ru-RU"/>
        </w:rPr>
        <w:t xml:space="preserve">13.4.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 (в ред. Федерального </w:t>
      </w:r>
      <w:r>
        <w:rPr>
          <w:rStyle w:val="Style5"/>
          <w:rFonts w:ascii="Times New Roman" w:hAnsi="Times New Roman"/>
          <w:b/>
          <w:color w:val="000000"/>
          <w:sz w:val="24"/>
          <w:szCs w:val="24"/>
          <w:lang w:val="ru-RU"/>
        </w:rPr>
        <w:t>закона</w:t>
      </w:r>
      <w:r>
        <w:rPr>
          <w:rStyle w:val="Style5"/>
          <w:rFonts w:ascii="Times New Roman" w:hAnsi="Times New Roman"/>
          <w:b/>
          <w:sz w:val="24"/>
          <w:szCs w:val="24"/>
          <w:lang w:val="ru-RU"/>
        </w:rPr>
        <w:t xml:space="preserve"> от 30.12.2006 </w:t>
      </w:r>
      <w:r>
        <w:rPr>
          <w:rStyle w:val="Style5"/>
          <w:rFonts w:ascii="Times New Roman" w:hAnsi="Times New Roman"/>
          <w:b/>
          <w:sz w:val="24"/>
          <w:szCs w:val="24"/>
        </w:rPr>
        <w:t>N</w:t>
      </w:r>
      <w:r>
        <w:rPr>
          <w:rStyle w:val="Style5"/>
          <w:rFonts w:ascii="Times New Roman" w:hAnsi="Times New Roman"/>
          <w:b/>
          <w:sz w:val="24"/>
          <w:szCs w:val="24"/>
          <w:lang w:val="ru-RU"/>
        </w:rPr>
        <w:t xml:space="preserve"> 276-ФЗ)</w:t>
      </w:r>
    </w:p>
    <w:p>
      <w:pPr>
        <w:pStyle w:val="Style21"/>
        <w:spacing w:before="0" w:after="0"/>
        <w:jc w:val="both"/>
        <w:rPr/>
      </w:pPr>
      <w:r>
        <w:rPr>
          <w:rStyle w:val="Style6"/>
          <w:rFonts w:ascii="Times New Roman" w:hAnsi="Times New Roman"/>
          <w:bCs w:val="false"/>
          <w:sz w:val="24"/>
          <w:szCs w:val="24"/>
          <w:lang w:val="ru-RU" w:eastAsia="ru-RU"/>
        </w:rPr>
        <w:t xml:space="preserve">   </w:t>
      </w:r>
      <w:r>
        <w:rPr>
          <w:rStyle w:val="Style6"/>
          <w:rFonts w:ascii="Times New Roman" w:hAnsi="Times New Roman"/>
          <w:bCs w:val="false"/>
          <w:sz w:val="24"/>
          <w:szCs w:val="24"/>
          <w:lang w:val="ru-RU" w:eastAsia="ru-RU"/>
        </w:rPr>
        <w:t>13.5.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пунктом 4 статьи 582 ГК РФ, дает право жертвователю, его наследникам или иному правопреемнику требовать отмены пожертвования.</w:t>
      </w:r>
    </w:p>
    <w:p>
      <w:pPr>
        <w:pStyle w:val="Normal"/>
        <w:spacing w:before="0" w:after="0"/>
        <w:rPr>
          <w:rFonts w:ascii="Times New Roman" w:hAnsi="Times New Roman"/>
          <w:b/>
          <w:b/>
          <w:sz w:val="24"/>
          <w:szCs w:val="24"/>
          <w:lang w:val="ru-RU"/>
        </w:rPr>
      </w:pPr>
      <w:r>
        <w:rPr>
          <w:rFonts w:ascii="Times New Roman" w:hAnsi="Times New Roman"/>
          <w:b/>
          <w:sz w:val="24"/>
          <w:szCs w:val="24"/>
          <w:lang w:val="ru-RU"/>
        </w:rPr>
      </w:r>
    </w:p>
    <w:p>
      <w:pPr>
        <w:pStyle w:val="Normal"/>
        <w:spacing w:before="0" w:after="0"/>
        <w:jc w:val="center"/>
        <w:rPr>
          <w:rFonts w:ascii="Times New Roman" w:hAnsi="Times New Roman"/>
          <w:sz w:val="28"/>
          <w:szCs w:val="28"/>
          <w:u w:val="single"/>
          <w:lang w:val="ru-RU"/>
        </w:rPr>
      </w:pPr>
      <w:r>
        <w:rPr>
          <w:rFonts w:ascii="Times New Roman" w:hAnsi="Times New Roman"/>
          <w:sz w:val="28"/>
          <w:szCs w:val="28"/>
          <w:u w:val="single"/>
          <w:lang w:val="ru-RU"/>
        </w:rPr>
        <w:t>14. Дарение</w:t>
      </w:r>
    </w:p>
    <w:p>
      <w:pPr>
        <w:pStyle w:val="Normal"/>
        <w:spacing w:before="0" w:after="0"/>
        <w:rPr>
          <w:rFonts w:ascii="Times New Roman" w:hAnsi="Times New Roman"/>
          <w:b/>
          <w:b/>
          <w:sz w:val="24"/>
          <w:szCs w:val="24"/>
          <w:lang w:val="ru-RU"/>
        </w:rPr>
      </w:pPr>
      <w:r>
        <w:rPr>
          <w:rFonts w:ascii="Times New Roman" w:hAnsi="Times New Roman"/>
          <w:b/>
          <w:sz w:val="24"/>
          <w:szCs w:val="24"/>
          <w:lang w:val="ru-RU"/>
        </w:rPr>
      </w:r>
    </w:p>
    <w:p>
      <w:pPr>
        <w:pStyle w:val="Normal"/>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14.1. По договору дарения одна сторона (даритель) безвозмездно передает или обязуется передать другой стороне (одаряемому) здания, строения, сооружения, жилые и нежилые помещения, иное недвижимое или движимое имущество, в том числе доли в уставных капиталах акционерных, хозяйственных обществ, ценные бумаги, включая акции акционерных обществ.</w:t>
      </w:r>
    </w:p>
    <w:p>
      <w:pPr>
        <w:pStyle w:val="Normal"/>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14.2. Дарителем может выступать любое юридическое или физическое лицо.</w:t>
      </w:r>
    </w:p>
    <w:p>
      <w:pPr>
        <w:pStyle w:val="Normal"/>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14.3. При наличии встречной передачи имущества или права либо встречного обязательства договор не признается дарением.</w:t>
      </w:r>
    </w:p>
    <w:p>
      <w:pPr>
        <w:pStyle w:val="Normal"/>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14.4. Решение о приеме дара в муниципальную собственность Погарского района принимается  администрацией Погарского района самостоятельно путем издания соответствующего постановления  администрации Погарского района.</w:t>
      </w:r>
    </w:p>
    <w:p>
      <w:pPr>
        <w:pStyle w:val="Normal"/>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14.5. Дарение движимого имущества, сопровождаемое передачей дара в муниципальную собственность Погарского района, должно быть совершено в письменной форме в случаях, когда:</w:t>
      </w:r>
    </w:p>
    <w:p>
      <w:pPr>
        <w:pStyle w:val="Normal"/>
        <w:spacing w:before="0" w:after="0"/>
        <w:ind w:firstLine="540"/>
        <w:jc w:val="both"/>
        <w:rPr>
          <w:rFonts w:ascii="Times New Roman" w:hAnsi="Times New Roman"/>
          <w:b/>
          <w:b/>
          <w:sz w:val="24"/>
          <w:szCs w:val="24"/>
          <w:lang w:val="ru-RU"/>
        </w:rPr>
      </w:pPr>
      <w:r>
        <w:rPr>
          <w:rFonts w:ascii="Times New Roman" w:hAnsi="Times New Roman"/>
          <w:b/>
          <w:sz w:val="24"/>
          <w:szCs w:val="24"/>
          <w:lang w:val="ru-RU"/>
        </w:rPr>
        <w:t>- дарителем является юридическое лицо и стоимость дара превышает пять установленных законом минимальных размеров оплаты труда;</w:t>
      </w:r>
    </w:p>
    <w:p>
      <w:pPr>
        <w:pStyle w:val="Normal"/>
        <w:spacing w:before="0" w:after="0"/>
        <w:ind w:firstLine="540"/>
        <w:jc w:val="both"/>
        <w:rPr>
          <w:rFonts w:ascii="Times New Roman" w:hAnsi="Times New Roman"/>
          <w:b/>
          <w:b/>
          <w:sz w:val="24"/>
          <w:szCs w:val="24"/>
          <w:lang w:val="ru-RU"/>
        </w:rPr>
      </w:pPr>
      <w:r>
        <w:rPr>
          <w:rFonts w:ascii="Times New Roman" w:hAnsi="Times New Roman"/>
          <w:b/>
          <w:sz w:val="24"/>
          <w:szCs w:val="24"/>
          <w:lang w:val="ru-RU"/>
        </w:rPr>
        <w:t>- договор содержит обещание дарения в будущем. В случаях, предусмотренных настоящим пунктом, договор дарения, совершенный устно, ничтожен.</w:t>
      </w:r>
    </w:p>
    <w:p>
      <w:pPr>
        <w:pStyle w:val="Normal"/>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14.6. Договор дарения, предусматривающий передачу недвижимого имущества в муниципальную собственность Погарского района, должен быть совершен в письменной форме, подлежит обязательной регистрации в комитете по государственной регистрации прав на недвижимое имущество и сделок с ним.</w:t>
      </w:r>
    </w:p>
    <w:p>
      <w:pPr>
        <w:pStyle w:val="Normal"/>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14.7. Если в соответствии с договором дарения в муниципальную собственность Погарского района передается жилое помещение, администрация Погарского района принимает решение о его дальнейшем распределении в соответствии с действующим законодательством.</w:t>
      </w:r>
    </w:p>
    <w:p>
      <w:pPr>
        <w:pStyle w:val="Normal"/>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14.8. Принятое в порядке дарения имущество учитывается в составе муниципальной собственности Погарского района в порядке, предусмотренном для учета соответствующего вида имущества.</w:t>
      </w:r>
    </w:p>
    <w:p>
      <w:pPr>
        <w:pStyle w:val="Normal"/>
        <w:spacing w:before="0" w:after="0"/>
        <w:rPr/>
      </w:pPr>
      <w:r>
        <w:rPr>
          <w:rStyle w:val="Style6"/>
          <w:rFonts w:ascii="Times New Roman" w:hAnsi="Times New Roman"/>
          <w:bCs w:val="false"/>
          <w:sz w:val="24"/>
          <w:szCs w:val="24"/>
          <w:lang w:val="ru-RU" w:eastAsia="ru-RU"/>
        </w:rPr>
        <w:t xml:space="preserve">                                                                                                                                                                                                                                                                                                               </w:t>
      </w:r>
    </w:p>
    <w:p>
      <w:pPr>
        <w:pStyle w:val="Normal"/>
        <w:spacing w:before="0" w:after="0"/>
        <w:jc w:val="center"/>
        <w:rPr>
          <w:rFonts w:ascii="Times New Roman" w:hAnsi="Times New Roman"/>
          <w:sz w:val="28"/>
          <w:szCs w:val="28"/>
          <w:u w:val="single"/>
          <w:lang w:val="ru-RU"/>
        </w:rPr>
      </w:pPr>
      <w:r>
        <w:rPr>
          <w:rFonts w:ascii="Times New Roman" w:hAnsi="Times New Roman"/>
          <w:sz w:val="28"/>
          <w:szCs w:val="28"/>
          <w:u w:val="single"/>
          <w:lang w:val="ru-RU"/>
        </w:rPr>
        <w:t xml:space="preserve">15. Государственная регистрация прав на муниципальное </w:t>
      </w:r>
    </w:p>
    <w:p>
      <w:pPr>
        <w:pStyle w:val="Normal"/>
        <w:spacing w:before="0" w:after="0"/>
        <w:jc w:val="center"/>
        <w:rPr>
          <w:rFonts w:ascii="Times New Roman" w:hAnsi="Times New Roman"/>
          <w:sz w:val="28"/>
          <w:szCs w:val="28"/>
          <w:u w:val="single"/>
          <w:lang w:val="ru-RU"/>
        </w:rPr>
      </w:pPr>
      <w:r>
        <w:rPr>
          <w:rFonts w:ascii="Times New Roman" w:hAnsi="Times New Roman"/>
          <w:sz w:val="28"/>
          <w:szCs w:val="28"/>
          <w:u w:val="single"/>
          <w:lang w:val="ru-RU"/>
        </w:rPr>
        <w:t>недвижимое имущество и сделок с ним.</w:t>
      </w:r>
    </w:p>
    <w:p>
      <w:pPr>
        <w:pStyle w:val="Normal"/>
        <w:spacing w:before="0" w:after="0"/>
        <w:jc w:val="center"/>
        <w:rPr>
          <w:rFonts w:ascii="Times New Roman" w:hAnsi="Times New Roman"/>
          <w:b/>
          <w:b/>
          <w:sz w:val="24"/>
          <w:szCs w:val="24"/>
          <w:lang w:val="ru-RU"/>
        </w:rPr>
      </w:pPr>
      <w:r>
        <w:rPr>
          <w:rFonts w:ascii="Times New Roman" w:hAnsi="Times New Roman"/>
          <w:b/>
          <w:sz w:val="24"/>
          <w:szCs w:val="24"/>
          <w:lang w:val="ru-RU"/>
        </w:rPr>
      </w:r>
    </w:p>
    <w:p>
      <w:pPr>
        <w:pStyle w:val="Normal"/>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15.1. Государственная регистрация прав на муниципальное недвижимое имущество и сделок с ним осуществляется в порядке, предусмотренном действующим законодательством РФ.</w:t>
      </w:r>
    </w:p>
    <w:p>
      <w:pPr>
        <w:pStyle w:val="Normal"/>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15.2. Государственной регистрации подлежат права собственности и другие вещные права на недвижимое имущество и сделки с ним.</w:t>
      </w:r>
    </w:p>
    <w:p>
      <w:pPr>
        <w:pStyle w:val="Normal"/>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15.3. Приобретатель прав на недвижимое имущество несет бремя расходов по государственной регистрации прав на недвижимое имущество и сделок с ним, если иное не предусмотрено настоящим Положением или соответствующим договором.</w:t>
      </w:r>
    </w:p>
    <w:p>
      <w:pPr>
        <w:pStyle w:val="Normal"/>
        <w:spacing w:before="0" w:after="0"/>
        <w:jc w:val="both"/>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15.4. Государственную регистрацию права муниципальной собственности, права хозяйственного ведения (оперативного управления), а также перехода права собственности на вновь принимаемые в муниципальную собственность объекты недвижимости осуществляют соответствующие муниципальные предприятия (учреждения), в ведение которых передаются вышеназванные объекты недвижимости.</w:t>
      </w:r>
    </w:p>
    <w:p>
      <w:pPr>
        <w:pStyle w:val="Normal"/>
        <w:spacing w:before="0" w:after="0"/>
        <w:ind w:firstLine="540"/>
        <w:jc w:val="both"/>
        <w:rPr>
          <w:rFonts w:ascii="Times New Roman" w:hAnsi="Times New Roman"/>
          <w:b/>
          <w:b/>
          <w:sz w:val="24"/>
          <w:szCs w:val="24"/>
          <w:lang w:val="ru-RU"/>
        </w:rPr>
      </w:pPr>
      <w:r>
        <w:rPr>
          <w:rFonts w:ascii="Times New Roman" w:hAnsi="Times New Roman"/>
          <w:b/>
          <w:sz w:val="24"/>
          <w:szCs w:val="24"/>
          <w:lang w:val="ru-RU"/>
        </w:rPr>
      </w:r>
    </w:p>
    <w:p>
      <w:pPr>
        <w:pStyle w:val="Normal"/>
        <w:spacing w:before="0" w:after="0"/>
        <w:ind w:firstLine="540"/>
        <w:jc w:val="center"/>
        <w:rPr>
          <w:rFonts w:ascii="Times New Roman" w:hAnsi="Times New Roman"/>
          <w:sz w:val="28"/>
          <w:szCs w:val="28"/>
          <w:u w:val="single"/>
          <w:lang w:val="ru-RU"/>
        </w:rPr>
      </w:pPr>
      <w:r>
        <w:rPr>
          <w:rFonts w:ascii="Times New Roman" w:hAnsi="Times New Roman"/>
          <w:sz w:val="28"/>
          <w:szCs w:val="28"/>
          <w:u w:val="single"/>
          <w:lang w:val="ru-RU"/>
        </w:rPr>
        <w:t>16. Заключительные положения.</w:t>
      </w:r>
    </w:p>
    <w:p>
      <w:pPr>
        <w:pStyle w:val="Normal"/>
        <w:spacing w:before="0" w:after="0"/>
        <w:rPr>
          <w:rFonts w:ascii="Times New Roman" w:hAnsi="Times New Roman"/>
          <w:color w:val="000000"/>
          <w:sz w:val="28"/>
          <w:szCs w:val="28"/>
          <w:u w:val="single"/>
          <w:lang w:val="ru-RU" w:eastAsia="ru-RU"/>
        </w:rPr>
      </w:pPr>
      <w:r>
        <w:rPr>
          <w:rFonts w:ascii="Times New Roman" w:hAnsi="Times New Roman"/>
          <w:color w:val="000000"/>
          <w:sz w:val="28"/>
          <w:szCs w:val="28"/>
          <w:u w:val="single"/>
          <w:lang w:val="ru-RU" w:eastAsia="ru-RU"/>
        </w:rPr>
      </w:r>
    </w:p>
    <w:p>
      <w:pPr>
        <w:pStyle w:val="Normal"/>
        <w:spacing w:before="0" w:after="0"/>
        <w:jc w:val="both"/>
        <w:rPr/>
      </w:pPr>
      <w:r>
        <w:rPr>
          <w:rStyle w:val="Style6"/>
          <w:rFonts w:ascii="Times New Roman" w:hAnsi="Times New Roman"/>
          <w:bCs w:val="false"/>
          <w:sz w:val="24"/>
          <w:szCs w:val="24"/>
          <w:lang w:val="ru-RU" w:eastAsia="ru-RU"/>
        </w:rPr>
        <w:t xml:space="preserve">   </w:t>
      </w:r>
      <w:r>
        <w:rPr>
          <w:rStyle w:val="Style6"/>
          <w:rFonts w:ascii="Times New Roman" w:hAnsi="Times New Roman"/>
          <w:bCs w:val="false"/>
          <w:sz w:val="24"/>
          <w:szCs w:val="24"/>
          <w:lang w:val="ru-RU" w:eastAsia="ru-RU"/>
        </w:rPr>
        <w:t>16.1. Контроль за соблюдением установленного порядка управления и распоряжения муниципальной собственностью Погарского муниципального района осуществляет Погарский районный Совет народных депутатов.</w:t>
      </w:r>
    </w:p>
    <w:sectPr>
      <w:type w:val="nextPage"/>
      <w:pgSz w:w="11906" w:h="16838"/>
      <w:pgMar w:left="1701" w:right="851" w:header="0" w:top="680" w:footer="0" w:bottom="1021"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Calibri Light">
    <w:charset w:val="cc"/>
    <w:family w:val="swiss"/>
    <w:pitch w:val="variable"/>
  </w:font>
  <w:font w:name="OpenSymbol">
    <w:altName w:val="Arial Unicode MS"/>
    <w:charset w:val="02"/>
    <w:family w:val="auto"/>
    <w:pitch w:val="default"/>
  </w:font>
  <w:font w:name="Segoe UI">
    <w:charset w:val="cc"/>
    <w:family w:val="swiss"/>
    <w:pitch w:val="variable"/>
  </w:font>
  <w:font w:name="Times New Roman">
    <w:charset w:val="cc"/>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706"/>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szCs w:val="22"/>
        <w:lang w:val="en-US" w:eastAsia="en-US" w:bidi="en-US"/>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FFFFFF" w:val="clear"/>
      <w:suppressAutoHyphens w:val="false"/>
      <w:kinsoku w:val="true"/>
      <w:overflowPunct w:val="true"/>
      <w:autoSpaceDE w:val="true"/>
      <w:bidi w:val="0"/>
      <w:snapToGrid w:val="true"/>
      <w:spacing w:lineRule="auto" w:line="240" w:before="0" w:after="16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en-US" w:eastAsia="en-US" w:bidi="en-US"/>
    </w:rPr>
  </w:style>
  <w:style w:type="paragraph" w:styleId="1">
    <w:name w:val="Heading 1"/>
    <w:basedOn w:val="Style22"/>
    <w:next w:val="Style22"/>
    <w:qFormat/>
    <w:pPr>
      <w:keepNext w:val="true"/>
      <w:keepLines/>
      <w:numPr>
        <w:ilvl w:val="0"/>
        <w:numId w:val="1"/>
      </w:numPr>
      <w:suppressAutoHyphens w:val="false"/>
      <w:spacing w:before="240" w:after="0"/>
      <w:outlineLvl w:val="0"/>
    </w:pPr>
    <w:rPr>
      <w:rFonts w:ascii="Calibri Light" w:hAnsi="Calibri Light"/>
      <w:color w:val="2E74B5"/>
      <w:sz w:val="32"/>
      <w:szCs w:val="32"/>
    </w:rPr>
  </w:style>
  <w:style w:type="paragraph" w:styleId="2">
    <w:name w:val="Heading 2"/>
    <w:basedOn w:val="Style22"/>
    <w:next w:val="Style22"/>
    <w:qFormat/>
    <w:pPr>
      <w:keepNext w:val="true"/>
      <w:keepLines/>
      <w:numPr>
        <w:ilvl w:val="1"/>
        <w:numId w:val="1"/>
      </w:numPr>
      <w:suppressAutoHyphens w:val="false"/>
      <w:spacing w:before="40" w:after="0"/>
      <w:outlineLvl w:val="1"/>
    </w:pPr>
    <w:rPr>
      <w:rFonts w:ascii="Calibri Light" w:hAnsi="Calibri Light"/>
      <w:color w:val="2E74B5"/>
      <w:sz w:val="28"/>
      <w:szCs w:val="28"/>
    </w:rPr>
  </w:style>
  <w:style w:type="paragraph" w:styleId="3">
    <w:name w:val="Heading 3"/>
    <w:basedOn w:val="Style22"/>
    <w:next w:val="Style22"/>
    <w:qFormat/>
    <w:pPr>
      <w:keepNext w:val="true"/>
      <w:keepLines/>
      <w:numPr>
        <w:ilvl w:val="2"/>
        <w:numId w:val="1"/>
      </w:numPr>
      <w:suppressAutoHyphens w:val="false"/>
      <w:spacing w:before="40" w:after="0"/>
      <w:outlineLvl w:val="2"/>
    </w:pPr>
    <w:rPr>
      <w:rFonts w:ascii="Calibri Light" w:hAnsi="Calibri Light"/>
      <w:color w:val="1F4E79"/>
      <w:sz w:val="24"/>
      <w:szCs w:val="24"/>
    </w:rPr>
  </w:style>
  <w:style w:type="paragraph" w:styleId="4">
    <w:name w:val="Heading 4"/>
    <w:basedOn w:val="Style22"/>
    <w:next w:val="Style22"/>
    <w:qFormat/>
    <w:pPr>
      <w:keepNext w:val="true"/>
      <w:keepLines/>
      <w:numPr>
        <w:ilvl w:val="3"/>
        <w:numId w:val="1"/>
      </w:numPr>
      <w:suppressAutoHyphens w:val="false"/>
      <w:spacing w:before="40" w:after="0"/>
      <w:outlineLvl w:val="3"/>
    </w:pPr>
    <w:rPr>
      <w:rFonts w:ascii="Calibri Light" w:hAnsi="Calibri Light"/>
      <w:i/>
      <w:iCs/>
      <w:color w:val="2E74B5"/>
    </w:rPr>
  </w:style>
  <w:style w:type="paragraph" w:styleId="5">
    <w:name w:val="Heading 5"/>
    <w:basedOn w:val="Style22"/>
    <w:next w:val="Style22"/>
    <w:qFormat/>
    <w:pPr>
      <w:keepNext w:val="true"/>
      <w:keepLines/>
      <w:numPr>
        <w:ilvl w:val="4"/>
        <w:numId w:val="1"/>
      </w:numPr>
      <w:suppressAutoHyphens w:val="false"/>
      <w:spacing w:before="40" w:after="0"/>
      <w:outlineLvl w:val="4"/>
    </w:pPr>
    <w:rPr>
      <w:rFonts w:ascii="Calibri Light" w:hAnsi="Calibri Light"/>
      <w:color w:val="2E74B5"/>
    </w:rPr>
  </w:style>
  <w:style w:type="paragraph" w:styleId="6">
    <w:name w:val="Heading 6"/>
    <w:basedOn w:val="Style22"/>
    <w:next w:val="Style22"/>
    <w:qFormat/>
    <w:pPr>
      <w:keepNext w:val="true"/>
      <w:keepLines/>
      <w:numPr>
        <w:ilvl w:val="5"/>
        <w:numId w:val="1"/>
      </w:numPr>
      <w:suppressAutoHyphens w:val="false"/>
      <w:spacing w:before="40" w:after="0"/>
      <w:outlineLvl w:val="5"/>
    </w:pPr>
    <w:rPr>
      <w:rFonts w:ascii="Calibri Light" w:hAnsi="Calibri Light"/>
      <w:color w:val="1F4E79"/>
    </w:rPr>
  </w:style>
  <w:style w:type="paragraph" w:styleId="7">
    <w:name w:val="Heading 7"/>
    <w:basedOn w:val="Style22"/>
    <w:next w:val="Style22"/>
    <w:qFormat/>
    <w:pPr>
      <w:keepNext w:val="true"/>
      <w:keepLines/>
      <w:numPr>
        <w:ilvl w:val="6"/>
        <w:numId w:val="1"/>
      </w:numPr>
      <w:suppressAutoHyphens w:val="false"/>
      <w:spacing w:before="40" w:after="0"/>
      <w:outlineLvl w:val="6"/>
    </w:pPr>
    <w:rPr>
      <w:rFonts w:ascii="Calibri Light" w:hAnsi="Calibri Light"/>
      <w:i/>
      <w:iCs/>
      <w:color w:val="1F4E79"/>
    </w:rPr>
  </w:style>
  <w:style w:type="paragraph" w:styleId="8">
    <w:name w:val="Heading 8"/>
    <w:basedOn w:val="Style22"/>
    <w:next w:val="Style22"/>
    <w:qFormat/>
    <w:pPr>
      <w:keepNext w:val="true"/>
      <w:keepLines/>
      <w:numPr>
        <w:ilvl w:val="7"/>
        <w:numId w:val="1"/>
      </w:numPr>
      <w:suppressAutoHyphens w:val="false"/>
      <w:spacing w:before="40" w:after="0"/>
      <w:outlineLvl w:val="7"/>
    </w:pPr>
    <w:rPr>
      <w:rFonts w:ascii="Calibri Light" w:hAnsi="Calibri Light"/>
      <w:color w:val="262626"/>
      <w:sz w:val="21"/>
      <w:szCs w:val="21"/>
    </w:rPr>
  </w:style>
  <w:style w:type="paragraph" w:styleId="9">
    <w:name w:val="Heading 9"/>
    <w:basedOn w:val="Style22"/>
    <w:next w:val="Style22"/>
    <w:qFormat/>
    <w:pPr>
      <w:keepNext w:val="true"/>
      <w:keepLines/>
      <w:numPr>
        <w:ilvl w:val="8"/>
        <w:numId w:val="1"/>
      </w:numPr>
      <w:suppressAutoHyphens w:val="false"/>
      <w:spacing w:before="40" w:after="0"/>
      <w:outlineLvl w:val="8"/>
    </w:pPr>
    <w:rPr>
      <w:rFonts w:ascii="Calibri Light" w:hAnsi="Calibri Light"/>
      <w:i/>
      <w:iCs/>
      <w:color w:val="262626"/>
      <w:sz w:val="21"/>
      <w:szCs w:val="21"/>
    </w:rPr>
  </w:style>
  <w:style w:type="character" w:styleId="Style5">
    <w:name w:val="Основной шрифт абзаца"/>
    <w:qFormat/>
    <w:rPr/>
  </w:style>
  <w:style w:type="character" w:styleId="Style6">
    <w:name w:val="Выделение жирным"/>
    <w:qFormat/>
    <w:rPr>
      <w:b/>
      <w:bCs/>
    </w:rPr>
  </w:style>
  <w:style w:type="character" w:styleId="Style7">
    <w:name w:val="Маркеры списка"/>
    <w:qFormat/>
    <w:rPr>
      <w:rFonts w:ascii="OpenSymbol" w:hAnsi="OpenSymbol" w:eastAsia="OpenSymbol" w:cs="OpenSymbol"/>
    </w:rPr>
  </w:style>
  <w:style w:type="character" w:styleId="Style8">
    <w:name w:val="Интернет-ссылка"/>
    <w:rPr>
      <w:color w:val="000080"/>
      <w:u w:val="single"/>
    </w:rPr>
  </w:style>
  <w:style w:type="character" w:styleId="11">
    <w:name w:val="Заголовок 1 Знак"/>
    <w:basedOn w:val="Style5"/>
    <w:qFormat/>
    <w:rPr>
      <w:rFonts w:ascii="Calibri Light" w:hAnsi="Calibri Light" w:eastAsia="Times New Roman" w:cs="Times New Roman"/>
      <w:color w:val="2E74B5"/>
      <w:sz w:val="32"/>
      <w:szCs w:val="32"/>
    </w:rPr>
  </w:style>
  <w:style w:type="character" w:styleId="21">
    <w:name w:val="Заголовок 2 Знак"/>
    <w:basedOn w:val="Style5"/>
    <w:qFormat/>
    <w:rPr>
      <w:rFonts w:ascii="Calibri Light" w:hAnsi="Calibri Light" w:eastAsia="Times New Roman" w:cs="Times New Roman"/>
      <w:color w:val="2E74B5"/>
      <w:sz w:val="28"/>
      <w:szCs w:val="28"/>
    </w:rPr>
  </w:style>
  <w:style w:type="character" w:styleId="31">
    <w:name w:val="Заголовок 3 Знак"/>
    <w:basedOn w:val="Style5"/>
    <w:qFormat/>
    <w:rPr>
      <w:rFonts w:ascii="Calibri Light" w:hAnsi="Calibri Light" w:eastAsia="Times New Roman" w:cs="Times New Roman"/>
      <w:color w:val="1F4E79"/>
      <w:sz w:val="24"/>
      <w:szCs w:val="24"/>
    </w:rPr>
  </w:style>
  <w:style w:type="character" w:styleId="41">
    <w:name w:val="Заголовок 4 Знак"/>
    <w:basedOn w:val="Style5"/>
    <w:qFormat/>
    <w:rPr>
      <w:rFonts w:ascii="Calibri Light" w:hAnsi="Calibri Light" w:eastAsia="Times New Roman" w:cs="Times New Roman"/>
      <w:i/>
      <w:iCs/>
      <w:color w:val="2E74B5"/>
    </w:rPr>
  </w:style>
  <w:style w:type="character" w:styleId="51">
    <w:name w:val="Заголовок 5 Знак"/>
    <w:basedOn w:val="Style5"/>
    <w:qFormat/>
    <w:rPr>
      <w:rFonts w:ascii="Calibri Light" w:hAnsi="Calibri Light" w:eastAsia="Times New Roman" w:cs="Times New Roman"/>
      <w:color w:val="2E74B5"/>
    </w:rPr>
  </w:style>
  <w:style w:type="character" w:styleId="61">
    <w:name w:val="Заголовок 6 Знак"/>
    <w:basedOn w:val="Style5"/>
    <w:qFormat/>
    <w:rPr>
      <w:rFonts w:ascii="Calibri Light" w:hAnsi="Calibri Light" w:eastAsia="Times New Roman" w:cs="Times New Roman"/>
      <w:color w:val="1F4E79"/>
    </w:rPr>
  </w:style>
  <w:style w:type="character" w:styleId="71">
    <w:name w:val="Заголовок 7 Знак"/>
    <w:basedOn w:val="Style5"/>
    <w:qFormat/>
    <w:rPr>
      <w:rFonts w:ascii="Calibri Light" w:hAnsi="Calibri Light" w:eastAsia="Times New Roman" w:cs="Times New Roman"/>
      <w:i/>
      <w:iCs/>
      <w:color w:val="1F4E79"/>
    </w:rPr>
  </w:style>
  <w:style w:type="character" w:styleId="81">
    <w:name w:val="Заголовок 8 Знак"/>
    <w:basedOn w:val="Style5"/>
    <w:qFormat/>
    <w:rPr>
      <w:rFonts w:ascii="Calibri Light" w:hAnsi="Calibri Light" w:eastAsia="Times New Roman" w:cs="Times New Roman"/>
      <w:color w:val="262626"/>
      <w:sz w:val="21"/>
      <w:szCs w:val="21"/>
    </w:rPr>
  </w:style>
  <w:style w:type="character" w:styleId="91">
    <w:name w:val="Заголовок 9 Знак"/>
    <w:basedOn w:val="Style5"/>
    <w:qFormat/>
    <w:rPr>
      <w:rFonts w:ascii="Calibri Light" w:hAnsi="Calibri Light" w:eastAsia="Times New Roman" w:cs="Times New Roman"/>
      <w:i/>
      <w:iCs/>
      <w:color w:val="262626"/>
      <w:sz w:val="21"/>
      <w:szCs w:val="21"/>
    </w:rPr>
  </w:style>
  <w:style w:type="character" w:styleId="Style9">
    <w:name w:val="Заголовок Знак"/>
    <w:basedOn w:val="Style5"/>
    <w:qFormat/>
    <w:rPr>
      <w:rFonts w:ascii="Calibri Light" w:hAnsi="Calibri Light" w:eastAsia="Times New Roman" w:cs="Times New Roman"/>
      <w:spacing w:val="-10"/>
      <w:sz w:val="56"/>
      <w:szCs w:val="56"/>
    </w:rPr>
  </w:style>
  <w:style w:type="character" w:styleId="Style10">
    <w:name w:val="Подзаголовок Знак"/>
    <w:basedOn w:val="Style5"/>
    <w:qFormat/>
    <w:rPr>
      <w:color w:val="5A5A5A"/>
      <w:spacing w:val="15"/>
    </w:rPr>
  </w:style>
  <w:style w:type="character" w:styleId="Style11">
    <w:name w:val="Строгий"/>
    <w:basedOn w:val="Style5"/>
    <w:qFormat/>
    <w:rPr>
      <w:b/>
      <w:bCs/>
      <w:color w:val="auto"/>
    </w:rPr>
  </w:style>
  <w:style w:type="character" w:styleId="Style12">
    <w:name w:val="Выделение"/>
    <w:basedOn w:val="Style5"/>
    <w:qFormat/>
    <w:rPr>
      <w:i/>
      <w:iCs/>
      <w:color w:val="auto"/>
    </w:rPr>
  </w:style>
  <w:style w:type="character" w:styleId="22">
    <w:name w:val="Цитата 2 Знак"/>
    <w:basedOn w:val="Style5"/>
    <w:qFormat/>
    <w:rPr>
      <w:i/>
      <w:iCs/>
      <w:color w:val="404040"/>
    </w:rPr>
  </w:style>
  <w:style w:type="character" w:styleId="Style13">
    <w:name w:val="Выделенная цитата Знак"/>
    <w:basedOn w:val="Style5"/>
    <w:qFormat/>
    <w:rPr>
      <w:i/>
      <w:iCs/>
      <w:color w:val="5B9BD5"/>
    </w:rPr>
  </w:style>
  <w:style w:type="character" w:styleId="Style14">
    <w:name w:val="Слабое выделение"/>
    <w:basedOn w:val="Style5"/>
    <w:qFormat/>
    <w:rPr>
      <w:i/>
      <w:iCs/>
      <w:color w:val="404040"/>
    </w:rPr>
  </w:style>
  <w:style w:type="character" w:styleId="Style15">
    <w:name w:val="Сильное выделение"/>
    <w:basedOn w:val="Style5"/>
    <w:qFormat/>
    <w:rPr>
      <w:i/>
      <w:iCs/>
      <w:color w:val="5B9BD5"/>
    </w:rPr>
  </w:style>
  <w:style w:type="character" w:styleId="Style16">
    <w:name w:val="Слабая ссылка"/>
    <w:basedOn w:val="Style5"/>
    <w:qFormat/>
    <w:rPr>
      <w:smallCaps/>
      <w:color w:val="404040"/>
    </w:rPr>
  </w:style>
  <w:style w:type="character" w:styleId="Style17">
    <w:name w:val="Сильная ссылка"/>
    <w:basedOn w:val="Style5"/>
    <w:qFormat/>
    <w:rPr>
      <w:b/>
      <w:bCs/>
      <w:smallCaps/>
      <w:color w:val="5B9BD5"/>
      <w:spacing w:val="5"/>
    </w:rPr>
  </w:style>
  <w:style w:type="character" w:styleId="Style18">
    <w:name w:val="Название книги"/>
    <w:basedOn w:val="Style5"/>
    <w:qFormat/>
    <w:rPr>
      <w:b/>
      <w:bCs/>
      <w:i/>
      <w:iCs/>
      <w:spacing w:val="5"/>
    </w:rPr>
  </w:style>
  <w:style w:type="character" w:styleId="Style19">
    <w:name w:val="Текст выноски Знак"/>
    <w:basedOn w:val="Style5"/>
    <w:qFormat/>
    <w:rPr>
      <w:rFonts w:ascii="Segoe UI" w:hAnsi="Segoe UI" w:cs="Segoe UI"/>
      <w:sz w:val="18"/>
      <w:szCs w:val="18"/>
    </w:rPr>
  </w:style>
  <w:style w:type="character" w:styleId="WWCharLFO1LVL1">
    <w:name w:val="WW_CharLFO1LVL1"/>
    <w:qFormat/>
    <w:rPr>
      <w:rFonts w:ascii="OpenSymbol" w:hAnsi="OpenSymbol" w:eastAsia="OpenSymbol" w:cs="OpenSymbol"/>
    </w:rPr>
  </w:style>
  <w:style w:type="character" w:styleId="WWCharLFO1LVL2">
    <w:name w:val="WW_CharLFO1LVL2"/>
    <w:qFormat/>
    <w:rPr>
      <w:rFonts w:ascii="OpenSymbol" w:hAnsi="OpenSymbol" w:eastAsia="OpenSymbol" w:cs="OpenSymbol"/>
    </w:rPr>
  </w:style>
  <w:style w:type="character" w:styleId="WWCharLFO1LVL3">
    <w:name w:val="WW_CharLFO1LVL3"/>
    <w:qFormat/>
    <w:rPr>
      <w:rFonts w:ascii="OpenSymbol" w:hAnsi="OpenSymbol" w:eastAsia="OpenSymbol" w:cs="OpenSymbol"/>
    </w:rPr>
  </w:style>
  <w:style w:type="character" w:styleId="WWCharLFO1LVL4">
    <w:name w:val="WW_CharLFO1LVL4"/>
    <w:qFormat/>
    <w:rPr>
      <w:rFonts w:ascii="OpenSymbol" w:hAnsi="OpenSymbol" w:eastAsia="OpenSymbol" w:cs="OpenSymbol"/>
    </w:rPr>
  </w:style>
  <w:style w:type="character" w:styleId="WWCharLFO1LVL5">
    <w:name w:val="WW_CharLFO1LVL5"/>
    <w:qFormat/>
    <w:rPr>
      <w:rFonts w:ascii="OpenSymbol" w:hAnsi="OpenSymbol" w:eastAsia="OpenSymbol" w:cs="OpenSymbol"/>
    </w:rPr>
  </w:style>
  <w:style w:type="character" w:styleId="WWCharLFO1LVL6">
    <w:name w:val="WW_CharLFO1LVL6"/>
    <w:qFormat/>
    <w:rPr>
      <w:rFonts w:ascii="OpenSymbol" w:hAnsi="OpenSymbol" w:eastAsia="OpenSymbol" w:cs="OpenSymbol"/>
    </w:rPr>
  </w:style>
  <w:style w:type="character" w:styleId="WWCharLFO1LVL7">
    <w:name w:val="WW_CharLFO1LVL7"/>
    <w:qFormat/>
    <w:rPr>
      <w:rFonts w:ascii="OpenSymbol" w:hAnsi="OpenSymbol" w:eastAsia="OpenSymbol" w:cs="OpenSymbol"/>
    </w:rPr>
  </w:style>
  <w:style w:type="character" w:styleId="WWCharLFO1LVL8">
    <w:name w:val="WW_CharLFO1LVL8"/>
    <w:qFormat/>
    <w:rPr>
      <w:rFonts w:ascii="OpenSymbol" w:hAnsi="OpenSymbol" w:eastAsia="OpenSymbol" w:cs="OpenSymbol"/>
    </w:rPr>
  </w:style>
  <w:style w:type="character" w:styleId="WWCharLFO1LVL9">
    <w:name w:val="WW_CharLFO1LVL9"/>
    <w:qFormat/>
    <w:rPr>
      <w:rFonts w:ascii="OpenSymbol" w:hAnsi="OpenSymbol" w:eastAsia="OpenSymbol" w:cs="OpenSymbol"/>
    </w:rPr>
  </w:style>
  <w:style w:type="paragraph" w:styleId="Style20">
    <w:name w:val="Заголовок"/>
    <w:basedOn w:val="Style22"/>
    <w:next w:val="Style22"/>
    <w:qFormat/>
    <w:pPr>
      <w:suppressAutoHyphens w:val="false"/>
      <w:spacing w:before="0" w:after="0"/>
    </w:pPr>
    <w:rPr>
      <w:rFonts w:ascii="Calibri Light" w:hAnsi="Calibri Light"/>
      <w:spacing w:val="-10"/>
      <w:sz w:val="56"/>
      <w:szCs w:val="56"/>
    </w:rPr>
  </w:style>
  <w:style w:type="paragraph" w:styleId="Style21">
    <w:name w:val="Body Text"/>
    <w:basedOn w:val="Normal"/>
    <w:pPr>
      <w:suppressAutoHyphens w:val="false"/>
      <w:spacing w:before="0" w:after="120"/>
    </w:pPr>
    <w:rPr/>
  </w:style>
  <w:style w:type="paragraph" w:styleId="Style22">
    <w:name w:val="Обычный"/>
    <w:qFormat/>
    <w:pPr>
      <w:keepNext w:val="false"/>
      <w:keepLines w:val="false"/>
      <w:pageBreakBefore w:val="false"/>
      <w:widowControl/>
      <w:pBdr/>
      <w:shd w:fill="FFFFFF" w:val="clear"/>
      <w:suppressAutoHyphens w:val="false"/>
      <w:kinsoku w:val="true"/>
      <w:overflowPunct w:val="true"/>
      <w:autoSpaceDE w:val="true"/>
      <w:bidi w:val="0"/>
      <w:snapToGrid w:val="true"/>
      <w:spacing w:lineRule="auto" w:line="240" w:before="0" w:after="16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en-US" w:eastAsia="en-US" w:bidi="en-US"/>
    </w:rPr>
  </w:style>
  <w:style w:type="paragraph" w:styleId="Style23">
    <w:name w:val="List"/>
    <w:basedOn w:val="Style21"/>
    <w:pPr>
      <w:suppressAutoHyphens w:val="false"/>
    </w:pPr>
    <w:rPr>
      <w:rFonts w:cs="Tahoma"/>
    </w:rPr>
  </w:style>
  <w:style w:type="paragraph" w:styleId="Style24">
    <w:name w:val="Название объекта"/>
    <w:basedOn w:val="Style22"/>
    <w:next w:val="Style22"/>
    <w:qFormat/>
    <w:pPr>
      <w:suppressAutoHyphens w:val="false"/>
      <w:spacing w:before="0" w:after="200"/>
    </w:pPr>
    <w:rPr>
      <w:i/>
      <w:iCs/>
      <w:color w:val="44546A"/>
      <w:sz w:val="18"/>
      <w:szCs w:val="18"/>
    </w:rPr>
  </w:style>
  <w:style w:type="paragraph" w:styleId="Style25">
    <w:name w:val="Указатель"/>
    <w:basedOn w:val="Normal"/>
    <w:qFormat/>
    <w:pPr>
      <w:suppressLineNumbers/>
      <w:suppressAutoHyphens w:val="false"/>
    </w:pPr>
    <w:rPr>
      <w:rFonts w:cs="Tahoma"/>
    </w:rPr>
  </w:style>
  <w:style w:type="paragraph" w:styleId="Style26">
    <w:name w:val="Subtitle"/>
    <w:basedOn w:val="Style22"/>
    <w:next w:val="Style22"/>
    <w:qFormat/>
    <w:pPr>
      <w:suppressAutoHyphens w:val="false"/>
    </w:pPr>
    <w:rPr>
      <w:color w:val="5A5A5A"/>
      <w:spacing w:val="15"/>
    </w:rPr>
  </w:style>
  <w:style w:type="paragraph" w:styleId="Style27">
    <w:name w:val="Без интервала"/>
    <w:qFormat/>
    <w:pPr>
      <w:keepNext w:val="false"/>
      <w:keepLines w:val="false"/>
      <w:pageBreakBefore w:val="false"/>
      <w:widowControl/>
      <w:pBdr/>
      <w:shd w:fill="FFFFFF" w:val="clear"/>
      <w:suppressAutoHyphens w:val="false"/>
      <w:kinsoku w:val="true"/>
      <w:overflowPunct w:val="true"/>
      <w:autoSpaceDE w:val="true"/>
      <w:bidi w:val="0"/>
      <w:snapToGrid w:val="true"/>
      <w:spacing w:before="0" w:after="0" w:lineRule="auto" w:line="24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en-US" w:eastAsia="en-US" w:bidi="en-US"/>
    </w:rPr>
  </w:style>
  <w:style w:type="paragraph" w:styleId="23">
    <w:name w:val="Цитата 2"/>
    <w:basedOn w:val="Style22"/>
    <w:next w:val="Style22"/>
    <w:qFormat/>
    <w:pPr>
      <w:suppressAutoHyphens w:val="false"/>
      <w:spacing w:before="200" w:after="160"/>
      <w:ind w:left="864" w:right="864" w:hanging="0"/>
    </w:pPr>
    <w:rPr>
      <w:i/>
      <w:iCs/>
      <w:color w:val="404040"/>
    </w:rPr>
  </w:style>
  <w:style w:type="paragraph" w:styleId="Style28">
    <w:name w:val="Выделенная цитата"/>
    <w:basedOn w:val="Style22"/>
    <w:next w:val="Style22"/>
    <w:qFormat/>
    <w:pPr>
      <w:pBdr>
        <w:top w:val="single" w:sz="4" w:space="10" w:color="5B9BD5"/>
        <w:bottom w:val="single" w:sz="4" w:space="10" w:color="5B9BD5"/>
      </w:pBdr>
      <w:suppressAutoHyphens w:val="false"/>
      <w:spacing w:before="360" w:after="360"/>
      <w:ind w:left="864" w:right="864" w:hanging="0"/>
      <w:jc w:val="center"/>
    </w:pPr>
    <w:rPr>
      <w:i/>
      <w:iCs/>
      <w:color w:val="5B9BD5"/>
    </w:rPr>
  </w:style>
  <w:style w:type="paragraph" w:styleId="Style29">
    <w:name w:val="TOA Heading"/>
    <w:basedOn w:val="1"/>
    <w:next w:val="Style22"/>
    <w:pPr>
      <w:numPr>
        <w:ilvl w:val="0"/>
        <w:numId w:val="0"/>
      </w:numPr>
      <w:suppressAutoHyphens w:val="false"/>
      <w:outlineLvl w:val="0"/>
    </w:pPr>
    <w:rPr/>
  </w:style>
  <w:style w:type="paragraph" w:styleId="Style30">
    <w:name w:val="Текст выноски"/>
    <w:basedOn w:val="Style22"/>
    <w:qFormat/>
    <w:pPr>
      <w:suppressAutoHyphens w:val="false"/>
      <w:spacing w:before="0" w:after="0"/>
    </w:pPr>
    <w:rPr>
      <w:rFonts w:ascii="Segoe UI" w:hAnsi="Segoe UI" w:cs="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376</TotalTime>
  <Application>LibreOffice/5.4.3.2$Windows_x86 LibreOffice_project/92a7159f7e4af62137622921e809f8546db437e5</Application>
  <Pages>15</Pages>
  <Words>6933</Words>
  <Characters>39522</Characters>
  <CharactersWithSpaces>46363</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2009-04-16T11:32:00Z</dcterms:created>
  <dc:creator/>
  <dc:description/>
  <dc:language>ru-RU</dc:language>
  <cp:lastModifiedBy>User</cp:lastModifiedBy>
  <cp:lastPrinted>2018-08-01T08:36:00Z</cp:lastPrinted>
  <dcterms:modified xsi:type="dcterms:W3CDTF">2018-08-01T08:37:00Z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