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НАРОДНЫХ ДЕПУТАТОВ ПОСЕЛКА ПОГАР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ПОГАРСКОГО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/>
        </w:rPr>
        <w:t>08.04.2019г. № 3-186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пгт Погар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ind w:left="0" w:right="5386" w:hanging="0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Об </w:t>
      </w:r>
      <w:r>
        <w:rPr>
          <w:b w:val="false"/>
          <w:bCs w:val="false"/>
          <w:sz w:val="28"/>
          <w:szCs w:val="28"/>
          <w:lang w:val="ru-RU"/>
        </w:rPr>
        <w:t xml:space="preserve">освобождении территории прохождения газопровода низкого давления </w:t>
      </w:r>
      <w:r>
        <w:rPr>
          <w:b w:val="false"/>
          <w:bCs w:val="false"/>
          <w:sz w:val="28"/>
          <w:szCs w:val="28"/>
          <w:lang w:val="en-US"/>
        </w:rPr>
        <w:t>D-</w:t>
      </w:r>
      <w:r>
        <w:rPr>
          <w:b w:val="false"/>
          <w:bCs w:val="false"/>
          <w:sz w:val="28"/>
          <w:szCs w:val="28"/>
          <w:lang w:val="ru-RU"/>
        </w:rPr>
        <w:t>108мм. от незаконных построек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Рассмотрев и обсудив </w:t>
      </w:r>
      <w:r>
        <w:rPr>
          <w:b w:val="false"/>
          <w:bCs w:val="false"/>
          <w:sz w:val="28"/>
          <w:szCs w:val="28"/>
          <w:lang w:val="ru-RU"/>
        </w:rPr>
        <w:t>вопрос о</w:t>
      </w:r>
      <w:r>
        <w:rPr>
          <w:b w:val="false"/>
          <w:bCs w:val="false"/>
          <w:sz w:val="28"/>
          <w:szCs w:val="28"/>
          <w:lang w:val="ru-RU"/>
        </w:rPr>
        <w:t xml:space="preserve">б </w:t>
      </w:r>
      <w:r>
        <w:rPr>
          <w:b w:val="false"/>
          <w:bCs w:val="false"/>
          <w:sz w:val="28"/>
          <w:szCs w:val="28"/>
          <w:lang w:val="ru-RU"/>
        </w:rPr>
        <w:t xml:space="preserve">освобождении территории прохождения газопровода низкого давления </w:t>
      </w:r>
      <w:r>
        <w:rPr>
          <w:b w:val="false"/>
          <w:bCs w:val="false"/>
          <w:sz w:val="28"/>
          <w:szCs w:val="28"/>
          <w:lang w:val="en-US"/>
        </w:rPr>
        <w:t>D-</w:t>
      </w:r>
      <w:r>
        <w:rPr>
          <w:b w:val="false"/>
          <w:bCs w:val="false"/>
          <w:sz w:val="28"/>
          <w:szCs w:val="28"/>
          <w:lang w:val="ru-RU"/>
        </w:rPr>
        <w:t>108мм. от незаконных построек</w:t>
      </w:r>
      <w:r>
        <w:rPr>
          <w:b w:val="false"/>
          <w:bCs w:val="false"/>
          <w:sz w:val="28"/>
          <w:szCs w:val="28"/>
          <w:lang w:val="ru-RU"/>
        </w:rPr>
        <w:t xml:space="preserve"> и руководствуясь Федеральным законом от 06.10.2003 № 131-ФЗ «Об общих принципах организации местного </w:t>
      </w:r>
      <w:r>
        <w:rPr>
          <w:b w:val="false"/>
          <w:bCs w:val="false"/>
          <w:sz w:val="28"/>
          <w:szCs w:val="28"/>
          <w:lang w:val="ru-RU"/>
        </w:rPr>
        <w:t>самоуправления в Российской Федерации», Градостроительным кодексом РФ, Совет народных депутатов поселка Погар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РЕШИЛ: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1. </w:t>
      </w:r>
      <w:r>
        <w:rPr>
          <w:b w:val="false"/>
          <w:bCs w:val="false"/>
          <w:sz w:val="28"/>
          <w:szCs w:val="28"/>
          <w:lang w:val="ru-RU"/>
        </w:rPr>
        <w:t xml:space="preserve">Освободить территорию прохождения газопровода низкого давления </w:t>
      </w:r>
      <w:r>
        <w:rPr>
          <w:b w:val="false"/>
          <w:bCs w:val="false"/>
          <w:sz w:val="28"/>
          <w:szCs w:val="28"/>
          <w:lang w:val="en-US"/>
        </w:rPr>
        <w:t>D-</w:t>
      </w:r>
      <w:r>
        <w:rPr>
          <w:b w:val="false"/>
          <w:bCs w:val="false"/>
          <w:sz w:val="28"/>
          <w:szCs w:val="28"/>
          <w:lang w:val="ru-RU"/>
        </w:rPr>
        <w:t xml:space="preserve">108мм.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>от  незаконных построек (гаражей, сараев, навесов и т. д.), расположенных на территории пгт Погар, ул. 1-й квартал от дома № 10 до дома № 16, с целью проведения диагностики сетей газопровода (необходимостью его раскопки)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2. </w:t>
      </w:r>
      <w:r>
        <w:rPr>
          <w:b w:val="false"/>
          <w:bCs w:val="false"/>
          <w:sz w:val="28"/>
          <w:szCs w:val="28"/>
          <w:lang w:val="ru-RU"/>
        </w:rPr>
        <w:t>Настоящее решение обнародовать и разместить на официальном сайте администрации Погарского района в информационно-телекоммуникационной сети Интернет.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>3</w:t>
      </w:r>
      <w:r>
        <w:rPr>
          <w:b w:val="false"/>
          <w:bCs w:val="false"/>
          <w:sz w:val="28"/>
          <w:szCs w:val="28"/>
          <w:lang w:val="ru-RU"/>
        </w:rPr>
        <w:t>. Контроль по исполнению данного решения возложить на  администраци</w:t>
      </w:r>
      <w:r>
        <w:rPr>
          <w:b w:val="false"/>
          <w:bCs w:val="false"/>
          <w:sz w:val="28"/>
          <w:szCs w:val="28"/>
          <w:lang w:val="ru-RU"/>
        </w:rPr>
        <w:t>ю Погарского района</w:t>
      </w:r>
      <w:r>
        <w:rPr>
          <w:b w:val="false"/>
          <w:bCs w:val="false"/>
          <w:sz w:val="28"/>
          <w:szCs w:val="28"/>
          <w:lang w:val="ru-RU"/>
        </w:rPr>
        <w:t xml:space="preserve"> и постоянную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комиссию Совета народных депутатов посёлка Погар по благоустройству, промышленности, строительству, транспорту, связи и земельным вопросам поселка Погар.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Глава </w:t>
      </w:r>
      <w:r>
        <w:rPr>
          <w:b w:val="false"/>
          <w:bCs w:val="false"/>
          <w:sz w:val="28"/>
          <w:szCs w:val="28"/>
          <w:lang w:val="ru-RU"/>
        </w:rPr>
        <w:t>поселка Погар</w:t>
        <w:tab/>
        <w:tab/>
        <w:tab/>
        <w:tab/>
        <w:tab/>
        <w:tab/>
        <w:tab/>
        <w:tab/>
      </w:r>
      <w:r>
        <w:rPr>
          <w:b w:val="false"/>
          <w:bCs w:val="false"/>
          <w:sz w:val="28"/>
          <w:szCs w:val="28"/>
          <w:lang w:val="ru-RU"/>
        </w:rPr>
        <w:t>С.В. Сучкова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ab/>
        <w:tab/>
        <w:tab/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LibreOffice/6.2.1.2$Windows_x86 LibreOffice_project/7bcb35dc3024a62dea0caee87020152d1ee96e71</Application>
  <Pages>1</Pages>
  <Words>162</Words>
  <Characters>1136</Characters>
  <CharactersWithSpaces>1305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2019-04-08T15:41:50Z</cp:lastPrinted>
  <dcterms:modified xsi:type="dcterms:W3CDTF">2019-04-16T15:05:00Z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