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БРЯНСКАЯ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ПОГАРСКИЙ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СОВЕТ НАРОДНЫХ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ПОСЁЛКА ПОГАР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 Е Ш Е Н И 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22.03.2023г. № 4-130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пгт Погар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«О Ходатайстве Главы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Погарского района С.И. Цыганок»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Arial Unicode MS"/>
          <w:sz w:val="28"/>
          <w:szCs w:val="24"/>
          <w:lang w:eastAsia="ru-RU"/>
        </w:rPr>
      </w:pPr>
      <w:r>
        <w:rPr>
          <w:rFonts w:eastAsia="Arial Unicode MS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На основании Положения  принятого решением Погарского районного Совета народных депутатов от 29.10.2013г. № 4-407 «О порядке присвоения звания «Почётный гражданин Погарского района»», заслушав и обсудив Ходатайство Главы администрации Погарского С.И. Цыганок о присвоении звания «Почётный гражданин Погарского района» Моисееву Игорю Викторовичу, Совет народных депутатов посёлка Погар,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РЕШИЛ: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1. Согласовать кандидатуру Моисеева Игоря Викторовича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Председателя Совета директоров АО «Погарская ССФ» о присвоении звания «Почётный гражданин Погарского района».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2. Настоящее Решение направить в Погарский районный Совет народных депутатов.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eastAsiaTheme="minorHAnsi"/>
          <w:sz w:val="28"/>
          <w:szCs w:val="28"/>
          <w:lang w:eastAsia="ru-RU"/>
        </w:rPr>
      </w:pPr>
      <w:r>
        <w:rPr>
          <w:rFonts w:eastAsia="Calibri" w:ascii="Times New Roman" w:hAnsi="Times New Roman" w:eastAsiaTheme="minorHAnsi"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6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посёлка Погар                                                                   С.В. Сучкова</w:t>
      </w:r>
      <w:bookmarkStart w:id="0" w:name="_GoBack"/>
      <w:bookmarkEnd w:id="0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2998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Application>LibreOffice/7.4.6.2$Windows_X86_64 LibreOffice_project/5b1f5509c2decdade7fda905e3e1429a67acd63d</Application>
  <AppVersion>15.0000</AppVersion>
  <Pages>1</Pages>
  <Words>113</Words>
  <Characters>762</Characters>
  <CharactersWithSpaces>940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2022-11-01T13:19:00Z</dcterms:created>
  <dc:creator>User</dc:creator>
  <dc:description/>
  <dc:language>ru-RU</dc:language>
  <cp:lastModifiedBy/>
  <cp:lastPrinted>2023-03-28T11:44:00Z</cp:lastPrinted>
  <dcterms:modified xsi:type="dcterms:W3CDTF">2023-04-18T17:48:59Z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