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52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hi-IN"/>
        </w:rPr>
        <w:t>РОССИЙСКАЯ ФЕДЕРАЦИЯ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АДМИНИСТРАЦИЯ ПОГАРСКОГО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БРЯНСКОЙ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от  22.05.2020 г. № 383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пгт Погар</w:t>
      </w:r>
    </w:p>
    <w:p>
      <w:pPr>
        <w:pStyle w:val="ConsPlusNormal1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color w:val="auto"/>
          <w:kern w:val="2"/>
          <w:sz w:val="28"/>
          <w:szCs w:val="28"/>
          <w:lang w:val="ru-RU" w:eastAsia="hi-IN"/>
        </w:rPr>
        <w:t xml:space="preserve">Об утверждении административного 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регламента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пр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едоставления муниципальной услуги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2"/>
          <w:sz w:val="26"/>
          <w:lang w:val="ru-RU" w:eastAsia="hi-IN" w:bidi="ru-RU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«Выдача разрешений на установку и эксплуатацию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2"/>
          <w:sz w:val="26"/>
          <w:lang w:val="ru-RU" w:eastAsia="hi-IN" w:bidi="ru-RU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рекламных конструкций, аннулирование ранее выданных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color w:val="auto"/>
          <w:kern w:val="2"/>
          <w:sz w:val="26"/>
          <w:lang w:val="ru-RU" w:eastAsia="hi-IN" w:bidi="ru-RU"/>
        </w:rPr>
      </w:pP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разрешений на территории Погарс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кого района Брянской области»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ConsPlusNormal1"/>
        <w:spacing w:lineRule="auto" w:line="240" w:before="0" w:after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2"/>
          <w:sz w:val="28"/>
          <w:szCs w:val="28"/>
          <w:u w:val="none"/>
          <w:effect w:val="none"/>
          <w:lang w:val="ru-RU" w:eastAsia="hi-IN" w:bidi="ru-RU"/>
        </w:rPr>
        <w:t xml:space="preserve">Федеральным законом от 27.07.2010 г. N 210 «Об организации предоставления государственных и муниципальных услуг», Федеральным законом от 13.03.2006 № 38-ФЗ «О рекламе», постановлением администрации Погарского района от 14.08.2012 № 500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«Об утверждении порядка разрабо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тки и утверждения муниципальных функций, предоставления муниципальных услуг органами и структурными подразделениями администрации района»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ПОСТАНОВЛЯЮ: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1.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 xml:space="preserve">Утвердить прилагаемый административный </w:t>
      </w:r>
      <w:hyperlink w:anchor="Par34">
        <w:r>
          <w:rPr>
            <w:rStyle w:val="ListLabel3"/>
            <w:rFonts w:eastAsia="Times New Roman" w:cs="Times New Roman"/>
            <w:b w:val="false"/>
            <w:i w:val="false"/>
            <w:strike w:val="false"/>
            <w:dstrike w:val="false"/>
            <w:color w:val="auto"/>
            <w:kern w:val="2"/>
            <w:sz w:val="28"/>
            <w:szCs w:val="28"/>
            <w:u w:val="none"/>
            <w:lang w:eastAsia="hi-IN"/>
          </w:rPr>
          <w:t>регламент</w:t>
        </w:r>
      </w:hyperlink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 xml:space="preserve"> предоставления муниципальной услуги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«Выдача разрешений на установку и эксплуатацию рекламных конструкций, аннулирование ранее выданных разрешений на территории Погарс</w:t>
      </w:r>
      <w:r>
        <w:rPr>
          <w:rFonts w:eastAsia="Times New Roman" w:cs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 w:bidi="ru-RU"/>
        </w:rPr>
        <w:t>кого района Брянской области».</w:t>
      </w:r>
    </w:p>
    <w:p>
      <w:pPr>
        <w:pStyle w:val="Normal"/>
        <w:spacing w:lineRule="auto" w:line="240" w:before="0" w:after="0"/>
        <w:ind w:left="0" w:right="0"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ru-RU"/>
        </w:rPr>
        <w:t>2. Опубликовать  настоящее постановление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ab/>
        <w:t>3. Контроль за выполнением настоящего постановления возложить на первого заместителя главы администрации Погарского района       Астапковича С.П.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8"/>
          <w:szCs w:val="28"/>
          <w:lang w:val="ru-RU" w:eastAsia="hi-IN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Глава администрации</w:t>
      </w:r>
    </w:p>
    <w:p>
      <w:pPr>
        <w:pStyle w:val="ConsPlusNormal1"/>
        <w:spacing w:lineRule="auto" w:line="25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  <w:t>Погарского района                                                                             С.И. Цыганок</w:t>
      </w:r>
    </w:p>
    <w:p>
      <w:pPr>
        <w:pStyle w:val="ConsPlusNormal1"/>
        <w:spacing w:lineRule="auto" w:line="252" w:before="0" w:after="0"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8"/>
          <w:szCs w:val="28"/>
          <w:u w:val="none"/>
          <w:lang w:val="ru-RU" w:eastAsia="hi-IN"/>
        </w:rPr>
      </w:r>
    </w:p>
    <w:p>
      <w:pPr>
        <w:pStyle w:val="Style20"/>
        <w:spacing w:lineRule="auto" w:line="25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ab/>
        <w:tab/>
        <w:t xml:space="preserve">    </w:t>
      </w:r>
    </w:p>
    <w:p>
      <w:pPr>
        <w:pStyle w:val="Style20"/>
        <w:spacing w:lineRule="auto" w:line="252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ab/>
        <w:t xml:space="preserve">                </w:t>
      </w:r>
    </w:p>
    <w:p>
      <w:pPr>
        <w:pStyle w:val="Style2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 xml:space="preserve">     </w:t>
        <w:tab/>
        <w:t xml:space="preserve">           Утвержден</w:t>
      </w:r>
    </w:p>
    <w:p>
      <w:pPr>
        <w:pStyle w:val="Style20"/>
        <w:spacing w:lineRule="auto" w:line="240" w:before="0" w:after="0"/>
        <w:ind w:left="5103" w:right="181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 xml:space="preserve">постановлением администрации </w:t>
      </w:r>
    </w:p>
    <w:p>
      <w:pPr>
        <w:pStyle w:val="Style20"/>
        <w:spacing w:lineRule="auto" w:line="240" w:before="0" w:after="0"/>
        <w:ind w:left="590" w:right="181" w:hanging="0"/>
        <w:rPr>
          <w:rFonts w:ascii="Times New Roman" w:hAnsi="Times New Roman"/>
          <w:sz w:val="28"/>
          <w:szCs w:val="28"/>
        </w:rPr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ab/>
        <w:tab/>
        <w:t xml:space="preserve"> Погарского района</w:t>
      </w:r>
    </w:p>
    <w:p>
      <w:pPr>
        <w:pStyle w:val="Style20"/>
        <w:spacing w:lineRule="auto" w:line="240"/>
        <w:ind w:left="590" w:right="181" w:hanging="0"/>
        <w:rPr/>
      </w:pPr>
      <w:r>
        <w:rPr>
          <w:rFonts w:eastAsia="Times New Roman"/>
          <w:color w:val="auto"/>
          <w:kern w:val="2"/>
          <w:sz w:val="28"/>
          <w:szCs w:val="28"/>
          <w:lang w:val="ru-RU" w:eastAsia="ar-SA"/>
        </w:rPr>
        <w:tab/>
        <w:tab/>
        <w:tab/>
        <w:tab/>
        <w:tab/>
        <w:tab/>
        <w:tab/>
        <w:t xml:space="preserve"> от </w:t>
      </w:r>
      <w:r>
        <w:rPr>
          <w:rFonts w:eastAsia="Times New Roman" w:cs="Times New Roman"/>
          <w:color w:val="auto"/>
          <w:kern w:val="2"/>
          <w:sz w:val="28"/>
          <w:szCs w:val="28"/>
          <w:lang w:val="ru-RU" w:eastAsia="hi-IN"/>
        </w:rPr>
        <w:t>22.05.2020 г. № 383</w:t>
      </w:r>
    </w:p>
    <w:p>
      <w:pPr>
        <w:pStyle w:val="Style20"/>
        <w:spacing w:lineRule="auto" w:line="240"/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40"/>
        <w:ind w:lef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right="386" w:hanging="0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ПРЕДОСТАВЛЕНИЯ МУНИЦИПАЛЬНОЙ УСЛУГИ «ВЫДАЧА РАЗРЕШЕНИЙ НА УСТАНОВКУ И ЭКСПЛУАТАЦИЮ РЕКЛАМНЫХ КОНСТРУКЦИ</w:t>
      </w:r>
      <w:r>
        <w:rPr>
          <w:b/>
          <w:color w:val="auto"/>
          <w:sz w:val="28"/>
          <w:szCs w:val="28"/>
        </w:rPr>
        <w:t>Й, АННУЛИРОВАНИЕ РАНЕЕ ВЫДАННЫХ РАЗРЕШЕНИЙ Н</w:t>
      </w:r>
      <w:r>
        <w:rPr>
          <w:b/>
          <w:sz w:val="28"/>
          <w:szCs w:val="28"/>
        </w:rPr>
        <w:t>А ТЕРРИТОРИИ ПОГАРСКОГО РАЙОНА БРЯНСКОЙ ОБЛАСТИ»</w:t>
      </w:r>
    </w:p>
    <w:p>
      <w:pPr>
        <w:pStyle w:val="Style20"/>
        <w:spacing w:lineRule="auto" w:line="240"/>
        <w:ind w:lef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left" w:pos="0" w:leader="none"/>
        </w:tabs>
        <w:spacing w:lineRule="auto" w:line="240"/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Общие положения</w:t>
      </w:r>
    </w:p>
    <w:p>
      <w:pPr>
        <w:pStyle w:val="511"/>
        <w:shd w:val="clear" w:color="auto" w:fill="auto"/>
        <w:tabs>
          <w:tab w:val="left" w:pos="0" w:leader="none"/>
          <w:tab w:val="left" w:pos="250" w:leader="none"/>
        </w:tabs>
        <w:spacing w:lineRule="auto" w:line="240"/>
        <w:ind w:right="20" w:hanging="0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11"/>
        <w:shd w:val="clear" w:color="auto" w:fill="auto"/>
        <w:tabs>
          <w:tab w:val="left" w:pos="0" w:leader="none"/>
          <w:tab w:val="left" w:pos="250" w:leader="none"/>
        </w:tabs>
        <w:spacing w:lineRule="auto" w:line="240"/>
        <w:ind w:right="20" w:hanging="0"/>
        <w:rPr>
          <w:rFonts w:ascii="Times New Roman" w:hAnsi="Times New Roman" w:eastAsia="Times New Roman" w:cs="Times New Roman"/>
          <w:i w:val="false"/>
          <w:i w:val="false"/>
          <w:iCs w:val="false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val="ru-RU" w:eastAsia="ru-RU" w:bidi="ru-RU"/>
        </w:rPr>
        <w:t>1. Предмет регулирования Административного регламента</w:t>
      </w:r>
    </w:p>
    <w:p>
      <w:pPr>
        <w:pStyle w:val="511"/>
        <w:shd w:val="clear" w:color="auto" w:fill="auto"/>
        <w:tabs>
          <w:tab w:val="left" w:pos="250" w:leader="none"/>
        </w:tabs>
        <w:spacing w:lineRule="auto" w:line="240"/>
        <w:ind w:left="-126" w:right="20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 w:eastAsia="ru-RU" w:bidi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 w:eastAsia="ru-RU" w:bidi="ru-RU"/>
        </w:rPr>
      </w:r>
    </w:p>
    <w:p>
      <w:pPr>
        <w:pStyle w:val="Style20"/>
        <w:tabs>
          <w:tab w:val="left" w:pos="0" w:leader="none"/>
        </w:tabs>
        <w:spacing w:lineRule="auto" w:line="240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3"/>
      <w:bookmarkStart w:id="1" w:name="bookmark4"/>
      <w:r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bookmarkStart w:id="2" w:name="_Hlk34048028"/>
      <w:r>
        <w:rPr>
          <w:sz w:val="28"/>
          <w:szCs w:val="28"/>
        </w:rPr>
        <w:t>«Выдача разрешений на установку и эксплуатацию рекламных конструкций, аннулирование ранее выданных разрешений»</w:t>
      </w:r>
      <w:bookmarkEnd w:id="2"/>
      <w:r>
        <w:rPr>
          <w:sz w:val="28"/>
          <w:szCs w:val="28"/>
        </w:rPr>
        <w:t xml:space="preserve"> (Далее - Административный регламент)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 (далее - Муниципальная услуга) администрацией Погарского района (далее - Администрация).</w:t>
      </w:r>
      <w:bookmarkEnd w:id="0"/>
      <w:bookmarkEnd w:id="1"/>
    </w:p>
    <w:p>
      <w:pPr>
        <w:pStyle w:val="ListParagraph"/>
        <w:tabs>
          <w:tab w:val="left" w:pos="0" w:leader="none"/>
          <w:tab w:val="left" w:pos="1747" w:leader="none"/>
        </w:tabs>
        <w:spacing w:lineRule="auto" w:line="240"/>
        <w:ind w:left="0" w:right="116" w:firstLine="709"/>
        <w:rPr>
          <w:sz w:val="28"/>
          <w:szCs w:val="28"/>
        </w:rPr>
      </w:pPr>
      <w:r>
        <w:rPr>
          <w:sz w:val="28"/>
          <w:szCs w:val="28"/>
        </w:rPr>
        <w:t xml:space="preserve">1.2. Административный регламент устанавливает </w:t>
      </w:r>
      <w:r>
        <w:rPr>
          <w:rStyle w:val="Style13"/>
          <w:color w:val="000000"/>
          <w:sz w:val="28"/>
          <w:szCs w:val="28"/>
        </w:rPr>
        <w:t xml:space="preserve">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должностных лиц Администрации </w:t>
      </w:r>
      <w:r>
        <w:rPr>
          <w:sz w:val="28"/>
          <w:szCs w:val="28"/>
        </w:rPr>
        <w:t>либо муниципальных служащих</w:t>
      </w:r>
      <w:r>
        <w:rPr>
          <w:rStyle w:val="Style13"/>
          <w:color w:val="000000"/>
          <w:sz w:val="28"/>
          <w:szCs w:val="28"/>
        </w:rPr>
        <w:t>.</w:t>
      </w:r>
    </w:p>
    <w:p>
      <w:pPr>
        <w:pStyle w:val="Style20"/>
        <w:tabs>
          <w:tab w:val="left" w:pos="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проводимых в соответствии </w:t>
      </w:r>
      <w:r>
        <w:rPr>
          <w:rStyle w:val="Style13"/>
          <w:color w:val="000000"/>
          <w:sz w:val="28"/>
          <w:szCs w:val="28"/>
          <w:u w:val="none"/>
        </w:rPr>
        <w:t>с нормативно-правовым актом Администрации.</w:t>
      </w:r>
    </w:p>
    <w:p>
      <w:pPr>
        <w:pStyle w:val="Style20"/>
        <w:tabs>
          <w:tab w:val="left" w:pos="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1.3. Основные термины и определения, используемые в настоящем Административном регламенте:</w:t>
      </w:r>
    </w:p>
    <w:p>
      <w:pPr>
        <w:pStyle w:val="Style20"/>
        <w:tabs>
          <w:tab w:val="left" w:pos="0" w:leader="none"/>
          <w:tab w:val="left" w:pos="1542" w:leader="none"/>
          <w:tab w:val="left" w:pos="3001" w:leader="none"/>
          <w:tab w:val="left" w:pos="782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1.3.1.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>
      <w:pPr>
        <w:pStyle w:val="Style20"/>
        <w:tabs>
          <w:tab w:val="left" w:pos="0" w:leader="none"/>
          <w:tab w:val="left" w:pos="157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 xml:space="preserve"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2">
        <w:r>
          <w:rPr>
            <w:rStyle w:val="Style14"/>
            <w:sz w:val="28"/>
            <w:szCs w:val="28"/>
            <w:lang w:val="en-US" w:eastAsia="en-US"/>
          </w:rPr>
          <w:t>www</w:t>
        </w:r>
        <w:r>
          <w:rPr>
            <w:rStyle w:val="Style14"/>
            <w:sz w:val="28"/>
            <w:szCs w:val="28"/>
            <w:lang w:eastAsia="en-US"/>
          </w:rPr>
          <w:t>.</w:t>
        </w:r>
        <w:r>
          <w:rPr>
            <w:rStyle w:val="Style14"/>
            <w:sz w:val="28"/>
            <w:szCs w:val="28"/>
            <w:lang w:val="en-US" w:eastAsia="en-US"/>
          </w:rPr>
          <w:t>gosuslugi</w:t>
        </w:r>
        <w:r>
          <w:rPr>
            <w:rStyle w:val="Style14"/>
            <w:sz w:val="28"/>
            <w:szCs w:val="28"/>
            <w:lang w:eastAsia="en-US"/>
          </w:rPr>
          <w:t>.</w:t>
        </w:r>
        <w:r>
          <w:rPr>
            <w:rStyle w:val="Style14"/>
            <w:sz w:val="28"/>
            <w:szCs w:val="28"/>
            <w:lang w:val="en-US" w:eastAsia="en-US"/>
          </w:rPr>
          <w:t>ru</w:t>
        </w:r>
        <w:r>
          <w:rPr>
            <w:rStyle w:val="Style14"/>
            <w:sz w:val="28"/>
            <w:szCs w:val="28"/>
            <w:lang w:eastAsia="en-US"/>
          </w:rPr>
          <w:t>.</w:t>
        </w:r>
      </w:hyperlink>
    </w:p>
    <w:p>
      <w:pPr>
        <w:pStyle w:val="Style20"/>
        <w:tabs>
          <w:tab w:val="left" w:pos="0" w:leader="none"/>
          <w:tab w:val="left" w:pos="1570" w:leader="none"/>
        </w:tabs>
        <w:spacing w:lineRule="auto" w:line="240"/>
        <w:ind w:left="0" w:right="20" w:firstLine="709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1.3.3. РГУ - региональная государственная информационная система «Реестр государственных услуг (функций) Брянской области».</w:t>
      </w:r>
    </w:p>
    <w:p>
      <w:pPr>
        <w:pStyle w:val="Style20"/>
        <w:tabs>
          <w:tab w:val="left" w:pos="0" w:leader="none"/>
          <w:tab w:val="left" w:pos="1570" w:leader="none"/>
        </w:tabs>
        <w:spacing w:lineRule="auto" w:line="240"/>
        <w:ind w:left="0" w:right="20" w:firstLine="709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1.3.4. РПГУ - региональная государственная информационная система «Портал государственных и муниципальных услуг Брянской области».</w:t>
      </w:r>
    </w:p>
    <w:p>
      <w:pPr>
        <w:pStyle w:val="Normal"/>
        <w:tabs>
          <w:tab w:val="left" w:pos="0" w:leader="none"/>
          <w:tab w:val="left" w:pos="1732" w:leader="none"/>
        </w:tabs>
        <w:spacing w:lineRule="auto" w:line="240"/>
        <w:ind w:right="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>
      <w:pPr>
        <w:pStyle w:val="Normal"/>
        <w:tabs>
          <w:tab w:val="left" w:pos="0" w:leader="none"/>
          <w:tab w:val="left" w:pos="1636" w:leader="none"/>
        </w:tabs>
        <w:spacing w:lineRule="auto" w:line="240"/>
        <w:ind w:right="182"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2. Круг заявителей</w:t>
      </w:r>
    </w:p>
    <w:p>
      <w:pPr>
        <w:pStyle w:val="Normal"/>
        <w:tabs>
          <w:tab w:val="left" w:pos="0" w:leader="none"/>
          <w:tab w:val="left" w:pos="1636" w:leader="none"/>
        </w:tabs>
        <w:spacing w:lineRule="auto" w:line="240"/>
        <w:ind w:right="182"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tabs>
          <w:tab w:val="left" w:pos="0" w:leader="none"/>
          <w:tab w:val="left" w:pos="1489" w:leader="none"/>
        </w:tabs>
        <w:spacing w:lineRule="auto" w:line="240"/>
        <w:ind w:left="0" w:right="20" w:firstLine="709"/>
        <w:jc w:val="both"/>
        <w:rPr/>
      </w:pPr>
      <w:bookmarkStart w:id="3" w:name="bookmark6"/>
      <w:r>
        <w:rPr>
          <w:rStyle w:val="Style13"/>
          <w:color w:val="000000"/>
          <w:sz w:val="28"/>
          <w:szCs w:val="28"/>
        </w:rPr>
        <w:t>2.1.Лицами, имеющими право на получение Муниципальной услуги, являютс</w:t>
      </w:r>
      <w:r>
        <w:rPr>
          <w:rStyle w:val="Style13"/>
          <w:b w:val="false"/>
          <w:bCs w:val="false"/>
          <w:color w:val="000000"/>
          <w:sz w:val="28"/>
          <w:szCs w:val="28"/>
        </w:rPr>
        <w:t xml:space="preserve">я физические лица, индивидуальные предприниматели и юридические лица (их уполномоченные представители), которым на праве собственности либо </w:t>
      </w:r>
      <w:r>
        <w:rPr>
          <w:rStyle w:val="Style13"/>
          <w:color w:val="000000"/>
          <w:sz w:val="28"/>
          <w:szCs w:val="28"/>
        </w:rPr>
        <w:t>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bookmarkEnd w:id="3"/>
      <w:r>
        <w:rPr>
          <w:rStyle w:val="Style13"/>
          <w:color w:val="000000"/>
          <w:sz w:val="28"/>
          <w:szCs w:val="28"/>
        </w:rPr>
        <w:t>:</w:t>
      </w:r>
    </w:p>
    <w:p>
      <w:pPr>
        <w:pStyle w:val="Style20"/>
        <w:tabs>
          <w:tab w:val="left" w:pos="152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2.1.1. Собственник земельного участка, здания или иного недвижимого имущества, к которому присоединяется рекламная конструкция.</w:t>
      </w:r>
    </w:p>
    <w:p>
      <w:pPr>
        <w:pStyle w:val="Style20"/>
        <w:tabs>
          <w:tab w:val="left" w:pos="1422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>
      <w:pPr>
        <w:pStyle w:val="Style20"/>
        <w:tabs>
          <w:tab w:val="left" w:pos="142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>
      <w:pPr>
        <w:pStyle w:val="Style20"/>
        <w:tabs>
          <w:tab w:val="left" w:pos="1518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>
      <w:pPr>
        <w:pStyle w:val="Style20"/>
        <w:tabs>
          <w:tab w:val="left" w:pos="1494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2.1.5. Доверительный управляющий недвижимого имущества, к которому присоединяется рекламная конструкция.</w:t>
      </w:r>
    </w:p>
    <w:p>
      <w:pPr>
        <w:pStyle w:val="Style20"/>
        <w:tabs>
          <w:tab w:val="left" w:pos="1402" w:leader="none"/>
        </w:tabs>
        <w:spacing w:lineRule="auto" w:line="240"/>
        <w:ind w:left="0" w:firstLine="709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2.1.6. Владелец рекламной конструкции.</w:t>
      </w:r>
    </w:p>
    <w:p>
      <w:pPr>
        <w:pStyle w:val="311"/>
        <w:keepNext w:val="true"/>
        <w:keepLines/>
        <w:shd w:val="clear" w:color="auto" w:fill="auto"/>
        <w:tabs>
          <w:tab w:val="left" w:pos="308" w:leader="none"/>
        </w:tabs>
        <w:spacing w:lineRule="auto" w:line="240" w:before="0" w:after="0"/>
        <w:ind w:left="709" w:right="20" w:hanging="0"/>
        <w:jc w:val="center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1"/>
        <w:shd w:val="clear" w:color="auto" w:fill="auto"/>
        <w:tabs>
          <w:tab w:val="left" w:pos="308" w:leader="none"/>
        </w:tabs>
        <w:spacing w:lineRule="auto" w:line="240" w:before="0" w:after="0"/>
        <w:ind w:left="709" w:right="20" w:hanging="0"/>
        <w:jc w:val="center"/>
        <w:rPr/>
      </w:pPr>
      <w:bookmarkStart w:id="4" w:name="bookmark8"/>
      <w:bookmarkStart w:id="5" w:name="bookmark7"/>
      <w:r>
        <w:rPr>
          <w:rStyle w:val="Style13"/>
          <w:rFonts w:eastAsia="Calibri" w:ascii="Times New Roman" w:hAnsi="Times New Roman" w:eastAsiaTheme="minorHAnsi"/>
          <w:i w:val="false"/>
          <w:iCs w:val="false"/>
          <w:sz w:val="28"/>
          <w:szCs w:val="28"/>
        </w:rPr>
        <w:t>3. Требования к порядку информирования о предоставлении Муниципальной</w:t>
      </w:r>
      <w:bookmarkEnd w:id="5"/>
      <w:r>
        <w:rPr>
          <w:rStyle w:val="Style13"/>
          <w:rFonts w:eastAsia="Calibri" w:ascii="Times New Roman" w:hAnsi="Times New Roman" w:eastAsiaTheme="minorHAnsi"/>
          <w:i w:val="false"/>
          <w:iCs w:val="false"/>
          <w:sz w:val="28"/>
          <w:szCs w:val="28"/>
        </w:rPr>
        <w:t xml:space="preserve"> услуги</w:t>
      </w:r>
      <w:bookmarkEnd w:id="4"/>
    </w:p>
    <w:p>
      <w:pPr>
        <w:pStyle w:val="311"/>
        <w:shd w:val="clear" w:color="auto" w:fill="auto"/>
        <w:tabs>
          <w:tab w:val="left" w:pos="308" w:leader="none"/>
        </w:tabs>
        <w:spacing w:lineRule="auto" w:line="240" w:before="0" w:after="0"/>
        <w:ind w:left="709" w:right="20" w:hanging="0"/>
        <w:jc w:val="center"/>
        <w:rPr>
          <w:rStyle w:val="Style1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3.1. Информация о местах нахождения и графике работы Администрации Погарского района.</w:t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Прием заявлений и документов, связанных с предоставлением Муниципальной услуги, осуществляется по адресу Администрации:</w:t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243550, Брянская область, Погарский район, пгт Погар, ул. Ленина,1.</w:t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 xml:space="preserve">Электронный адрес Администрации: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admin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@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pogaradm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.ru.</w:t>
      </w:r>
    </w:p>
    <w:p>
      <w:pPr>
        <w:pStyle w:val="ConsPlusNormal1"/>
        <w:spacing w:lineRule="auto" w:line="24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Телефон/факс: (4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8349)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-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12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-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80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;(4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8349)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2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-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15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-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en-US" w:eastAsia="ar-SA"/>
        </w:rPr>
        <w:t>85.</w:t>
      </w:r>
    </w:p>
    <w:p>
      <w:pPr>
        <w:pStyle w:val="ConsPlusNormal1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Официальный сайт Администрации Погарского района в сети Интернет: http://www.pogaradm.ru</w:t>
      </w:r>
    </w:p>
    <w:p>
      <w:pPr>
        <w:pStyle w:val="ConsPlusNormal1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Сведения о графике (режиме) работы:</w:t>
      </w:r>
    </w:p>
    <w:p>
      <w:pPr>
        <w:pStyle w:val="ConsPlusNormal1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Понедельник - четверг: с 08:30 до 17:45 часов, пятница: с 08:30 до 16:30.</w:t>
      </w:r>
    </w:p>
    <w:p>
      <w:pPr>
        <w:pStyle w:val="ConsPlusNormal1"/>
        <w:spacing w:lineRule="auto" w:line="240"/>
        <w:ind w:left="0"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Перерыв: с 13.00 до 14.00 часов.</w:t>
      </w:r>
    </w:p>
    <w:p>
      <w:pPr>
        <w:pStyle w:val="ConsPlusNormal1"/>
        <w:tabs>
          <w:tab w:val="left" w:pos="1407" w:leader="none"/>
        </w:tabs>
        <w:spacing w:lineRule="auto" w:line="240"/>
        <w:ind w:left="0" w:right="0" w:firstLine="539"/>
        <w:jc w:val="both"/>
        <w:rPr/>
      </w:pPr>
      <w:r>
        <w:rPr>
          <w:rStyle w:val="Style13"/>
          <w:rFonts w:eastAsia="Times New Roman" w:cs="Times New Roman" w:ascii="Times New Roman" w:hAnsi="Times New Roman"/>
          <w:color w:val="auto"/>
          <w:kern w:val="2"/>
          <w:sz w:val="28"/>
          <w:szCs w:val="28"/>
          <w:lang w:val="ru-RU" w:eastAsia="ar-SA"/>
        </w:rPr>
        <w:t>Выходной: суббота, воскресенье.</w:t>
      </w:r>
    </w:p>
    <w:p>
      <w:pPr>
        <w:pStyle w:val="Style20"/>
        <w:tabs>
          <w:tab w:val="left" w:pos="1239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3.2. Обязательному размещению на официальном сайте 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>
      <w:pPr>
        <w:pStyle w:val="Style20"/>
        <w:tabs>
          <w:tab w:val="left" w:pos="1249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>
      <w:pPr>
        <w:pStyle w:val="Style20"/>
        <w:tabs>
          <w:tab w:val="left" w:pos="1542" w:leader="none"/>
        </w:tabs>
        <w:spacing w:lineRule="auto" w:line="240"/>
        <w:ind w:left="720" w:right="20" w:hanging="0"/>
        <w:jc w:val="both"/>
        <w:rPr/>
      </w:pPr>
      <w:r>
        <w:rPr>
          <w:rStyle w:val="Style13"/>
          <w:color w:val="000000"/>
          <w:sz w:val="28"/>
          <w:szCs w:val="28"/>
        </w:rPr>
        <w:t>3.4. Информирование Заявителей по вопросам предоставления Муниципальной услуги осуществляется:</w:t>
      </w:r>
    </w:p>
    <w:p>
      <w:pPr>
        <w:pStyle w:val="Style20"/>
        <w:tabs>
          <w:tab w:val="left" w:pos="1008" w:leader="none"/>
        </w:tabs>
        <w:spacing w:lineRule="auto" w:line="240"/>
        <w:ind w:lef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а)</w:t>
        <w:tab/>
        <w:t>путем размещения информации на сайте Администрации, ЕПГУ, РПГУ;</w:t>
      </w:r>
    </w:p>
    <w:p>
      <w:pPr>
        <w:pStyle w:val="Style20"/>
        <w:tabs>
          <w:tab w:val="left" w:pos="1081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б)</w:t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>
      <w:pPr>
        <w:pStyle w:val="Style20"/>
        <w:tabs>
          <w:tab w:val="left" w:pos="1090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в)</w:t>
        <w:tab/>
        <w:t>путем публикации информационных материалов в средствах массовой информации;</w:t>
      </w:r>
    </w:p>
    <w:p>
      <w:pPr>
        <w:pStyle w:val="Style20"/>
        <w:tabs>
          <w:tab w:val="left" w:pos="1042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г)</w:t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>
      <w:pPr>
        <w:pStyle w:val="Style20"/>
        <w:tabs>
          <w:tab w:val="left" w:pos="1022" w:leader="none"/>
        </w:tabs>
        <w:spacing w:lineRule="auto" w:line="240"/>
        <w:ind w:lef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д)</w:t>
        <w:tab/>
        <w:t>посредством телефонной и факсимильной связи;</w:t>
      </w:r>
    </w:p>
    <w:p>
      <w:pPr>
        <w:pStyle w:val="Style20"/>
        <w:tabs>
          <w:tab w:val="left" w:pos="1038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е)</w:t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>
      <w:pPr>
        <w:pStyle w:val="Style20"/>
        <w:tabs>
          <w:tab w:val="left" w:pos="1321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3.5.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>
      <w:pPr>
        <w:pStyle w:val="Style20"/>
        <w:tabs>
          <w:tab w:val="left" w:pos="1052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а)</w:t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Style20"/>
        <w:tabs>
          <w:tab w:val="left" w:pos="1008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б)</w:t>
        <w:tab/>
        <w:t>перечень лиц, имеющих право на получение Муниципальной услуги;</w:t>
      </w:r>
    </w:p>
    <w:p>
      <w:pPr>
        <w:pStyle w:val="Style20"/>
        <w:tabs>
          <w:tab w:val="left" w:pos="989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в)</w:t>
        <w:tab/>
        <w:t>срок предоставления Муниципальной услуги;</w:t>
      </w:r>
    </w:p>
    <w:p>
      <w:pPr>
        <w:pStyle w:val="Style20"/>
        <w:tabs>
          <w:tab w:val="left" w:pos="985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г)</w:t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Style20"/>
        <w:tabs>
          <w:tab w:val="left" w:pos="109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д) 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>
      <w:pPr>
        <w:pStyle w:val="Style20"/>
        <w:tabs>
          <w:tab w:val="left" w:pos="1033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Style20"/>
        <w:tabs>
          <w:tab w:val="left" w:pos="1239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ж) формы заявлений (уведомлений, сообщений), используемые при предоставлении Муниципальной услуги;</w:t>
      </w:r>
    </w:p>
    <w:p>
      <w:pPr>
        <w:pStyle w:val="Style20"/>
        <w:tabs>
          <w:tab w:val="left" w:pos="1143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з) размер государственной пошлины или иной платы, взимаемой за предоставление Муниципальной услуги.</w:t>
      </w:r>
    </w:p>
    <w:p>
      <w:pPr>
        <w:pStyle w:val="Style20"/>
        <w:tabs>
          <w:tab w:val="left" w:pos="1206" w:leader="none"/>
        </w:tabs>
        <w:spacing w:lineRule="auto" w:line="240"/>
        <w:ind w:left="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>
      <w:pPr>
        <w:pStyle w:val="Style20"/>
        <w:tabs>
          <w:tab w:val="left" w:pos="1200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3.8. На сайте Администрации дополнительно размещаются:</w:t>
      </w:r>
    </w:p>
    <w:p>
      <w:pPr>
        <w:pStyle w:val="Style20"/>
        <w:tabs>
          <w:tab w:val="left" w:pos="1008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а) полное наименование и почтовый адрес Администрации;</w:t>
      </w:r>
    </w:p>
    <w:p>
      <w:pPr>
        <w:pStyle w:val="Style20"/>
        <w:tabs>
          <w:tab w:val="left" w:pos="106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Администрации;</w:t>
      </w:r>
    </w:p>
    <w:p>
      <w:pPr>
        <w:pStyle w:val="Style20"/>
        <w:tabs>
          <w:tab w:val="left" w:pos="120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в) режим работы Администрации, график работы должностных лиц Администрации, ее структурных подразделений;</w:t>
      </w:r>
    </w:p>
    <w:p>
      <w:pPr>
        <w:pStyle w:val="Style20"/>
        <w:tabs>
          <w:tab w:val="left" w:pos="122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г) график работы подразделения Администрации, непосредственно предоставляющего Муниципальную услугу;</w:t>
      </w:r>
    </w:p>
    <w:p>
      <w:pPr>
        <w:pStyle w:val="Style20"/>
        <w:tabs>
          <w:tab w:val="left" w:pos="1138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д) 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Муниципальной услуги;</w:t>
      </w:r>
    </w:p>
    <w:p>
      <w:pPr>
        <w:pStyle w:val="Style20"/>
        <w:tabs>
          <w:tab w:val="left" w:pos="1008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е) перечень лиц, имеющих право на получение Муниципальной услуги;</w:t>
      </w:r>
    </w:p>
    <w:p>
      <w:pPr>
        <w:pStyle w:val="Style20"/>
        <w:tabs>
          <w:tab w:val="left" w:pos="1239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>
      <w:pPr>
        <w:pStyle w:val="Style20"/>
        <w:tabs>
          <w:tab w:val="left" w:pos="1023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з) порядок и способы предварительной записи на получение Муниципальной услуги;</w:t>
      </w:r>
    </w:p>
    <w:p>
      <w:pPr>
        <w:pStyle w:val="Style20"/>
        <w:tabs>
          <w:tab w:val="left" w:pos="989" w:leader="none"/>
        </w:tabs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и) текст настоящего Административного регламента с приложениями;</w:t>
      </w:r>
    </w:p>
    <w:p>
      <w:pPr>
        <w:pStyle w:val="Style20"/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к) краткое описание порядка предоставления Муниципальной услуги;</w:t>
      </w:r>
    </w:p>
    <w:p>
      <w:pPr>
        <w:pStyle w:val="Style20"/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>
      <w:pPr>
        <w:pStyle w:val="Style20"/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>
      <w:pPr>
        <w:pStyle w:val="Style20"/>
        <w:tabs>
          <w:tab w:val="left" w:pos="1239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 (ее структурных подразделений).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</w:p>
    <w:p>
      <w:pPr>
        <w:pStyle w:val="Style20"/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>
      <w:pPr>
        <w:pStyle w:val="Style20"/>
        <w:tabs>
          <w:tab w:val="left" w:pos="1003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а) о перечне лиц, имеющих право на получение Муниципальной услуги;</w:t>
      </w:r>
    </w:p>
    <w:p>
      <w:pPr>
        <w:pStyle w:val="Style20"/>
        <w:tabs>
          <w:tab w:val="left" w:pos="1090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б) о нормативных правовых актах Российской Федерации и нормативных правовых актах Брянской области, регулирующих вопросы предоставления Муниципальной услуги (дата, номер и наименование нормативного правового акта);</w:t>
      </w:r>
    </w:p>
    <w:p>
      <w:pPr>
        <w:pStyle w:val="Style20"/>
        <w:tabs>
          <w:tab w:val="left" w:pos="989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в) о перечне документов, необходимых для получения Муниципальной услуги;</w:t>
      </w:r>
    </w:p>
    <w:p>
      <w:pPr>
        <w:pStyle w:val="Style20"/>
        <w:tabs>
          <w:tab w:val="left" w:pos="950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г) о сроках предоставления Муниципальной услуги;</w:t>
      </w:r>
    </w:p>
    <w:p>
      <w:pPr>
        <w:pStyle w:val="Style20"/>
        <w:tabs>
          <w:tab w:val="left" w:pos="1018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д) об основаниях для приостановления Муниципальной услуги;</w:t>
      </w:r>
    </w:p>
    <w:p>
      <w:pPr>
        <w:pStyle w:val="Style20"/>
        <w:tabs>
          <w:tab w:val="left" w:pos="1003" w:leader="none"/>
        </w:tabs>
        <w:spacing w:lineRule="auto" w:line="240"/>
        <w:ind w:left="0" w:firstLine="567"/>
        <w:jc w:val="both"/>
        <w:rPr/>
      </w:pPr>
      <w:r>
        <w:rPr>
          <w:rStyle w:val="Style13"/>
          <w:color w:val="000000"/>
          <w:sz w:val="28"/>
          <w:szCs w:val="28"/>
        </w:rPr>
        <w:t>е) об основаниях для отказа в предоставлении Муниципальной услуги;</w:t>
      </w:r>
    </w:p>
    <w:p>
      <w:pPr>
        <w:pStyle w:val="Style20"/>
        <w:tabs>
          <w:tab w:val="left" w:pos="1038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>
      <w:pPr>
        <w:pStyle w:val="Style20"/>
        <w:tabs>
          <w:tab w:val="left" w:pos="1330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>
      <w:pPr>
        <w:pStyle w:val="Style20"/>
        <w:tabs>
          <w:tab w:val="left" w:pos="1681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3.12. Администрация обеспечивает своевременную актуализацию информационных материалов, указанных в пункте 3.11. настоящего Административного регламента, на ЕПГУ, РПГУ, сайте Администрации.</w:t>
      </w:r>
    </w:p>
    <w:p>
      <w:pPr>
        <w:pStyle w:val="Style20"/>
        <w:tabs>
          <w:tab w:val="left" w:pos="1551" w:leader="none"/>
        </w:tabs>
        <w:spacing w:lineRule="auto" w:line="240"/>
        <w:ind w:left="0" w:right="40" w:firstLine="426"/>
        <w:jc w:val="both"/>
        <w:rPr/>
      </w:pPr>
      <w:r>
        <w:rPr>
          <w:rStyle w:val="Style13"/>
          <w:color w:val="000000"/>
          <w:sz w:val="28"/>
          <w:szCs w:val="28"/>
        </w:rPr>
        <w:t xml:space="preserve">3.13. Доступ к информации о сроках и порядке предоставления Муниципальной  услуги  осуществляется  без выполнения Заявителем каких-      </w:t>
      </w:r>
    </w:p>
    <w:p>
      <w:pPr>
        <w:pStyle w:val="Style20"/>
        <w:tabs>
          <w:tab w:val="left" w:pos="1551" w:leader="none"/>
        </w:tabs>
        <w:spacing w:lineRule="auto" w:line="240"/>
        <w:ind w:left="0" w:right="40" w:hanging="0"/>
        <w:jc w:val="both"/>
        <w:rPr/>
      </w:pPr>
      <w:r>
        <w:rPr>
          <w:rStyle w:val="Style13"/>
          <w:color w:val="000000"/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Style20"/>
        <w:tabs>
          <w:tab w:val="left" w:pos="1383" w:leader="none"/>
        </w:tabs>
        <w:spacing w:lineRule="auto" w:line="240"/>
        <w:ind w:left="0" w:right="40" w:firstLine="426"/>
        <w:jc w:val="both"/>
        <w:rPr>
          <w:rStyle w:val="Style13"/>
          <w:color w:val="000000"/>
        </w:rPr>
      </w:pPr>
      <w:bookmarkStart w:id="6" w:name="bookmark10"/>
      <w:bookmarkStart w:id="7" w:name="bookmark9"/>
      <w:r>
        <w:rPr>
          <w:rStyle w:val="Style13"/>
          <w:color w:val="000000"/>
          <w:sz w:val="28"/>
          <w:szCs w:val="28"/>
        </w:rPr>
        <w:t>3.15. 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6"/>
      <w:bookmarkEnd w:id="7"/>
    </w:p>
    <w:p>
      <w:pPr>
        <w:pStyle w:val="311"/>
        <w:keepNext w:val="true"/>
        <w:keepLines/>
        <w:shd w:val="clear" w:color="auto" w:fill="auto"/>
        <w:tabs>
          <w:tab w:val="left" w:pos="318" w:leader="none"/>
        </w:tabs>
        <w:spacing w:lineRule="auto" w:line="240" w:before="0" w:after="0"/>
        <w:ind w:left="20" w:hanging="0"/>
        <w:jc w:val="center"/>
        <w:rPr>
          <w:rStyle w:val="3"/>
          <w:bCs/>
          <w:color w:val="000000"/>
          <w:lang w:val="ru-RU"/>
        </w:rPr>
      </w:pPr>
      <w:r>
        <w:rPr/>
      </w:r>
      <w:bookmarkStart w:id="8" w:name="bookmark11"/>
      <w:bookmarkStart w:id="9" w:name="bookmark11"/>
    </w:p>
    <w:p>
      <w:pPr>
        <w:pStyle w:val="311"/>
        <w:keepNext w:val="true"/>
        <w:keepLines/>
        <w:shd w:val="clear" w:color="auto" w:fill="auto"/>
        <w:tabs>
          <w:tab w:val="left" w:pos="318" w:leader="none"/>
        </w:tabs>
        <w:spacing w:lineRule="auto" w:line="240" w:before="0" w:after="0"/>
        <w:ind w:left="20" w:hanging="0"/>
        <w:jc w:val="center"/>
        <w:rPr>
          <w:rStyle w:val="3"/>
          <w:rFonts w:ascii="Times New Roman" w:hAnsi="Times New Roman" w:cs="Times New Roman"/>
          <w:b/>
          <w:b/>
          <w:color w:val="000000"/>
          <w:sz w:val="28"/>
          <w:szCs w:val="28"/>
          <w:lang w:val="ru-RU"/>
        </w:rPr>
      </w:pPr>
      <w:r>
        <w:rPr>
          <w:rStyle w:val="3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</w:rPr>
        <w:t>II</w:t>
      </w:r>
      <w:r>
        <w:rPr>
          <w:rStyle w:val="3"/>
          <w:rFonts w:cs="Times New Roman" w:ascii="Times New Roman" w:hAnsi="Times New Roman"/>
          <w:b/>
          <w:i w:val="false"/>
          <w:iCs w:val="false"/>
          <w:color w:val="000000"/>
          <w:sz w:val="28"/>
          <w:szCs w:val="28"/>
          <w:lang w:val="ru-RU"/>
        </w:rPr>
        <w:t>. Стандарт предоставления Муниципальной услуги</w:t>
      </w:r>
      <w:bookmarkEnd w:id="9"/>
    </w:p>
    <w:p>
      <w:pPr>
        <w:pStyle w:val="311"/>
        <w:keepNext w:val="true"/>
        <w:keepLines/>
        <w:shd w:val="clear" w:color="auto" w:fill="auto"/>
        <w:tabs>
          <w:tab w:val="left" w:pos="318" w:leader="none"/>
        </w:tabs>
        <w:spacing w:lineRule="auto" w:line="240" w:before="0" w:after="0"/>
        <w:ind w:left="20" w:hanging="0"/>
        <w:jc w:val="center"/>
        <w:rPr>
          <w:rStyle w:val="3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274" w:leader="none"/>
        </w:tabs>
        <w:spacing w:lineRule="auto" w:line="240" w:before="0" w:after="0"/>
        <w:ind w:right="40" w:firstLine="426"/>
        <w:jc w:val="center"/>
        <w:rPr/>
      </w:pPr>
      <w:bookmarkStart w:id="10" w:name="bookmark14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4. </w:t>
      </w:r>
      <w:bookmarkStart w:id="11" w:name="bookmark12"/>
      <w:bookmarkEnd w:id="10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Наименование Муниципальной услуги</w:t>
      </w:r>
      <w:bookmarkEnd w:id="11"/>
    </w:p>
    <w:p>
      <w:pPr>
        <w:pStyle w:val="311"/>
        <w:shd w:val="clear" w:color="auto" w:fill="auto"/>
        <w:tabs>
          <w:tab w:val="left" w:pos="274" w:leader="none"/>
        </w:tabs>
        <w:spacing w:lineRule="auto" w:line="240" w:before="0" w:after="0"/>
        <w:ind w:right="40" w:firstLine="426"/>
        <w:jc w:val="center"/>
        <w:rPr>
          <w:rStyle w:val="3"/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Style20"/>
        <w:tabs>
          <w:tab w:val="left" w:pos="1196" w:leader="none"/>
        </w:tabs>
        <w:spacing w:lineRule="auto" w:line="240"/>
        <w:ind w:left="0" w:right="40" w:firstLine="426"/>
        <w:jc w:val="both"/>
        <w:rPr/>
      </w:pPr>
      <w:bookmarkStart w:id="12" w:name="bookmark13"/>
      <w:r>
        <w:rPr>
          <w:rStyle w:val="Style13"/>
          <w:color w:val="000000"/>
          <w:sz w:val="28"/>
          <w:szCs w:val="28"/>
        </w:rPr>
        <w:t>4.1. Муниципальная услуга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области».</w:t>
      </w:r>
      <w:bookmarkEnd w:id="12"/>
    </w:p>
    <w:p>
      <w:pPr>
        <w:pStyle w:val="311"/>
        <w:keepNext w:val="true"/>
        <w:keepLines/>
        <w:shd w:val="clear" w:color="auto" w:fill="auto"/>
        <w:tabs>
          <w:tab w:val="left" w:pos="264" w:leader="none"/>
        </w:tabs>
        <w:spacing w:lineRule="auto" w:line="240" w:before="0" w:after="0"/>
        <w:ind w:right="40" w:firstLine="426"/>
        <w:jc w:val="left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1"/>
        <w:shd w:val="clear" w:color="auto" w:fill="auto"/>
        <w:tabs>
          <w:tab w:val="left" w:pos="264" w:leader="none"/>
        </w:tabs>
        <w:spacing w:lineRule="auto" w:line="240" w:before="0" w:after="0"/>
        <w:ind w:right="40" w:firstLine="426"/>
        <w:jc w:val="center"/>
        <w:rPr/>
      </w:pP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5. Наименование органа, предоставляющего Муниципальную услугу</w:t>
      </w:r>
    </w:p>
    <w:p>
      <w:pPr>
        <w:pStyle w:val="311"/>
        <w:shd w:val="clear" w:color="auto" w:fill="auto"/>
        <w:tabs>
          <w:tab w:val="left" w:pos="264" w:leader="none"/>
        </w:tabs>
        <w:spacing w:lineRule="auto" w:line="240" w:before="0" w:after="0"/>
        <w:ind w:right="40" w:firstLine="426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321" w:leader="none"/>
        </w:tabs>
        <w:spacing w:lineRule="auto" w:line="240"/>
        <w:ind w:left="0" w:right="40" w:firstLine="426"/>
        <w:jc w:val="both"/>
        <w:rPr/>
      </w:pPr>
      <w:r>
        <w:rPr>
          <w:rStyle w:val="Style13"/>
          <w:color w:val="000000"/>
          <w:sz w:val="28"/>
          <w:szCs w:val="28"/>
        </w:rPr>
        <w:t>5.1. Органом, ответственным за предоставление Муниципальной услуги, является Администрация.</w:t>
      </w:r>
    </w:p>
    <w:p>
      <w:pPr>
        <w:pStyle w:val="Style20"/>
        <w:tabs>
          <w:tab w:val="left" w:pos="1244" w:leader="none"/>
        </w:tabs>
        <w:spacing w:lineRule="auto" w:line="240"/>
        <w:ind w:left="0" w:right="40" w:firstLine="426"/>
        <w:jc w:val="both"/>
        <w:rPr/>
      </w:pPr>
      <w:r>
        <w:rPr>
          <w:rStyle w:val="Style13"/>
          <w:color w:val="000000"/>
          <w:sz w:val="28"/>
          <w:szCs w:val="28"/>
        </w:rPr>
        <w:t>5.2. Администрация обеспечивает предоставление Муниципальной услуги в электронной форме посредством ЕПГУ, 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>
      <w:pPr>
        <w:pStyle w:val="Style20"/>
        <w:tabs>
          <w:tab w:val="left" w:pos="1316" w:leader="none"/>
        </w:tabs>
        <w:spacing w:lineRule="auto" w:line="240"/>
        <w:ind w:left="0" w:right="40" w:firstLine="567"/>
        <w:jc w:val="both"/>
        <w:rPr/>
      </w:pPr>
      <w:r>
        <w:rPr>
          <w:rStyle w:val="Style13"/>
          <w:color w:val="000000"/>
          <w:sz w:val="28"/>
          <w:szCs w:val="28"/>
        </w:rPr>
        <w:t xml:space="preserve">5.3. </w:t>
      </w:r>
      <w:bookmarkStart w:id="13" w:name="_Hlk36137759"/>
      <w:bookmarkStart w:id="14" w:name="_GoBack"/>
      <w:r>
        <w:rPr>
          <w:rStyle w:val="Style13"/>
          <w:color w:val="000000"/>
          <w:sz w:val="28"/>
          <w:szCs w:val="28"/>
        </w:rPr>
        <w:t>Непосредственное предоставление Муниципальной услуги осуществляет структурное подразделение Администрации — отдел архитектуры, ЖКХ, градостроительства и инфраструктуры.</w:t>
      </w:r>
      <w:bookmarkEnd w:id="13"/>
      <w:bookmarkEnd w:id="14"/>
    </w:p>
    <w:p>
      <w:pPr>
        <w:pStyle w:val="Style20"/>
        <w:tabs>
          <w:tab w:val="left" w:pos="1446" w:leader="none"/>
        </w:tabs>
        <w:spacing w:lineRule="auto" w:line="240"/>
        <w:ind w:left="0" w:right="20" w:firstLine="567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5.4.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услуг.</w:t>
      </w:r>
    </w:p>
    <w:p>
      <w:pPr>
        <w:pStyle w:val="Style20"/>
        <w:tabs>
          <w:tab w:val="left" w:pos="1282" w:leader="none"/>
        </w:tabs>
        <w:spacing w:lineRule="auto" w:line="240"/>
        <w:ind w:left="0" w:right="20" w:firstLine="567"/>
        <w:jc w:val="both"/>
        <w:rPr/>
      </w:pPr>
      <w:r>
        <w:rPr>
          <w:rStyle w:val="Style13"/>
          <w:color w:val="000000"/>
          <w:sz w:val="28"/>
          <w:szCs w:val="28"/>
        </w:rPr>
        <w:t>5.5. В целях предоставления Муниципальной услуги Администрация взаимодействует с: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Управлением Федеральной налоговой службы по Брянской области;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Управлением Федеральной службы государственной регистрации, кадастра и картографии по Брянской области;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color w:val="FF0000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Отделом государственной инспекции безопасности дорожного движения Управления Министерства внутренних дел России</w:t>
      </w:r>
      <w:r>
        <w:rPr>
          <w:rFonts w:eastAsia="Calibri" w:eastAsiaTheme="minorHAnsi"/>
          <w:color w:val="FF0000"/>
          <w:sz w:val="28"/>
          <w:szCs w:val="28"/>
          <w:lang w:eastAsia="en-US" w:bidi="ar-SA"/>
        </w:rPr>
        <w:t>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15" w:name="dep76"/>
      <w:r>
        <w:rPr>
          <w:rStyle w:val="Departmenttitle"/>
          <w:sz w:val="28"/>
          <w:szCs w:val="28"/>
        </w:rPr>
        <w:t>Управлением по охране и сохранению историко-культурного наследия Брянской области</w:t>
      </w:r>
      <w:bookmarkEnd w:id="15"/>
      <w:r>
        <w:rPr>
          <w:rFonts w:eastAsia="Calibri" w:eastAsiaTheme="minorHAnsi"/>
          <w:sz w:val="28"/>
          <w:szCs w:val="28"/>
          <w:lang w:eastAsia="en-US" w:bidi="ar-SA"/>
        </w:rPr>
        <w:t>;</w:t>
      </w:r>
    </w:p>
    <w:p>
      <w:pPr>
        <w:pStyle w:val="Normal"/>
        <w:widowControl/>
        <w:spacing w:lineRule="auto" w:line="240"/>
        <w:ind w:firstLine="720"/>
        <w:jc w:val="both"/>
        <w:rPr/>
      </w:pPr>
      <w:r>
        <w:rPr>
          <w:rStyle w:val="Departmenttitle"/>
          <w:sz w:val="28"/>
          <w:szCs w:val="28"/>
        </w:rPr>
        <w:t>Управлением Федеральной службы по надзору в сфере природопользования по Брянской области;</w:t>
      </w:r>
    </w:p>
    <w:p>
      <w:pPr>
        <w:pStyle w:val="Style20"/>
        <w:spacing w:lineRule="auto" w:line="240"/>
        <w:ind w:left="0" w:right="180" w:firstLine="709"/>
        <w:jc w:val="both"/>
        <w:rPr/>
      </w:pPr>
      <w:r>
        <w:rPr>
          <w:sz w:val="28"/>
          <w:szCs w:val="28"/>
        </w:rPr>
        <w:t>организациями, осуществляющими подготовку дизайн-проекта (проектной документации) рекламной конструкции;</w:t>
      </w:r>
    </w:p>
    <w:p>
      <w:pPr>
        <w:pStyle w:val="Style20"/>
        <w:spacing w:lineRule="auto" w:line="240"/>
        <w:ind w:left="0" w:right="183" w:firstLine="709"/>
        <w:jc w:val="both"/>
        <w:rPr/>
      </w:pPr>
      <w:r>
        <w:rPr>
          <w:sz w:val="28"/>
          <w:szCs w:val="28"/>
        </w:rPr>
        <w:t>организациями, осуществляющими согласование возможности установки рекламной конструкции вблизи находящихся в их ведении инженерных сетей;</w:t>
      </w:r>
    </w:p>
    <w:p>
      <w:pPr>
        <w:pStyle w:val="Style20"/>
        <w:spacing w:lineRule="auto" w:line="240"/>
        <w:ind w:left="0" w:firstLine="709"/>
        <w:jc w:val="both"/>
        <w:rPr/>
      </w:pPr>
      <w:r>
        <w:rPr>
          <w:sz w:val="28"/>
          <w:szCs w:val="28"/>
        </w:rPr>
        <w:t>иными согласующими организациями.</w:t>
      </w:r>
    </w:p>
    <w:p>
      <w:pPr>
        <w:pStyle w:val="Style20"/>
        <w:spacing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11"/>
        <w:shd w:val="clear" w:color="auto" w:fill="auto"/>
        <w:tabs>
          <w:tab w:val="left" w:pos="259" w:leader="none"/>
        </w:tabs>
        <w:spacing w:lineRule="auto" w:line="240"/>
        <w:ind w:right="20" w:firstLine="709"/>
        <w:jc w:val="center"/>
        <w:rPr/>
      </w:pPr>
      <w:r>
        <w:rPr>
          <w:rStyle w:val="5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6. Результат предоставления Муниципальной услуги</w:t>
      </w:r>
    </w:p>
    <w:p>
      <w:pPr>
        <w:pStyle w:val="511"/>
        <w:shd w:val="clear" w:color="auto" w:fill="auto"/>
        <w:tabs>
          <w:tab w:val="left" w:pos="259" w:leader="none"/>
        </w:tabs>
        <w:spacing w:lineRule="auto" w:line="240"/>
        <w:ind w:right="20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40"/>
        <w:ind w:firstLine="709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16" w:name="sub_25"/>
      <w:bookmarkEnd w:id="16"/>
      <w:r>
        <w:rPr>
          <w:rFonts w:eastAsia="Calibri" w:eastAsiaTheme="minorHAnsi"/>
          <w:sz w:val="28"/>
          <w:szCs w:val="28"/>
          <w:lang w:eastAsia="en-US" w:bidi="ar-SA"/>
        </w:rPr>
        <w:t>6.1. Результатом предоставления муниципальной услуги является:</w:t>
      </w:r>
    </w:p>
    <w:p>
      <w:pPr>
        <w:pStyle w:val="Style20"/>
        <w:tabs>
          <w:tab w:val="left" w:pos="1474" w:leader="none"/>
        </w:tabs>
        <w:spacing w:lineRule="auto" w:line="240"/>
        <w:ind w:left="0" w:right="20" w:firstLine="709"/>
        <w:jc w:val="both"/>
        <w:rPr>
          <w:rFonts w:eastAsia="Calibri" w:eastAsiaTheme="minorHAnsi"/>
          <w:lang w:eastAsia="en-US" w:bidi="ar-SA"/>
        </w:rPr>
      </w:pPr>
      <w:bookmarkStart w:id="17" w:name="sub_251"/>
      <w:bookmarkEnd w:id="17"/>
      <w:r>
        <w:rPr>
          <w:rFonts w:eastAsia="Calibri" w:eastAsiaTheme="minorHAnsi"/>
          <w:sz w:val="28"/>
          <w:szCs w:val="28"/>
          <w:lang w:eastAsia="en-US" w:bidi="ar-SA"/>
        </w:rPr>
        <w:t xml:space="preserve">1) разрешение на установку и эксплуатацию рекламной конструкции </w:t>
      </w:r>
      <w:r>
        <w:rPr>
          <w:rStyle w:val="Style13"/>
          <w:color w:val="000000"/>
          <w:sz w:val="28"/>
          <w:szCs w:val="28"/>
        </w:rPr>
        <w:t>на бланке по форме, приведенной в Приложении 1 к настоящему Административному регламенту</w:t>
      </w:r>
      <w:r>
        <w:rPr>
          <w:rFonts w:eastAsia="Calibri" w:eastAsiaTheme="minorHAnsi"/>
          <w:sz w:val="28"/>
          <w:szCs w:val="28"/>
          <w:lang w:eastAsia="en-US" w:bidi="ar-SA"/>
        </w:rPr>
        <w:t>;</w:t>
      </w:r>
    </w:p>
    <w:p>
      <w:pPr>
        <w:pStyle w:val="Style20"/>
        <w:tabs>
          <w:tab w:val="left" w:pos="1422" w:leader="none"/>
        </w:tabs>
        <w:spacing w:lineRule="auto" w:line="240"/>
        <w:ind w:left="0" w:right="20" w:firstLine="709"/>
        <w:jc w:val="both"/>
        <w:rPr/>
      </w:pPr>
      <w:r>
        <w:rPr>
          <w:rFonts w:eastAsia="Calibri" w:eastAsiaTheme="minorHAnsi"/>
          <w:sz w:val="28"/>
          <w:szCs w:val="28"/>
          <w:lang w:eastAsia="en-US" w:bidi="ar-SA"/>
        </w:rPr>
        <w:t>2) решение об аннулировании разрешения на установку и эксплуатацию рекламной конструкции</w:t>
      </w:r>
      <w:r>
        <w:rPr>
          <w:rStyle w:val="Style13"/>
          <w:color w:val="000000"/>
          <w:sz w:val="28"/>
          <w:szCs w:val="28"/>
        </w:rPr>
        <w:t>, в случае обращения за аннулированием разрешения на установку и эксплуатацию рекламной конструкции в форме письма, приведенного в Приложении 2 к настоящему Административному регламенту.</w:t>
      </w:r>
    </w:p>
    <w:p>
      <w:pPr>
        <w:pStyle w:val="Style20"/>
        <w:tabs>
          <w:tab w:val="left" w:pos="142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3) Решение об отказе в предоставлении Муниципальной услуги, в случае наличия оснований для отказа в предоставлении Муниципальной услуги, ука</w:t>
      </w:r>
      <w:r>
        <w:rPr>
          <w:rStyle w:val="Style13"/>
          <w:color w:val="auto"/>
          <w:sz w:val="28"/>
          <w:szCs w:val="28"/>
        </w:rPr>
        <w:t>занных</w:t>
      </w:r>
      <w:r>
        <w:rPr>
          <w:rStyle w:val="Style13"/>
          <w:i w:val="false"/>
          <w:iCs w:val="false"/>
          <w:color w:val="auto"/>
          <w:sz w:val="28"/>
          <w:szCs w:val="28"/>
        </w:rPr>
        <w:t xml:space="preserve"> </w:t>
      </w:r>
      <w:r>
        <w:rPr>
          <w:rStyle w:val="Style13"/>
          <w:i w:val="false"/>
          <w:iCs w:val="false"/>
          <w:color w:val="auto"/>
          <w:sz w:val="28"/>
          <w:szCs w:val="28"/>
          <w:u w:val="none"/>
        </w:rPr>
        <w:t>в пункте 13</w:t>
      </w:r>
      <w:r>
        <w:rPr>
          <w:rStyle w:val="Style13"/>
          <w:i w:val="false"/>
          <w:iCs w:val="false"/>
          <w:color w:val="auto"/>
          <w:sz w:val="28"/>
          <w:szCs w:val="28"/>
        </w:rPr>
        <w:t xml:space="preserve"> </w:t>
      </w:r>
      <w:r>
        <w:rPr>
          <w:rStyle w:val="Style13"/>
          <w:color w:val="auto"/>
          <w:sz w:val="28"/>
          <w:szCs w:val="28"/>
        </w:rPr>
        <w:t>н</w:t>
      </w:r>
      <w:r>
        <w:rPr>
          <w:rStyle w:val="Style13"/>
          <w:color w:val="000000"/>
          <w:sz w:val="28"/>
          <w:szCs w:val="28"/>
        </w:rPr>
        <w:t>астоящего Административного регламента, по форме, приведенной в Приложении 3 к настоящему Административному регламенту.</w:t>
      </w:r>
      <w:bookmarkStart w:id="18" w:name="sub_2511"/>
      <w:bookmarkEnd w:id="18"/>
    </w:p>
    <w:p>
      <w:pPr>
        <w:pStyle w:val="Style20"/>
        <w:tabs>
          <w:tab w:val="left" w:pos="1398" w:leader="none"/>
        </w:tabs>
        <w:spacing w:lineRule="auto" w:line="240"/>
        <w:ind w:left="0" w:right="20" w:firstLine="567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11"/>
        <w:shd w:val="clear" w:color="auto" w:fill="auto"/>
        <w:tabs>
          <w:tab w:val="left" w:pos="944" w:leader="none"/>
        </w:tabs>
        <w:spacing w:lineRule="auto" w:line="240"/>
        <w:ind w:firstLine="567"/>
        <w:jc w:val="center"/>
        <w:rPr/>
      </w:pPr>
      <w:r>
        <w:rPr>
          <w:rStyle w:val="5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7. Срок и порядок регистрации заявления Заявителя о предоставлении Муниципальной услуги</w:t>
      </w:r>
    </w:p>
    <w:p>
      <w:pPr>
        <w:pStyle w:val="511"/>
        <w:shd w:val="clear" w:color="auto" w:fill="auto"/>
        <w:tabs>
          <w:tab w:val="left" w:pos="944" w:leader="none"/>
        </w:tabs>
        <w:spacing w:lineRule="auto" w:line="240"/>
        <w:jc w:val="both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511"/>
        <w:shd w:val="clear" w:color="auto" w:fill="auto"/>
        <w:tabs>
          <w:tab w:val="left" w:pos="94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Style w:val="5"/>
          <w:rFonts w:cs="Times New Roman" w:ascii="Times New Roman" w:hAnsi="Times New Roman"/>
          <w:color w:val="000000"/>
          <w:sz w:val="28"/>
          <w:szCs w:val="28"/>
          <w:lang w:val="ru-RU"/>
        </w:rPr>
        <w:t>7.1.</w:t>
      </w:r>
      <w:r>
        <w:rPr>
          <w:rStyle w:val="5"/>
          <w:rFonts w:cs="Times New Roman"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Style w:val="Style13"/>
          <w:rFonts w:eastAsia="Calibri" w:ascii="Times New Roman" w:hAnsi="Times New Roman" w:eastAsiaTheme="minorHAnsi"/>
          <w:b w:val="false"/>
          <w:bCs w:val="false"/>
          <w:i w:val="false"/>
          <w:iCs w:val="false"/>
          <w:color w:val="000000"/>
          <w:sz w:val="28"/>
          <w:szCs w:val="28"/>
        </w:rPr>
        <w:t>Заявление о предоставлении Муниципальной услуги, поданное в электронной форме посредством ЕПГУ до 16:00 рабочего дня, регистрируется в Администрации в день его подачи. Заявление, поданное посредством ЕПГУ после 16:00 рабочего дня либо в нерабочий день, регистрируется в Администрации на следующий рабочий день.</w:t>
      </w:r>
    </w:p>
    <w:p>
      <w:pPr>
        <w:pStyle w:val="Style20"/>
        <w:tabs>
          <w:tab w:val="left" w:pos="1273" w:leader="none"/>
        </w:tabs>
        <w:spacing w:lineRule="auto" w:line="240"/>
        <w:ind w:left="0" w:right="20" w:firstLine="567"/>
        <w:jc w:val="both"/>
        <w:rPr/>
      </w:pPr>
      <w:bookmarkStart w:id="19" w:name="bookmark17"/>
      <w:r>
        <w:rPr>
          <w:rStyle w:val="Style13"/>
          <w:color w:val="000000"/>
          <w:sz w:val="28"/>
          <w:szCs w:val="28"/>
        </w:rPr>
        <w:t>7.2. Заявление, поданное в иных формах в соответствии с Федеральным законом от 27.07.2010 № 210-ФЗ «Об организации предоставления государственных и муниципальных услуг», регистрируется в Администрации в срок, не превышающий 1 рабочего дня в порядке, установленном организационно-распорядительным документом Администрации.</w:t>
      </w:r>
      <w:bookmarkEnd w:id="19"/>
    </w:p>
    <w:p>
      <w:pPr>
        <w:pStyle w:val="311"/>
        <w:keepNext w:val="true"/>
        <w:keepLines/>
        <w:shd w:val="clear" w:color="auto" w:fill="auto"/>
        <w:tabs>
          <w:tab w:val="left" w:pos="274" w:leader="none"/>
        </w:tabs>
        <w:spacing w:lineRule="auto" w:line="240" w:before="0" w:after="0"/>
        <w:ind w:right="20" w:firstLine="567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8. </w:t>
      </w:r>
      <w:bookmarkStart w:id="20" w:name="bookmark18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Срок предоставления Муниципальной услуги</w:t>
      </w:r>
      <w:bookmarkEnd w:id="20"/>
    </w:p>
    <w:p>
      <w:pPr>
        <w:pStyle w:val="311"/>
        <w:keepNext w:val="true"/>
        <w:keepLines/>
        <w:shd w:val="clear" w:color="auto" w:fill="auto"/>
        <w:tabs>
          <w:tab w:val="left" w:pos="274" w:leader="none"/>
        </w:tabs>
        <w:spacing w:lineRule="auto" w:line="240" w:before="0" w:after="0"/>
        <w:ind w:right="20" w:firstLine="567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8.1. Срок предоставления муниципальной услуги составляет не более 2 месяцев со дня поступления в Администрацию заявления со всеми необходимыми документами. 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информации.</w:t>
      </w:r>
    </w:p>
    <w:p>
      <w:pPr>
        <w:pStyle w:val="Normal"/>
        <w:spacing w:lineRule="auto" w:line="240"/>
        <w:ind w:firstLine="567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8.2. Решение об аннулировании разрешения принимается Администрацией: 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1)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о своем отказе от дальнейшего использования разрешения;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>9. Правовые основания для предоставления</w:t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 xml:space="preserve"> </w:t>
      </w:r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>муниципальной услуги</w:t>
      </w:r>
    </w:p>
    <w:p>
      <w:pPr>
        <w:pStyle w:val="Normal"/>
        <w:widowControl/>
        <w:spacing w:lineRule="auto" w:line="240"/>
        <w:ind w:firstLine="720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left" w:pos="1441" w:leader="none"/>
        </w:tabs>
        <w:spacing w:lineRule="auto" w:line="240"/>
        <w:ind w:left="0" w:right="23" w:firstLine="709"/>
        <w:jc w:val="both"/>
        <w:rPr/>
      </w:pPr>
      <w:bookmarkStart w:id="21" w:name="bookmark21"/>
      <w:r>
        <w:rPr>
          <w:rStyle w:val="Style13"/>
          <w:color w:val="000000"/>
          <w:sz w:val="28"/>
          <w:szCs w:val="28"/>
        </w:rPr>
        <w:t>9.1. Перечень нормативных правовых актов, регулирующих предоставление Муниципальной услуги, указан в Приложении 4 к настоящему Административному регламенту.</w:t>
      </w:r>
      <w:bookmarkStart w:id="22" w:name="_Hlk36042462"/>
      <w:bookmarkEnd w:id="21"/>
      <w:bookmarkEnd w:id="22"/>
    </w:p>
    <w:p>
      <w:pPr>
        <w:pStyle w:val="Style20"/>
        <w:tabs>
          <w:tab w:val="left" w:pos="1398" w:leader="none"/>
        </w:tabs>
        <w:spacing w:lineRule="auto" w:line="240"/>
        <w:ind w:left="0" w:right="23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>10. Исчерпывающий перечень документов, необходимых для предоставления Муниципальной услуги,</w:t>
      </w:r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3" w:name="bookmark22"/>
      <w:r>
        <w:rPr>
          <w:rFonts w:eastAsia="Calibri" w:eastAsiaTheme="minorHAnsi"/>
          <w:b/>
          <w:bCs/>
          <w:sz w:val="28"/>
          <w:szCs w:val="28"/>
          <w:lang w:eastAsia="en-US" w:bidi="ar-SA"/>
        </w:rPr>
        <w:t>подлежащих представлению Заявителем</w:t>
      </w:r>
      <w:bookmarkEnd w:id="23"/>
    </w:p>
    <w:p>
      <w:pPr>
        <w:pStyle w:val="Normal"/>
        <w:widowControl/>
        <w:spacing w:lineRule="auto" w:line="240"/>
        <w:ind w:firstLine="720"/>
        <w:jc w:val="center"/>
        <w:rPr>
          <w:rFonts w:ascii="Times New Roman" w:hAnsi="Times New Roman" w:eastAsia="Calibri" w:eastAsiaTheme="minorHAnsi"/>
          <w:b/>
          <w:b/>
          <w:bCs/>
          <w:sz w:val="28"/>
          <w:szCs w:val="28"/>
          <w:lang w:eastAsia="en-US" w:bidi="ar-SA"/>
        </w:rPr>
      </w:pPr>
      <w:r>
        <w:rPr>
          <w:rFonts w:eastAsia="Calibri" w:eastAsiaTheme="minorHAnsi"/>
          <w:b/>
          <w:bCs/>
          <w:sz w:val="28"/>
          <w:szCs w:val="28"/>
          <w:lang w:eastAsia="en-US" w:bidi="ar-SA"/>
        </w:rPr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10.1. При обращен</w:t>
      </w:r>
      <w:r>
        <w:rPr>
          <w:rFonts w:eastAsia="Calibri" w:eastAsiaTheme="minorHAnsi"/>
          <w:i w:val="false"/>
          <w:iCs w:val="false"/>
          <w:sz w:val="28"/>
          <w:szCs w:val="28"/>
          <w:lang w:eastAsia="en-US" w:bidi="ar-SA"/>
        </w:rPr>
        <w:t>ии</w:t>
      </w:r>
      <w:r>
        <w:rPr>
          <w:rFonts w:eastAsia="Calibri" w:eastAsiaTheme="minorHAnsi"/>
          <w:b w:val="false"/>
          <w:bCs w:val="false"/>
          <w:i w:val="false"/>
          <w:iCs w:val="false"/>
          <w:sz w:val="28"/>
          <w:szCs w:val="28"/>
          <w:lang w:eastAsia="en-US" w:bidi="ar-SA"/>
        </w:rPr>
        <w:t xml:space="preserve"> за получением разрешения на установку и эксплуатацию рекламной конструкции </w:t>
      </w:r>
      <w:r>
        <w:rPr>
          <w:rFonts w:eastAsia="Calibri" w:eastAsiaTheme="minorHAnsi"/>
          <w:sz w:val="28"/>
          <w:szCs w:val="28"/>
          <w:lang w:eastAsia="en-US" w:bidi="ar-SA"/>
        </w:rPr>
        <w:t>заявитель представляет:</w:t>
      </w:r>
    </w:p>
    <w:p>
      <w:pPr>
        <w:pStyle w:val="Normal"/>
        <w:widowControl/>
        <w:spacing w:lineRule="auto" w:line="240"/>
        <w:ind w:firstLine="720"/>
        <w:jc w:val="both"/>
        <w:rPr/>
      </w:pPr>
      <w:bookmarkStart w:id="24" w:name="sub_281"/>
      <w:bookmarkEnd w:id="24"/>
      <w:r>
        <w:rPr>
          <w:rFonts w:eastAsia="Calibri" w:eastAsiaTheme="minorHAnsi"/>
          <w:sz w:val="28"/>
          <w:szCs w:val="28"/>
          <w:lang w:eastAsia="en-US" w:bidi="ar-SA"/>
        </w:rPr>
        <w:t xml:space="preserve">1) заявление о выдаче разрешения на установку и эксплуатацию рекламной конструкции по форме согласно </w:t>
      </w:r>
      <w:hyperlink w:anchor="sub_1200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>приложению № 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>5 к настоящему Административному регламенту;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25" w:name="sub_282"/>
      <w:bookmarkStart w:id="26" w:name="sub_2811"/>
      <w:bookmarkEnd w:id="25"/>
      <w:bookmarkEnd w:id="26"/>
      <w:r>
        <w:rPr>
          <w:rFonts w:eastAsia="Calibri" w:eastAsiaTheme="minorHAnsi"/>
          <w:sz w:val="28"/>
          <w:szCs w:val="28"/>
          <w:lang w:eastAsia="en-US" w:bidi="ar-SA"/>
        </w:rPr>
        <w:t>2) данные о заявителе - физическом лице: документ, удостоверяющий личность (паспорт гражданина Российской Федерации);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27" w:name="sub_283"/>
      <w:bookmarkStart w:id="28" w:name="sub_2821"/>
      <w:bookmarkEnd w:id="27"/>
      <w:bookmarkEnd w:id="28"/>
      <w:r>
        <w:rPr>
          <w:rFonts w:eastAsia="Calibri" w:eastAsiaTheme="minorHAnsi"/>
          <w:sz w:val="28"/>
          <w:szCs w:val="28"/>
          <w:lang w:eastAsia="en-US" w:bidi="ar-SA"/>
        </w:rPr>
        <w:t>3)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>
      <w:pPr>
        <w:pStyle w:val="Normal"/>
        <w:widowControl/>
        <w:spacing w:lineRule="auto" w:line="240"/>
        <w:ind w:firstLine="720"/>
        <w:jc w:val="both"/>
        <w:rPr/>
      </w:pPr>
      <w:bookmarkStart w:id="29" w:name="sub_284"/>
      <w:bookmarkStart w:id="30" w:name="sub_2831"/>
      <w:bookmarkEnd w:id="29"/>
      <w:bookmarkEnd w:id="30"/>
      <w:r>
        <w:rPr>
          <w:rFonts w:eastAsia="Calibri" w:eastAsiaTheme="minorHAnsi"/>
          <w:sz w:val="28"/>
          <w:szCs w:val="28"/>
          <w:lang w:eastAsia="en-US" w:bidi="ar-SA"/>
        </w:rPr>
        <w:t xml:space="preserve">4) согласие заявителя в письменной форме на обработку своих персональных данных согласно </w:t>
      </w:r>
      <w:hyperlink w:anchor="sub_1300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 xml:space="preserve">приложению № 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>6 к настоящему Административному регламенту;</w:t>
      </w:r>
    </w:p>
    <w:p>
      <w:pPr>
        <w:pStyle w:val="Normal"/>
        <w:widowControl/>
        <w:spacing w:lineRule="auto" w:line="240"/>
        <w:ind w:firstLine="720"/>
        <w:jc w:val="both"/>
        <w:rPr/>
      </w:pPr>
      <w:bookmarkStart w:id="31" w:name="sub_2841"/>
      <w:bookmarkEnd w:id="31"/>
      <w:r>
        <w:rPr>
          <w:rFonts w:eastAsia="Calibri" w:eastAsiaTheme="minorHAnsi"/>
          <w:sz w:val="28"/>
          <w:szCs w:val="28"/>
          <w:lang w:eastAsia="en-US" w:bidi="ar-SA"/>
        </w:rPr>
        <w:t xml:space="preserve">5) подтверждение в письменной форме согласия собственника или иного указанного в </w:t>
      </w:r>
      <w:hyperlink r:id="rId3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>частях 5-7 статьи 19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(не требуется в случае установки рекламной конструкции на объектах, находящихся в государственной или муниципальной собственности).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6)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имущества, к которому присоединяется рекламная конструкция, либо лицом, управомоченным собственником такого имущества, в том числе арендатором.</w:t>
      </w:r>
      <w:bookmarkStart w:id="32" w:name="sub_286"/>
      <w:bookmarkEnd w:id="32"/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уполномоченным на заключение указанного договора общим собранием собственников помещений в многоквартирном доме.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земельный участок, здание или иное недвижимое имущество, к которому присоединяется рекламная конструкция, находится в государственной или муниципальной собственности, заявитель представляет копию договора на установку и эксплуатацию рекламной конструкции, заключенного между владельцем рекламной конструкции и собственником земельного участка, здания или иного недвижимого имущества по результатам торгов (в форме аукциона или конкурса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  <w:bookmarkStart w:id="33" w:name="sub_2863"/>
      <w:bookmarkEnd w:id="33"/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рекламной конструкции, заключенного между владельцем рекламной конструкции и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В случае если недвижимое имущество, к которому присоединяется рекламная конструкция, передано собственником в доверительное управление, заявитель представляет копию договора на установку и эксплуатацию рекламной конструкции, заключенного между владельцем рекламной конструкции 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>
      <w:pPr>
        <w:pStyle w:val="Normal"/>
        <w:widowControl/>
        <w:spacing w:lineRule="auto" w:line="240"/>
        <w:ind w:firstLine="720"/>
        <w:jc w:val="both"/>
        <w:rPr/>
      </w:pPr>
      <w:bookmarkStart w:id="34" w:name="sub_287"/>
      <w:bookmarkEnd w:id="34"/>
      <w:r>
        <w:rPr>
          <w:rFonts w:eastAsia="Calibri" w:eastAsiaTheme="minorHAnsi"/>
          <w:sz w:val="28"/>
          <w:szCs w:val="28"/>
          <w:lang w:eastAsia="en-US" w:bidi="ar-SA"/>
        </w:rPr>
        <w:t xml:space="preserve">7) эскизный и рабочий проекты рекламной конструкции со сведениями об ее технических параметрах и привязкой к месту ее установки, в случаях установленных </w:t>
      </w:r>
      <w:hyperlink r:id="rId4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>частью 5.8 статьи 19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 xml:space="preserve"> Федерального закона от 13.03.2006 № 38-ФЗ «О рекламе» в соответствии с утвержденной схемой размещения рекламных конструкций на территории Погарского района</w:t>
      </w:r>
      <w:r>
        <w:rPr>
          <w:rFonts w:eastAsia="Calibri" w:eastAsiaTheme="minorHAnsi"/>
          <w:color w:val="auto"/>
          <w:sz w:val="28"/>
          <w:szCs w:val="28"/>
          <w:u w:val="none"/>
          <w:lang w:eastAsia="en-US" w:bidi="ar-SA"/>
        </w:rPr>
        <w:t>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35" w:name="sub_288"/>
      <w:bookmarkStart w:id="36" w:name="sub_2871"/>
      <w:bookmarkEnd w:id="35"/>
      <w:bookmarkEnd w:id="36"/>
      <w:r>
        <w:rPr>
          <w:rFonts w:eastAsia="Calibri" w:eastAsiaTheme="minorHAnsi"/>
          <w:sz w:val="28"/>
          <w:szCs w:val="28"/>
          <w:lang w:eastAsia="en-US" w:bidi="ar-SA"/>
        </w:rPr>
        <w:t>8) фотографии рекламного места до установки рекламной конструкции и фотомонтаж рекламного места после установки рекламной конструкции.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37" w:name="sub_29"/>
      <w:bookmarkStart w:id="38" w:name="sub_2881"/>
      <w:bookmarkEnd w:id="37"/>
      <w:bookmarkEnd w:id="38"/>
      <w:r>
        <w:rPr>
          <w:rFonts w:eastAsia="Calibri" w:eastAsiaTheme="minorHAnsi"/>
          <w:i w:val="false"/>
          <w:iCs w:val="false"/>
          <w:sz w:val="28"/>
          <w:szCs w:val="28"/>
          <w:lang w:eastAsia="en-US" w:bidi="ar-SA"/>
        </w:rPr>
        <w:t>10.2. При обращении за получением решения об аннулировании разрешения на установку и эксплуатацию рекламной конструкции заявитель представляет: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39" w:name="sub_2911"/>
      <w:bookmarkStart w:id="40" w:name="sub_291"/>
      <w:bookmarkEnd w:id="39"/>
      <w:bookmarkEnd w:id="40"/>
      <w:r>
        <w:rPr>
          <w:rFonts w:eastAsia="Calibri" w:eastAsiaTheme="minorHAnsi"/>
          <w:sz w:val="28"/>
          <w:szCs w:val="28"/>
          <w:lang w:eastAsia="en-US" w:bidi="ar-SA"/>
        </w:rPr>
        <w:t>1) уведомление об отказе от дальнейшего использования разрешения (в случае, если заявитель является владельцем рекламной конструкции)</w:t>
      </w:r>
      <w:r>
        <w:rPr>
          <w:color w:val="000000"/>
          <w:sz w:val="28"/>
          <w:szCs w:val="28"/>
        </w:rPr>
        <w:t xml:space="preserve"> </w:t>
      </w:r>
      <w:r>
        <w:rPr>
          <w:rStyle w:val="Style13"/>
          <w:color w:val="000000"/>
          <w:sz w:val="28"/>
          <w:szCs w:val="28"/>
        </w:rPr>
        <w:t>по форме, приведенной в Приложении № 7 к настоящему Административному регламенту</w:t>
      </w:r>
      <w:r>
        <w:rPr>
          <w:rFonts w:eastAsia="Calibri" w:eastAsiaTheme="minorHAnsi"/>
          <w:sz w:val="28"/>
          <w:szCs w:val="28"/>
          <w:lang w:eastAsia="en-US" w:bidi="ar-SA"/>
        </w:rPr>
        <w:t>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1" w:name="sub_292"/>
      <w:bookmarkStart w:id="42" w:name="sub_2912"/>
      <w:bookmarkEnd w:id="41"/>
      <w:bookmarkEnd w:id="42"/>
      <w:r>
        <w:rPr>
          <w:rFonts w:eastAsia="Calibri" w:eastAsiaTheme="minorHAnsi"/>
          <w:sz w:val="28"/>
          <w:szCs w:val="28"/>
          <w:lang w:eastAsia="en-US" w:bidi="ar-SA"/>
        </w:rPr>
        <w:t>2) документ, подтверждающий прекращение договора, заключенного между собственником или владельцем недвижимого имущества и владельцем рекламной конструкции (в случае, если заявитель является собственником или иным законным владельцем недвижимого имущества, к которому присоединена рекламная конструкция), с сопроводительным письмом с просьбой об аннулировании разрешения;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3" w:name="sub_293"/>
      <w:bookmarkStart w:id="44" w:name="sub_2921"/>
      <w:bookmarkEnd w:id="43"/>
      <w:bookmarkEnd w:id="44"/>
      <w:r>
        <w:rPr>
          <w:rFonts w:eastAsia="Calibri" w:eastAsiaTheme="minorHAnsi"/>
          <w:sz w:val="28"/>
          <w:szCs w:val="28"/>
          <w:lang w:eastAsia="en-US" w:bidi="ar-SA"/>
        </w:rPr>
        <w:t>3) документ, удостоверяющий личность (паспорт гражданина Российской Федерации);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5" w:name="sub_2931"/>
      <w:bookmarkEnd w:id="45"/>
      <w:r>
        <w:rPr>
          <w:rFonts w:eastAsia="Calibri" w:eastAsiaTheme="minorHAnsi"/>
          <w:sz w:val="28"/>
          <w:szCs w:val="28"/>
          <w:lang w:eastAsia="en-US" w:bidi="ar-SA"/>
        </w:rPr>
        <w:t>4)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(доверенность).</w:t>
      </w:r>
      <w:bookmarkStart w:id="46" w:name="sub_294"/>
      <w:bookmarkEnd w:id="46"/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10.3.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7" w:name="sub_2101"/>
      <w:bookmarkEnd w:id="47"/>
      <w:r>
        <w:rPr>
          <w:rFonts w:eastAsia="Calibri" w:eastAsiaTheme="minorHAnsi"/>
          <w:sz w:val="28"/>
          <w:szCs w:val="28"/>
          <w:lang w:eastAsia="en-US" w:bidi="ar-SA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48" w:name="sub_2102"/>
      <w:bookmarkStart w:id="49" w:name="sub_21011"/>
      <w:bookmarkEnd w:id="48"/>
      <w:bookmarkEnd w:id="49"/>
      <w:r>
        <w:rPr>
          <w:rFonts w:eastAsia="Calibri" w:eastAsiaTheme="minorHAnsi"/>
          <w:sz w:val="28"/>
          <w:szCs w:val="28"/>
          <w:lang w:eastAsia="en-US" w:bidi="ar-SA"/>
        </w:rPr>
        <w:t>б) 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50" w:name="sub_2103"/>
      <w:bookmarkStart w:id="51" w:name="sub_21021"/>
      <w:bookmarkEnd w:id="50"/>
      <w:bookmarkEnd w:id="51"/>
      <w:r>
        <w:rPr>
          <w:rFonts w:eastAsia="Calibri" w:eastAsiaTheme="minorHAnsi"/>
          <w:sz w:val="28"/>
          <w:szCs w:val="28"/>
          <w:lang w:eastAsia="en-US" w:bidi="ar-SA"/>
        </w:rPr>
        <w:t>в) 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52" w:name="sub_2104"/>
      <w:bookmarkStart w:id="53" w:name="sub_21031"/>
      <w:bookmarkEnd w:id="52"/>
      <w:bookmarkEnd w:id="53"/>
      <w:r>
        <w:rPr>
          <w:rFonts w:eastAsia="Calibri" w:eastAsiaTheme="minorHAnsi"/>
          <w:sz w:val="28"/>
          <w:szCs w:val="28"/>
          <w:lang w:eastAsia="en-US" w:bidi="ar-SA"/>
        </w:rPr>
        <w:t>г)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собственности;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54" w:name="sub_21041"/>
      <w:bookmarkEnd w:id="54"/>
      <w:r>
        <w:rPr>
          <w:rFonts w:eastAsia="Calibri" w:eastAsiaTheme="minorHAnsi"/>
          <w:sz w:val="28"/>
          <w:szCs w:val="28"/>
          <w:lang w:eastAsia="en-US" w:bidi="ar-SA"/>
        </w:rPr>
        <w:t>д) квитанция об оплате государственной пошлины.</w:t>
      </w:r>
      <w:bookmarkStart w:id="55" w:name="sub_2105"/>
      <w:bookmarkEnd w:id="55"/>
    </w:p>
    <w:p>
      <w:pPr>
        <w:pStyle w:val="Normal"/>
        <w:widowControl/>
        <w:spacing w:lineRule="auto" w:line="240"/>
        <w:ind w:firstLine="720"/>
        <w:jc w:val="both"/>
        <w:rPr/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10.4. Заявитель вправе представить указанные в </w:t>
      </w:r>
      <w:hyperlink w:anchor="sub_210">
        <w:r>
          <w:rPr>
            <w:rStyle w:val="ListLabel388"/>
            <w:rFonts w:eastAsia="Calibri" w:eastAsiaTheme="minorHAnsi"/>
            <w:color w:val="106BBE"/>
            <w:sz w:val="28"/>
            <w:szCs w:val="28"/>
            <w:lang w:eastAsia="en-US" w:bidi="ar-SA"/>
          </w:rPr>
          <w:t>пункте 10</w:t>
        </w:r>
      </w:hyperlink>
      <w:r>
        <w:rPr>
          <w:rFonts w:eastAsia="Calibri" w:eastAsiaTheme="minorHAnsi"/>
          <w:sz w:val="28"/>
          <w:szCs w:val="28"/>
          <w:lang w:eastAsia="en-US" w:bidi="ar-SA"/>
        </w:rPr>
        <w:t>.3. административного регламента документы в Администрацию по собственной инициативе.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bookmarkStart w:id="56" w:name="sub_211"/>
      <w:bookmarkEnd w:id="56"/>
      <w:r>
        <w:rPr>
          <w:rFonts w:eastAsia="Calibri" w:eastAsiaTheme="minorHAnsi"/>
          <w:sz w:val="28"/>
          <w:szCs w:val="28"/>
          <w:lang w:eastAsia="en-US" w:bidi="ar-SA"/>
        </w:rPr>
        <w:t>10.5.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>
      <w:pPr>
        <w:pStyle w:val="Style20"/>
        <w:tabs>
          <w:tab w:val="left" w:pos="1383" w:leader="none"/>
        </w:tabs>
        <w:spacing w:lineRule="auto" w:line="240"/>
        <w:ind w:left="20" w:right="20" w:firstLine="689"/>
        <w:jc w:val="both"/>
        <w:rPr/>
      </w:pPr>
      <w:bookmarkStart w:id="57" w:name="sub_2111"/>
      <w:bookmarkEnd w:id="57"/>
      <w:r>
        <w:rPr>
          <w:rStyle w:val="Style13"/>
          <w:color w:val="000000"/>
          <w:sz w:val="28"/>
          <w:szCs w:val="28"/>
        </w:rPr>
        <w:t>10.6. Администрации запрещено требовать у Заявителя:</w:t>
      </w:r>
    </w:p>
    <w:p>
      <w:pPr>
        <w:pStyle w:val="Style20"/>
        <w:tabs>
          <w:tab w:val="left" w:pos="1724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10.6.1.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>
      <w:pPr>
        <w:pStyle w:val="Style20"/>
        <w:tabs>
          <w:tab w:val="left" w:pos="181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10.6.2.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5">
        <w:r>
          <w:rPr>
            <w:rStyle w:val="Style14"/>
            <w:sz w:val="28"/>
            <w:szCs w:val="28"/>
            <w:u w:val="none"/>
          </w:rPr>
          <w:t xml:space="preserve"> частью 6 </w:t>
        </w:r>
      </w:hyperlink>
      <w:r>
        <w:rPr>
          <w:rStyle w:val="Style13"/>
          <w:color w:val="000000"/>
          <w:sz w:val="28"/>
          <w:szCs w:val="28"/>
        </w:rPr>
        <w:t>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>
      <w:pPr>
        <w:pStyle w:val="Style20"/>
        <w:tabs>
          <w:tab w:val="left" w:pos="181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  <w:lang w:eastAsia="en-US" w:bidi="ar-SA"/>
        </w:rPr>
        <w:t xml:space="preserve">10.6.3. в  соответствии с </w:t>
      </w:r>
      <w:hyperlink r:id="rId6">
        <w:r>
          <w:rPr>
            <w:rStyle w:val="Style13"/>
            <w:color w:val="000000"/>
            <w:sz w:val="28"/>
            <w:szCs w:val="28"/>
            <w:lang w:eastAsia="en-US" w:bidi="ar-SA"/>
          </w:rPr>
          <w:t>частью 12 статьи 19</w:t>
        </w:r>
      </w:hyperlink>
      <w:r>
        <w:rPr>
          <w:rStyle w:val="Style13"/>
          <w:color w:val="000000"/>
          <w:sz w:val="28"/>
          <w:szCs w:val="28"/>
          <w:lang w:eastAsia="en-US" w:bidi="ar-SA"/>
        </w:rPr>
        <w:t xml:space="preserve"> Федерального закона от 13.03.2006 № 38-ФЗ «О рекламе» представления документов и сведений, не относящихся к территориальному размещению, внешнему виду и техническим параметрам рекламной конструкции;</w:t>
      </w:r>
    </w:p>
    <w:p>
      <w:pPr>
        <w:pStyle w:val="Style20"/>
        <w:tabs>
          <w:tab w:val="left" w:pos="153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10.6.4.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пункте 15 настоящего Административного регламента;</w:t>
      </w:r>
    </w:p>
    <w:p>
      <w:pPr>
        <w:pStyle w:val="Style20"/>
        <w:tabs>
          <w:tab w:val="left" w:pos="171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10.6.5.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Style20"/>
        <w:tabs>
          <w:tab w:val="left" w:pos="1201" w:leader="none"/>
        </w:tabs>
        <w:spacing w:lineRule="auto" w:line="240"/>
        <w:ind w:left="2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>
      <w:pPr>
        <w:pStyle w:val="Style20"/>
        <w:tabs>
          <w:tab w:val="left" w:pos="1086" w:leader="none"/>
        </w:tabs>
        <w:spacing w:lineRule="auto" w:line="240"/>
        <w:ind w:left="2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>
      <w:pPr>
        <w:pStyle w:val="Style20"/>
        <w:tabs>
          <w:tab w:val="left" w:pos="1047" w:leader="none"/>
        </w:tabs>
        <w:spacing w:lineRule="auto" w:line="240"/>
        <w:ind w:left="2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0"/>
        <w:tabs>
          <w:tab w:val="left" w:pos="999" w:leader="none"/>
        </w:tabs>
        <w:spacing w:lineRule="auto" w:line="240"/>
        <w:ind w:left="20" w:right="20" w:firstLine="720"/>
        <w:jc w:val="both"/>
        <w:rPr/>
      </w:pPr>
      <w:r>
        <w:rPr>
          <w:rStyle w:val="Style13"/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>
      <w:pPr>
        <w:pStyle w:val="Style20"/>
        <w:tabs>
          <w:tab w:val="left" w:pos="1340" w:leader="none"/>
        </w:tabs>
        <w:spacing w:lineRule="auto" w:line="240"/>
        <w:ind w:left="0" w:right="23" w:firstLine="709"/>
        <w:jc w:val="both"/>
        <w:rPr/>
      </w:pPr>
      <w:bookmarkStart w:id="58" w:name="bookmark23"/>
      <w:r>
        <w:rPr>
          <w:rStyle w:val="Style13"/>
          <w:color w:val="000000"/>
          <w:sz w:val="28"/>
          <w:szCs w:val="28"/>
        </w:rPr>
        <w:t>д)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58"/>
    </w:p>
    <w:p>
      <w:pPr>
        <w:pStyle w:val="Style20"/>
        <w:tabs>
          <w:tab w:val="left" w:pos="1340" w:leader="none"/>
        </w:tabs>
        <w:spacing w:lineRule="auto" w:line="240"/>
        <w:ind w:left="0" w:right="23" w:firstLine="709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/>
      </w:pP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11. Исчерпывающий перечень документов, необходимых</w:t>
      </w:r>
    </w:p>
    <w:p>
      <w:pPr>
        <w:pStyle w:val="311"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/>
      </w:pP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 </w:t>
      </w: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для предоставления Муниципальной услуги, которые </w:t>
      </w:r>
    </w:p>
    <w:p>
      <w:pPr>
        <w:pStyle w:val="311"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/>
      </w:pP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 xml:space="preserve">находятся в распоряжении органов власти, органов </w:t>
      </w:r>
    </w:p>
    <w:p>
      <w:pPr>
        <w:pStyle w:val="311"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/>
      </w:pPr>
      <w:bookmarkStart w:id="59" w:name="bookmark24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местного самоуправления или организаций</w:t>
      </w:r>
      <w:bookmarkEnd w:id="59"/>
    </w:p>
    <w:p>
      <w:pPr>
        <w:pStyle w:val="311"/>
        <w:shd w:val="clear" w:color="auto" w:fill="auto"/>
        <w:tabs>
          <w:tab w:val="left" w:pos="2502" w:leader="none"/>
        </w:tabs>
        <w:spacing w:lineRule="auto" w:line="240" w:before="0" w:after="0"/>
        <w:ind w:left="20" w:right="23" w:firstLine="689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618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11.1.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>
      <w:pPr>
        <w:pStyle w:val="Style20"/>
        <w:tabs>
          <w:tab w:val="left" w:pos="1671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>
      <w:pPr>
        <w:pStyle w:val="Style20"/>
        <w:tabs>
          <w:tab w:val="left" w:pos="1172" w:leader="none"/>
        </w:tabs>
        <w:spacing w:lineRule="auto" w:line="240"/>
        <w:ind w:left="2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>
      <w:pPr>
        <w:pStyle w:val="Style20"/>
        <w:tabs>
          <w:tab w:val="left" w:pos="1086" w:leader="none"/>
        </w:tabs>
        <w:spacing w:lineRule="auto" w:line="240"/>
        <w:ind w:left="2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>
      <w:pPr>
        <w:pStyle w:val="Style20"/>
        <w:tabs>
          <w:tab w:val="left" w:pos="1652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>
      <w:pPr>
        <w:pStyle w:val="Style20"/>
        <w:tabs>
          <w:tab w:val="left" w:pos="1162" w:leader="none"/>
        </w:tabs>
        <w:spacing w:lineRule="auto" w:line="240"/>
        <w:ind w:left="2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>
      <w:pPr>
        <w:pStyle w:val="Normal"/>
        <w:widowControl/>
        <w:spacing w:lineRule="auto" w:line="240"/>
        <w:ind w:firstLine="72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11.1.3. В </w:t>
      </w:r>
      <w:r>
        <w:rPr>
          <w:sz w:val="28"/>
          <w:szCs w:val="28"/>
        </w:rPr>
        <w:t xml:space="preserve">Управление Федерального казначейства по Брянской области - сведения из государственной информационная системы о государственных и муниципальных платежах об </w:t>
      </w:r>
      <w:r>
        <w:rPr>
          <w:rFonts w:eastAsia="Calibri" w:eastAsiaTheme="minorHAnsi"/>
          <w:sz w:val="28"/>
          <w:szCs w:val="28"/>
          <w:lang w:eastAsia="en-US" w:bidi="ar-SA"/>
        </w:rPr>
        <w:t>оплате государственной пошлины.</w:t>
      </w:r>
    </w:p>
    <w:p>
      <w:pPr>
        <w:pStyle w:val="Style20"/>
        <w:tabs>
          <w:tab w:val="left" w:pos="1575" w:leader="none"/>
        </w:tabs>
        <w:spacing w:lineRule="auto" w:line="240"/>
        <w:ind w:left="0" w:right="20" w:firstLine="709"/>
        <w:jc w:val="both"/>
        <w:rPr/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11.1.4. </w:t>
      </w:r>
      <w:r>
        <w:rPr>
          <w:rStyle w:val="Style13"/>
          <w:color w:val="000000"/>
          <w:sz w:val="28"/>
          <w:szCs w:val="28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511"/>
        <w:shd w:val="clear" w:color="auto" w:fill="auto"/>
        <w:spacing w:lineRule="auto" w:line="240"/>
        <w:ind w:right="23" w:firstLine="709"/>
        <w:jc w:val="center"/>
        <w:rPr/>
      </w:pPr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511"/>
        <w:shd w:val="clear" w:color="auto" w:fill="auto"/>
        <w:spacing w:lineRule="auto" w:line="240"/>
        <w:ind w:right="23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6"/>
        </w:numPr>
        <w:tabs>
          <w:tab w:val="left" w:pos="993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Основаниями для отказа в приеме документов, необходимых для предоставления Муниципальной услуги являются:</w:t>
      </w:r>
    </w:p>
    <w:p>
      <w:pPr>
        <w:pStyle w:val="Style20"/>
        <w:numPr>
          <w:ilvl w:val="0"/>
          <w:numId w:val="7"/>
        </w:numPr>
        <w:tabs>
          <w:tab w:val="left" w:pos="709" w:leader="none"/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Заявление подано лицом, не имеющим полномочий представлять интересы Заявителя.</w:t>
      </w:r>
    </w:p>
    <w:p>
      <w:pPr>
        <w:pStyle w:val="Style20"/>
        <w:numPr>
          <w:ilvl w:val="0"/>
          <w:numId w:val="7"/>
        </w:numPr>
        <w:tabs>
          <w:tab w:val="left" w:pos="709" w:leader="none"/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Наличие противоречивых сведений в Заявлении и приложенных к нему документах.</w:t>
      </w:r>
    </w:p>
    <w:p>
      <w:pPr>
        <w:pStyle w:val="Style20"/>
        <w:numPr>
          <w:ilvl w:val="0"/>
          <w:numId w:val="7"/>
        </w:numPr>
        <w:tabs>
          <w:tab w:val="left" w:pos="709" w:leader="none"/>
          <w:tab w:val="left" w:pos="1276" w:leader="none"/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Заявителем представлен неполный комплект документов, необходимых для предоставления Муниципальной услуги.</w:t>
      </w:r>
    </w:p>
    <w:p>
      <w:pPr>
        <w:pStyle w:val="Style20"/>
        <w:numPr>
          <w:ilvl w:val="0"/>
          <w:numId w:val="7"/>
        </w:numPr>
        <w:tabs>
          <w:tab w:val="left" w:pos="993" w:leader="none"/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Заявителя, переданные собственником земельного участка, здания или иного недвижимого имущества, к которому присоединяется рекламная конструкция; документ, подтверждающий правомочия Заявителя, переданные собственниками помещений в многоквартирном доме, к которому присоединяется рекламная конструкция; документ, подтверждающий доверительное управление недвижимым имуществом, к которому присоединяется рекламная конструкция; документы, относящиеся к техническому состоянию и внешнему виду рекламной конструкции, разрешение на которую испрашивается).</w:t>
      </w:r>
    </w:p>
    <w:p>
      <w:pPr>
        <w:pStyle w:val="Style20"/>
        <w:numPr>
          <w:ilvl w:val="0"/>
          <w:numId w:val="7"/>
        </w:numPr>
        <w:tabs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>
      <w:pPr>
        <w:pStyle w:val="Style20"/>
        <w:numPr>
          <w:ilvl w:val="0"/>
          <w:numId w:val="7"/>
        </w:numPr>
        <w:tabs>
          <w:tab w:val="left" w:pos="1560" w:leader="none"/>
          <w:tab w:val="left" w:pos="2209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>
      <w:pPr>
        <w:pStyle w:val="Style20"/>
        <w:numPr>
          <w:ilvl w:val="0"/>
          <w:numId w:val="7"/>
        </w:numPr>
        <w:tabs>
          <w:tab w:val="left" w:pos="1560" w:leader="none"/>
          <w:tab w:val="left" w:pos="2228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Некорректное заполнение обязательных полей в форме интерактивного Заявления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>
      <w:pPr>
        <w:pStyle w:val="Style20"/>
        <w:numPr>
          <w:ilvl w:val="0"/>
          <w:numId w:val="7"/>
        </w:numPr>
        <w:tabs>
          <w:tab w:val="left" w:pos="1560" w:leader="none"/>
        </w:tabs>
        <w:spacing w:lineRule="auto" w:line="240"/>
        <w:ind w:left="20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Подача Заявления и иных документов в электронной форме, подписанных с использованием электронной подписи, не принадлежащей Заявителю.</w:t>
      </w:r>
    </w:p>
    <w:p>
      <w:pPr>
        <w:pStyle w:val="Style20"/>
        <w:numPr>
          <w:ilvl w:val="0"/>
          <w:numId w:val="6"/>
        </w:numPr>
        <w:tabs>
          <w:tab w:val="left" w:pos="1316" w:leader="none"/>
        </w:tabs>
        <w:spacing w:lineRule="auto" w:line="240"/>
        <w:ind w:left="20" w:right="23" w:firstLine="720"/>
        <w:jc w:val="both"/>
        <w:rPr>
          <w:rStyle w:val="Style13"/>
        </w:rPr>
      </w:pPr>
      <w:r>
        <w:rPr>
          <w:rStyle w:val="Style13"/>
          <w:color w:val="000000"/>
          <w:sz w:val="28"/>
          <w:szCs w:val="28"/>
        </w:rPr>
        <w:t xml:space="preserve"> </w:t>
      </w:r>
      <w:r>
        <w:rPr>
          <w:rStyle w:val="Style13"/>
          <w:color w:val="000000"/>
          <w:sz w:val="28"/>
          <w:szCs w:val="28"/>
        </w:rPr>
        <w:t>Подача заявления для записи в Администрацию посредством ЕПГУ  не  возможна   в случае отказа от оплаты госпошлины, установленной п. 14.1 Административного регламента</w:t>
      </w:r>
    </w:p>
    <w:p>
      <w:pPr>
        <w:pStyle w:val="Style20"/>
        <w:numPr>
          <w:ilvl w:val="0"/>
          <w:numId w:val="6"/>
        </w:numPr>
        <w:tabs>
          <w:tab w:val="left" w:pos="1450" w:leader="none"/>
        </w:tabs>
        <w:spacing w:lineRule="auto" w:line="240"/>
        <w:ind w:left="20" w:right="23" w:firstLine="720"/>
        <w:jc w:val="both"/>
        <w:rPr/>
      </w:pPr>
      <w:bookmarkStart w:id="60" w:name="bookmark26"/>
      <w:r>
        <w:rPr>
          <w:rStyle w:val="Style13"/>
          <w:color w:val="000000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60"/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311"/>
        <w:keepNext w:val="true"/>
        <w:keepLines/>
        <w:shd w:val="clear" w:color="auto" w:fill="auto"/>
        <w:tabs>
          <w:tab w:val="left" w:pos="1276" w:leader="none"/>
        </w:tabs>
        <w:spacing w:lineRule="auto" w:line="240" w:before="0" w:after="0"/>
        <w:ind w:right="23" w:firstLine="709"/>
        <w:jc w:val="center"/>
        <w:rPr/>
      </w:pPr>
      <w:bookmarkStart w:id="61" w:name="bookmark27"/>
      <w:r>
        <w:rPr>
          <w:rStyle w:val="3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13. Исчерпывающий перечень оснований для приостановления или отказа в предоставлении Муниципальной услуги</w:t>
      </w:r>
      <w:bookmarkEnd w:id="61"/>
    </w:p>
    <w:p>
      <w:pPr>
        <w:pStyle w:val="311"/>
        <w:shd w:val="clear" w:color="auto" w:fill="auto"/>
        <w:tabs>
          <w:tab w:val="left" w:pos="1276" w:leader="none"/>
        </w:tabs>
        <w:spacing w:lineRule="auto" w:line="240" w:before="0" w:after="0"/>
        <w:ind w:right="23" w:firstLine="709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276" w:leader="none"/>
          <w:tab w:val="left" w:pos="1436" w:leader="none"/>
        </w:tabs>
        <w:spacing w:lineRule="auto" w:line="240"/>
        <w:ind w:left="709" w:right="23" w:hanging="0"/>
        <w:jc w:val="both"/>
        <w:rPr/>
      </w:pPr>
      <w:r>
        <w:rPr>
          <w:rStyle w:val="Style13"/>
          <w:color w:val="000000"/>
          <w:sz w:val="28"/>
          <w:szCs w:val="28"/>
        </w:rPr>
        <w:t>13.1. Основания для приостановления Муниципальной услуги не предусмотрены.</w:t>
      </w:r>
    </w:p>
    <w:p>
      <w:pPr>
        <w:pStyle w:val="Style20"/>
        <w:tabs>
          <w:tab w:val="left" w:pos="1276" w:leader="none"/>
          <w:tab w:val="left" w:pos="1441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 Основаниями для отказа в предоставлении Муниципальной услуги в случае обращения за получением разрешения на установку и эксплуатацию рекламной конструкции являются:</w:t>
      </w:r>
    </w:p>
    <w:p>
      <w:pPr>
        <w:pStyle w:val="Style20"/>
        <w:tabs>
          <w:tab w:val="left" w:pos="1560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13.2.1. Несоответствие проекта рекламной конструкции и ее территориального размещения требованиям технического регламента.</w:t>
      </w:r>
    </w:p>
    <w:p>
      <w:pPr>
        <w:pStyle w:val="Style20"/>
        <w:tabs>
          <w:tab w:val="left" w:pos="1276" w:leader="none"/>
          <w:tab w:val="left" w:pos="1418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13.2.2.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размещения рекламных конструкций).</w:t>
      </w:r>
    </w:p>
    <w:p>
      <w:pPr>
        <w:pStyle w:val="Style20"/>
        <w:tabs>
          <w:tab w:val="left" w:pos="1276" w:leader="none"/>
          <w:tab w:val="left" w:pos="1418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13.2.3. Нарушение требований нормативных актов по безопасности движения транспорта.</w:t>
      </w:r>
    </w:p>
    <w:p>
      <w:pPr>
        <w:pStyle w:val="Style20"/>
        <w:tabs>
          <w:tab w:val="left" w:pos="1276" w:leader="none"/>
          <w:tab w:val="left" w:pos="1418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13.2.4.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</w:t>
      </w:r>
    </w:p>
    <w:p>
      <w:pPr>
        <w:pStyle w:val="Style20"/>
        <w:tabs>
          <w:tab w:val="left" w:pos="1418" w:leader="none"/>
          <w:tab w:val="left" w:pos="2151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>
      <w:pPr>
        <w:pStyle w:val="Style20"/>
        <w:tabs>
          <w:tab w:val="left" w:pos="1418" w:leader="none"/>
          <w:tab w:val="left" w:pos="1594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13.2.6. Нарушение требований, установленных частями 5.1, 5.6, 5.7 статьи 19 Федерального закона от 13.03.2006 № 38-ФЗ «О рекламе».</w:t>
      </w:r>
    </w:p>
    <w:p>
      <w:pPr>
        <w:pStyle w:val="Style20"/>
        <w:numPr>
          <w:ilvl w:val="0"/>
          <w:numId w:val="8"/>
        </w:numPr>
        <w:tabs>
          <w:tab w:val="left" w:pos="1418" w:leader="none"/>
          <w:tab w:val="left" w:pos="169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Отсутствие сведений об оплате государственной пошлины за предоставление Муниципальной услуги  в Государственной информационной системе государственных и муниципальных платежей (далее - ГИС ГМП).</w:t>
      </w:r>
    </w:p>
    <w:p>
      <w:pPr>
        <w:pStyle w:val="Style20"/>
        <w:numPr>
          <w:ilvl w:val="0"/>
          <w:numId w:val="8"/>
        </w:numPr>
        <w:tabs>
          <w:tab w:val="left" w:pos="1418" w:leader="none"/>
          <w:tab w:val="left" w:pos="1681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Отзыв Заявления о предоставлении Муниципальной услуги по инициативе Заявителя.</w:t>
      </w:r>
    </w:p>
    <w:p>
      <w:pPr>
        <w:pStyle w:val="Style20"/>
        <w:tabs>
          <w:tab w:val="left" w:pos="1276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регистрации.</w:t>
      </w:r>
    </w:p>
    <w:p>
      <w:pPr>
        <w:pStyle w:val="Style20"/>
        <w:numPr>
          <w:ilvl w:val="0"/>
          <w:numId w:val="9"/>
        </w:numPr>
        <w:tabs>
          <w:tab w:val="left" w:pos="1276" w:leader="none"/>
          <w:tab w:val="left" w:pos="1479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Отказ в предоставлении Муниципальной услуги не препятствует повторному обращению Заявителя посредством ЕПГУ за предоставлением Муниципальной услуги.</w:t>
      </w:r>
    </w:p>
    <w:p>
      <w:pPr>
        <w:pStyle w:val="Style20"/>
        <w:numPr>
          <w:ilvl w:val="0"/>
          <w:numId w:val="9"/>
        </w:numPr>
        <w:tabs>
          <w:tab w:val="left" w:pos="1276" w:leader="none"/>
          <w:tab w:val="left" w:pos="133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Основания для отказа в предоставлении Муниципальной услуги в случае обращения за аннулированием разрешения на установку и эксплуатацию рекламной конструкции не предусмотрены.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511"/>
        <w:shd w:val="clear" w:color="auto" w:fill="auto"/>
        <w:spacing w:lineRule="auto" w:line="240"/>
        <w:ind w:right="20" w:firstLine="709"/>
        <w:jc w:val="center"/>
        <w:rPr/>
      </w:pPr>
      <w:bookmarkStart w:id="62" w:name="bookmark28"/>
      <w:r>
        <w:rPr>
          <w:rStyle w:val="5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2"/>
    </w:p>
    <w:p>
      <w:pPr>
        <w:pStyle w:val="511"/>
        <w:shd w:val="clear" w:color="auto" w:fill="auto"/>
        <w:spacing w:lineRule="auto" w:line="240"/>
        <w:ind w:right="20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47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>
      <w:pPr>
        <w:pStyle w:val="Style20"/>
        <w:spacing w:lineRule="auto" w:line="240"/>
        <w:ind w:left="0" w:firstLine="709"/>
        <w:jc w:val="both"/>
        <w:rPr/>
      </w:pPr>
      <w:r>
        <w:rPr>
          <w:rStyle w:val="Style13"/>
          <w:color w:val="000000"/>
          <w:sz w:val="28"/>
          <w:szCs w:val="28"/>
        </w:rPr>
        <w:t>Размер государственной пошлины составляет 5 000 рублей.</w:t>
      </w:r>
    </w:p>
    <w:p>
      <w:pPr>
        <w:pStyle w:val="Style20"/>
        <w:tabs>
          <w:tab w:val="left" w:pos="135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14.2. Иная плата за предоставление Муниципальной услуги не предусмотрена законодательством Российской Федерации.</w:t>
      </w:r>
    </w:p>
    <w:p>
      <w:pPr>
        <w:pStyle w:val="Style20"/>
        <w:tabs>
          <w:tab w:val="left" w:pos="140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14.3.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>
      <w:pPr>
        <w:pStyle w:val="Style20"/>
        <w:tabs>
          <w:tab w:val="left" w:pos="1302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14.4.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</w:t>
      </w:r>
    </w:p>
    <w:p>
      <w:pPr>
        <w:pStyle w:val="Style20"/>
        <w:tabs>
          <w:tab w:val="left" w:pos="129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14.5. Администрация не вправе требовать от Заявителя предоставления документов, подтверждающих внесение платы за предоставление Муниципальной услуги.</w:t>
      </w:r>
    </w:p>
    <w:p>
      <w:pPr>
        <w:pStyle w:val="Style20"/>
        <w:tabs>
          <w:tab w:val="left" w:pos="1311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14.6.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>
      <w:pPr>
        <w:pStyle w:val="Style20"/>
        <w:tabs>
          <w:tab w:val="left" w:pos="1374" w:leader="none"/>
        </w:tabs>
        <w:spacing w:lineRule="auto" w:line="240"/>
        <w:ind w:left="0" w:right="20" w:firstLine="709"/>
        <w:jc w:val="both"/>
        <w:rPr/>
      </w:pPr>
      <w:bookmarkStart w:id="63" w:name="bookmark29"/>
      <w:r>
        <w:rPr>
          <w:rStyle w:val="Style13"/>
          <w:color w:val="000000"/>
          <w:sz w:val="28"/>
          <w:szCs w:val="28"/>
        </w:rPr>
        <w:t>14.7.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участвующего в предоставлении Муниципальной услуги, плата с Заявителя не взимается.</w:t>
      </w:r>
      <w:bookmarkEnd w:id="63"/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511"/>
        <w:shd w:val="clear" w:color="auto" w:fill="auto"/>
        <w:spacing w:lineRule="auto" w:line="240"/>
        <w:ind w:right="20" w:firstLine="709"/>
        <w:jc w:val="center"/>
        <w:rPr/>
      </w:pPr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15.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>
      <w:pPr>
        <w:pStyle w:val="511"/>
        <w:shd w:val="clear" w:color="auto" w:fill="auto"/>
        <w:spacing w:lineRule="auto" w:line="240"/>
        <w:ind w:right="20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numPr>
          <w:ilvl w:val="0"/>
          <w:numId w:val="10"/>
        </w:numPr>
        <w:tabs>
          <w:tab w:val="left" w:pos="1484" w:leader="none"/>
        </w:tabs>
        <w:spacing w:lineRule="auto" w:line="240"/>
        <w:ind w:left="20" w:right="20" w:firstLine="700"/>
        <w:jc w:val="both"/>
        <w:rPr/>
      </w:pPr>
      <w:r>
        <w:rPr>
          <w:rStyle w:val="Style13"/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>
      <w:pPr>
        <w:pStyle w:val="Normal"/>
        <w:widowControl/>
        <w:spacing w:lineRule="auto" w:line="240"/>
        <w:ind w:firstLine="720"/>
        <w:jc w:val="both"/>
        <w:rPr>
          <w:rFonts w:ascii="Times New Roman" w:hAnsi="Times New Roman"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</w:r>
    </w:p>
    <w:p>
      <w:pPr>
        <w:pStyle w:val="511"/>
        <w:shd w:val="clear" w:color="auto" w:fill="auto"/>
        <w:spacing w:lineRule="auto" w:line="240"/>
        <w:ind w:right="20" w:firstLine="567"/>
        <w:jc w:val="center"/>
        <w:rPr/>
      </w:pPr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16. Максимальный срок ожидания в очереди</w:t>
      </w:r>
    </w:p>
    <w:p>
      <w:pPr>
        <w:pStyle w:val="511"/>
        <w:shd w:val="clear" w:color="auto" w:fill="auto"/>
        <w:spacing w:lineRule="auto" w:line="240"/>
        <w:ind w:right="20" w:firstLine="567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426" w:leader="none"/>
        </w:tabs>
        <w:spacing w:lineRule="auto" w:line="240"/>
        <w:ind w:left="0" w:right="20" w:firstLine="709"/>
        <w:jc w:val="both"/>
        <w:rPr/>
      </w:pPr>
      <w:bookmarkStart w:id="64" w:name="bookmark35"/>
      <w:r>
        <w:rPr>
          <w:rStyle w:val="Style13"/>
          <w:color w:val="000000"/>
          <w:sz w:val="28"/>
          <w:szCs w:val="28"/>
        </w:rPr>
        <w:t>16.1. Максимальный срок ожидания в очереди при подаче заявления и получении результата предоставления Муниципальной услуги  не должен превышать</w:t>
      </w:r>
      <w:r>
        <w:rPr>
          <w:rStyle w:val="Style13"/>
          <w:color w:val="000000"/>
          <w:kern w:val="0"/>
          <w:sz w:val="28"/>
          <w:szCs w:val="28"/>
        </w:rPr>
        <w:t xml:space="preserve"> </w:t>
      </w:r>
      <w:r>
        <w:rPr>
          <w:rStyle w:val="Style13"/>
          <w:b w:val="false"/>
          <w:bCs w:val="false"/>
          <w:color w:val="000000"/>
          <w:kern w:val="0"/>
          <w:sz w:val="28"/>
          <w:szCs w:val="28"/>
        </w:rPr>
        <w:t>15 минут</w:t>
      </w:r>
      <w:r>
        <w:rPr>
          <w:rStyle w:val="Style17"/>
          <w:rFonts w:cs="Times New Roman"/>
          <w:b w:val="false"/>
          <w:bCs w:val="false"/>
          <w:color w:val="000000"/>
          <w:sz w:val="28"/>
          <w:szCs w:val="28"/>
        </w:rPr>
        <w:t>.</w:t>
      </w:r>
      <w:bookmarkEnd w:id="64"/>
    </w:p>
    <w:p>
      <w:pPr>
        <w:pStyle w:val="Style20"/>
        <w:tabs>
          <w:tab w:val="left" w:pos="1426" w:leader="none"/>
        </w:tabs>
        <w:spacing w:lineRule="auto" w:line="240"/>
        <w:ind w:left="0" w:right="20" w:firstLine="709"/>
        <w:jc w:val="both"/>
        <w:rPr>
          <w:rStyle w:val="Style17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11"/>
        <w:shd w:val="clear" w:color="auto" w:fill="auto"/>
        <w:tabs>
          <w:tab w:val="left" w:pos="2046" w:leader="none"/>
        </w:tabs>
        <w:spacing w:lineRule="auto" w:line="240"/>
        <w:ind w:right="20" w:firstLine="709"/>
        <w:jc w:val="center"/>
        <w:rPr/>
      </w:pPr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>
      <w:pPr>
        <w:pStyle w:val="511"/>
        <w:shd w:val="clear" w:color="auto" w:fill="auto"/>
        <w:tabs>
          <w:tab w:val="left" w:pos="2046" w:leader="none"/>
        </w:tabs>
        <w:spacing w:lineRule="auto" w:line="240"/>
        <w:ind w:right="20" w:firstLine="709"/>
        <w:jc w:val="center"/>
        <w:rPr>
          <w:rStyle w:val="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241" w:leader="none"/>
        </w:tabs>
        <w:spacing w:lineRule="auto" w:line="240"/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>
      <w:pPr>
        <w:pStyle w:val="Normal"/>
        <w:widowControl/>
        <w:spacing w:lineRule="auto" w:line="240"/>
        <w:ind w:firstLine="709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sz w:val="28"/>
          <w:szCs w:val="28"/>
        </w:rPr>
        <w:t>номера кабинета;</w:t>
      </w:r>
      <w:bookmarkStart w:id="65" w:name="sub_212"/>
      <w:bookmarkEnd w:id="65"/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spacing w:lineRule="auto" w:line="240"/>
        <w:ind w:left="0" w:right="189" w:firstLine="709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>
      <w:pPr>
        <w:pStyle w:val="ListParagraph"/>
        <w:numPr>
          <w:ilvl w:val="1"/>
          <w:numId w:val="2"/>
        </w:numPr>
        <w:tabs>
          <w:tab w:val="left" w:pos="993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режима работы.</w:t>
      </w:r>
    </w:p>
    <w:p>
      <w:pPr>
        <w:pStyle w:val="ListParagraph"/>
        <w:tabs>
          <w:tab w:val="left" w:pos="1560" w:leader="none"/>
        </w:tabs>
        <w:spacing w:lineRule="auto" w:line="240"/>
        <w:ind w:left="0" w:right="175" w:firstLine="709"/>
        <w:rPr>
          <w:sz w:val="28"/>
          <w:szCs w:val="28"/>
        </w:rPr>
      </w:pPr>
      <w:r>
        <w:rPr>
          <w:sz w:val="28"/>
          <w:szCs w:val="28"/>
        </w:rPr>
        <w:t xml:space="preserve">17.2. Рабочие места должностных лиц, предоставляющих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>
      <w:pPr>
        <w:pStyle w:val="Normal"/>
        <w:spacing w:lineRule="auto" w:line="240"/>
        <w:ind w:right="188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>
      <w:pPr>
        <w:pStyle w:val="Style20"/>
        <w:tabs>
          <w:tab w:val="left" w:pos="1134" w:leader="none"/>
        </w:tabs>
        <w:spacing w:lineRule="auto" w:line="240"/>
        <w:ind w:left="0" w:right="18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29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текст Регламента;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316" w:leader="none"/>
        </w:tabs>
        <w:spacing w:lineRule="auto" w:line="240"/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607" w:leader="none"/>
          <w:tab w:val="left" w:pos="1608" w:leader="none"/>
          <w:tab w:val="left" w:pos="3065" w:leader="none"/>
          <w:tab w:val="left" w:pos="4911" w:leader="none"/>
          <w:tab w:val="left" w:pos="6915" w:leader="none"/>
          <w:tab w:val="left" w:pos="7711" w:leader="none"/>
        </w:tabs>
        <w:spacing w:lineRule="auto" w:line="240"/>
        <w:ind w:left="0" w:right="188" w:firstLine="709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необходимых для </w:t>
      </w:r>
      <w:r>
        <w:rPr>
          <w:w w:val="95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 услуги;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335" w:leader="none"/>
        </w:tabs>
        <w:spacing w:lineRule="auto" w:line="240"/>
        <w:ind w:left="0" w:right="180" w:firstLine="709"/>
        <w:rPr>
          <w:sz w:val="28"/>
          <w:szCs w:val="28"/>
        </w:rPr>
      </w:pPr>
      <w:r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29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режим приема граждан и организаций;</w:t>
      </w:r>
    </w:p>
    <w:p>
      <w:pPr>
        <w:pStyle w:val="ListParagraph"/>
        <w:numPr>
          <w:ilvl w:val="1"/>
          <w:numId w:val="2"/>
        </w:numPr>
        <w:tabs>
          <w:tab w:val="left" w:pos="1134" w:leader="none"/>
          <w:tab w:val="left" w:pos="1296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консультаций.</w:t>
      </w:r>
    </w:p>
    <w:p>
      <w:pPr>
        <w:pStyle w:val="Normal"/>
        <w:spacing w:lineRule="auto" w:line="240"/>
        <w:ind w:right="185" w:firstLine="709"/>
        <w:rPr>
          <w:sz w:val="28"/>
          <w:szCs w:val="28"/>
        </w:rPr>
      </w:pPr>
      <w:r>
        <w:rPr>
          <w:sz w:val="28"/>
          <w:szCs w:val="28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>
      <w:pPr>
        <w:pStyle w:val="ListParagraph"/>
        <w:tabs>
          <w:tab w:val="left" w:pos="1418" w:leader="none"/>
        </w:tabs>
        <w:spacing w:lineRule="auto" w:line="240"/>
        <w:ind w:left="0" w:right="184" w:firstLine="709"/>
        <w:rPr>
          <w:sz w:val="28"/>
          <w:szCs w:val="28"/>
        </w:rPr>
      </w:pPr>
      <w:r>
        <w:rPr>
          <w:sz w:val="28"/>
          <w:szCs w:val="28"/>
        </w:rPr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>
      <w:pPr>
        <w:pStyle w:val="ListParagraph"/>
        <w:tabs>
          <w:tab w:val="left" w:pos="1418" w:leader="none"/>
        </w:tabs>
        <w:spacing w:lineRule="auto" w:line="240"/>
        <w:ind w:left="0" w:right="9" w:firstLine="70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17.6. На </w:t>
      </w:r>
      <w:r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бесплатным.</w:t>
      </w:r>
    </w:p>
    <w:p>
      <w:pPr>
        <w:pStyle w:val="ListParagraph"/>
        <w:tabs>
          <w:tab w:val="left" w:pos="1987" w:leader="none"/>
        </w:tabs>
        <w:spacing w:lineRule="auto" w:line="240"/>
        <w:ind w:left="0" w:right="9" w:firstLine="709"/>
        <w:rPr>
          <w:sz w:val="28"/>
          <w:szCs w:val="28"/>
        </w:rPr>
      </w:pPr>
      <w:r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собак- проводников)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>
      <w:pPr>
        <w:pStyle w:val="ListParagraph"/>
        <w:numPr>
          <w:ilvl w:val="0"/>
          <w:numId w:val="5"/>
        </w:numPr>
        <w:spacing w:lineRule="auto" w:line="240"/>
        <w:ind w:left="0" w:right="9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возможность  посадки   инвалидов   в   транспортное   средство и высадки из него перед входом в помещение с помощью технических средств реабилитации и (или) с помощью сотрудника</w:t>
      </w:r>
      <w:r>
        <w:rPr>
          <w:spacing w:val="-11"/>
          <w:sz w:val="28"/>
          <w:szCs w:val="28"/>
        </w:rPr>
        <w:t xml:space="preserve"> администрации Погарского района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5"/>
        </w:numPr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него;</w:t>
      </w:r>
    </w:p>
    <w:p>
      <w:pPr>
        <w:pStyle w:val="ListParagraph"/>
        <w:numPr>
          <w:ilvl w:val="0"/>
          <w:numId w:val="5"/>
        </w:numPr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 зрения и самостоятельного передвижения, и оказание им помощи внутри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помещения;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 беспрепятственного  доступа  инвалидов  с учетом ограничений 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жизнедеятельности;</w:t>
      </w:r>
    </w:p>
    <w:p>
      <w:pPr>
        <w:pStyle w:val="ListParagraph"/>
        <w:numPr>
          <w:ilvl w:val="0"/>
          <w:numId w:val="5"/>
        </w:numPr>
        <w:tabs>
          <w:tab w:val="left" w:pos="567" w:leader="none"/>
        </w:tabs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9606" w:leader="none"/>
        </w:tabs>
        <w:spacing w:lineRule="auto" w:line="240"/>
        <w:ind w:left="0" w:right="2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</w:t>
      </w:r>
      <w:r>
        <w:rPr>
          <w:i w:val="false"/>
          <w:iCs w:val="false"/>
          <w:spacing w:val="1"/>
          <w:sz w:val="28"/>
          <w:szCs w:val="28"/>
          <w:u w:val="none"/>
        </w:rPr>
        <w:t xml:space="preserve"> администрации Погарского района</w:t>
      </w:r>
      <w:r>
        <w:rPr>
          <w:i w:val="false"/>
          <w:iCs w:val="false"/>
          <w:sz w:val="28"/>
          <w:szCs w:val="28"/>
          <w:u w:val="none"/>
        </w:rPr>
        <w:t>;</w:t>
      </w:r>
    </w:p>
    <w:p>
      <w:pPr>
        <w:pStyle w:val="ListParagraph"/>
        <w:numPr>
          <w:ilvl w:val="0"/>
          <w:numId w:val="5"/>
        </w:numPr>
        <w:tabs>
          <w:tab w:val="left" w:pos="851" w:leader="none"/>
          <w:tab w:val="left" w:pos="9606" w:leader="none"/>
        </w:tabs>
        <w:spacing w:lineRule="auto" w:line="240"/>
        <w:ind w:left="0" w:right="9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 инвалидам в преодолении барьеров, мешающих получению ими 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>
      <w:pPr>
        <w:pStyle w:val="ListParagraph"/>
        <w:tabs>
          <w:tab w:val="left" w:pos="851" w:leader="none"/>
          <w:tab w:val="left" w:pos="1987" w:leader="none"/>
          <w:tab w:val="left" w:pos="9606" w:leader="none"/>
        </w:tabs>
        <w:spacing w:lineRule="auto" w:line="240"/>
        <w:ind w:left="0" w:right="9" w:firstLine="426"/>
        <w:rPr>
          <w:sz w:val="28"/>
          <w:szCs w:val="28"/>
        </w:rPr>
      </w:pPr>
      <w:r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Normal"/>
        <w:tabs>
          <w:tab w:val="left" w:pos="851" w:leader="none"/>
          <w:tab w:val="left" w:pos="1766" w:leader="none"/>
        </w:tabs>
        <w:spacing w:lineRule="auto" w:line="240"/>
        <w:ind w:right="9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1" w:leader="none"/>
          <w:tab w:val="left" w:pos="1766" w:leader="none"/>
        </w:tabs>
        <w:spacing w:lineRule="auto" w:line="240"/>
        <w:ind w:right="9" w:firstLine="567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18. Показатели доступности и качества Муниципальной услуги</w:t>
      </w:r>
    </w:p>
    <w:p>
      <w:pPr>
        <w:pStyle w:val="Normal"/>
        <w:tabs>
          <w:tab w:val="left" w:pos="851" w:leader="none"/>
          <w:tab w:val="left" w:pos="1766" w:leader="none"/>
        </w:tabs>
        <w:spacing w:lineRule="auto" w:line="240"/>
        <w:ind w:right="9" w:firstLine="56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left" w:pos="851" w:leader="none"/>
          <w:tab w:val="left" w:pos="1378" w:leader="none"/>
        </w:tabs>
        <w:spacing w:lineRule="auto" w:line="240"/>
        <w:ind w:left="0" w:right="23" w:firstLine="567"/>
        <w:jc w:val="both"/>
        <w:rPr/>
      </w:pPr>
      <w:r>
        <w:rPr>
          <w:rStyle w:val="Style13"/>
          <w:color w:val="000000"/>
          <w:sz w:val="28"/>
          <w:szCs w:val="28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>
      <w:pPr>
        <w:pStyle w:val="Style20"/>
        <w:tabs>
          <w:tab w:val="left" w:pos="851" w:leader="none"/>
          <w:tab w:val="left" w:pos="1009" w:leader="none"/>
        </w:tabs>
        <w:spacing w:lineRule="auto" w:line="240"/>
        <w:ind w:left="0" w:right="23" w:firstLine="567"/>
        <w:jc w:val="both"/>
        <w:rPr/>
      </w:pPr>
      <w:r>
        <w:rPr>
          <w:rStyle w:val="Style13"/>
          <w:color w:val="000000"/>
          <w:sz w:val="28"/>
          <w:szCs w:val="28"/>
        </w:rPr>
        <w:t>а)</w:t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>
      <w:pPr>
        <w:pStyle w:val="Style20"/>
        <w:tabs>
          <w:tab w:val="left" w:pos="1023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б)</w:t>
        <w:tab/>
        <w:t>возможность выбора Заявителем форм предоставления Муниципальной услуги, в том числе с использованием ЕПГУ;</w:t>
      </w:r>
    </w:p>
    <w:p>
      <w:pPr>
        <w:pStyle w:val="Style20"/>
        <w:tabs>
          <w:tab w:val="left" w:pos="1018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в)</w:t>
        <w:tab/>
        <w:t>возможность обращения за получением Муниципальной услуги в электронной форме посредством ЕПГУ;</w:t>
      </w:r>
    </w:p>
    <w:p>
      <w:pPr>
        <w:pStyle w:val="Style20"/>
        <w:tabs>
          <w:tab w:val="left" w:pos="1004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г)</w:t>
        <w:tab/>
        <w:t>доступность обращения за предоставлением Муниципальной услуги, в том числе для инвалидов и других маломобильных групп населения;</w:t>
      </w:r>
    </w:p>
    <w:p>
      <w:pPr>
        <w:pStyle w:val="Style20"/>
        <w:tabs>
          <w:tab w:val="left" w:pos="1009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д)</w:t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>
      <w:pPr>
        <w:pStyle w:val="Style20"/>
        <w:tabs>
          <w:tab w:val="left" w:pos="1018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е)</w:t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>
      <w:pPr>
        <w:pStyle w:val="Style20"/>
        <w:tabs>
          <w:tab w:val="left" w:pos="1009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ж) отсутствие обоснованных жалоб со стороны граждан по результатам предоставления Муниципальной услуги;</w:t>
      </w:r>
    </w:p>
    <w:p>
      <w:pPr>
        <w:pStyle w:val="Style20"/>
        <w:tabs>
          <w:tab w:val="left" w:pos="1014" w:leader="none"/>
        </w:tabs>
        <w:spacing w:lineRule="auto" w:line="240"/>
        <w:ind w:left="23" w:right="23" w:firstLine="720"/>
        <w:jc w:val="both"/>
        <w:rPr/>
      </w:pPr>
      <w:r>
        <w:rPr>
          <w:rStyle w:val="Style13"/>
          <w:color w:val="000000"/>
          <w:sz w:val="28"/>
          <w:szCs w:val="28"/>
        </w:rPr>
        <w:t>з)</w:t>
        <w:tab/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>
      <w:pPr>
        <w:pStyle w:val="Style20"/>
        <w:tabs>
          <w:tab w:val="left" w:pos="1494" w:leader="none"/>
        </w:tabs>
        <w:spacing w:lineRule="auto" w:line="240"/>
        <w:ind w:left="0" w:right="23" w:firstLine="709"/>
        <w:jc w:val="both"/>
        <w:rPr>
          <w:rStyle w:val="Style13"/>
          <w:color w:val="000000"/>
        </w:rPr>
      </w:pPr>
      <w:r>
        <w:rPr>
          <w:rStyle w:val="Style13"/>
          <w:color w:val="000000"/>
          <w:sz w:val="28"/>
          <w:szCs w:val="28"/>
        </w:rPr>
        <w:t>18.2.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>
      <w:pPr>
        <w:pStyle w:val="Style20"/>
        <w:tabs>
          <w:tab w:val="left" w:pos="1494" w:leader="none"/>
        </w:tabs>
        <w:spacing w:lineRule="auto" w:line="240"/>
        <w:ind w:left="0" w:right="23" w:firstLine="709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511"/>
        <w:shd w:val="clear" w:color="auto" w:fill="auto"/>
        <w:spacing w:lineRule="auto" w:line="240"/>
        <w:ind w:right="20"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6" w:name="bookmark30"/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19. Способы предоставления Заявителем документов, необходимых для</w:t>
      </w:r>
      <w:bookmarkEnd w:id="66"/>
      <w:r>
        <w:rPr>
          <w:rStyle w:val="5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 xml:space="preserve"> </w:t>
      </w:r>
      <w:bookmarkStart w:id="67" w:name="bookmark31"/>
      <w:r>
        <w:rPr>
          <w:rStyle w:val="3"/>
          <w:rFonts w:cs="Times New Roman" w:ascii="Times New Roman" w:hAnsi="Times New Roman"/>
          <w:i w:val="false"/>
          <w:iCs w:val="false"/>
          <w:color w:val="000000"/>
          <w:sz w:val="28"/>
          <w:szCs w:val="28"/>
          <w:lang w:val="ru-RU"/>
        </w:rPr>
        <w:t>получения Муниципальной услуги</w:t>
      </w:r>
      <w:bookmarkEnd w:id="67"/>
    </w:p>
    <w:p>
      <w:pPr>
        <w:pStyle w:val="511"/>
        <w:shd w:val="clear" w:color="auto" w:fill="auto"/>
        <w:spacing w:lineRule="auto" w:line="240"/>
        <w:ind w:right="2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tabs>
          <w:tab w:val="left" w:pos="1234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19.1. Администрация обеспечивает предоставление Муниципальной услуги в электронной форме посредством ЕПГУ, а также в иных формах по выбору   Заявителя   в соответствии с Федеральным  законом  от  27.07.2010 № 210-ФЗ «Об организации предоставления государственных и муниципальных услуг».</w:t>
      </w:r>
    </w:p>
    <w:p>
      <w:pPr>
        <w:pStyle w:val="Style20"/>
        <w:tabs>
          <w:tab w:val="left" w:pos="121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19.2. Для получения Муниципальной услуги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>
      <w:pPr>
        <w:pStyle w:val="Style20"/>
        <w:tabs>
          <w:tab w:val="left" w:pos="145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19.3. Заполненное Заявление отправляется Заявителем в Администрацию.</w:t>
      </w:r>
    </w:p>
    <w:p>
      <w:pPr>
        <w:pStyle w:val="Style20"/>
        <w:tabs>
          <w:tab w:val="left" w:pos="1215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 xml:space="preserve">19.4. Отправленные документы поступают в Модуль поступивших заявлений региональной системы межведомственного электронного взаимодействия Брянской области. </w:t>
      </w:r>
    </w:p>
    <w:p>
      <w:pPr>
        <w:pStyle w:val="Style20"/>
        <w:tabs>
          <w:tab w:val="left" w:pos="1302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19.5. Заявитель уведомляется о получении Администрацией Заявления в день подачи Заявления посредством изменения статуса заявления в Личном кабинете Заявителя на ЕПГУ.</w:t>
      </w:r>
    </w:p>
    <w:p>
      <w:pPr>
        <w:pStyle w:val="Style20"/>
        <w:tabs>
          <w:tab w:val="left" w:pos="1402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19.6. 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>
      <w:pPr>
        <w:pStyle w:val="Style20"/>
        <w:tabs>
          <w:tab w:val="left" w:pos="1282" w:leader="none"/>
        </w:tabs>
        <w:spacing w:lineRule="auto" w:line="240"/>
        <w:ind w:left="0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19.7.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>
      <w:pPr>
        <w:pStyle w:val="Style20"/>
        <w:tabs>
          <w:tab w:val="left" w:pos="1244" w:leader="none"/>
        </w:tabs>
        <w:spacing w:lineRule="auto" w:line="240"/>
        <w:ind w:left="23" w:right="23" w:firstLine="709"/>
        <w:jc w:val="both"/>
        <w:rPr/>
      </w:pPr>
      <w:r>
        <w:rPr>
          <w:rStyle w:val="Style13"/>
          <w:color w:val="000000"/>
          <w:sz w:val="28"/>
          <w:szCs w:val="28"/>
        </w:rPr>
        <w:t>19.8.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>
      <w:pPr>
        <w:pStyle w:val="Style20"/>
        <w:tabs>
          <w:tab w:val="left" w:pos="1417" w:leader="none"/>
        </w:tabs>
        <w:spacing w:lineRule="auto" w:line="240"/>
        <w:ind w:left="0" w:right="23" w:firstLine="709"/>
        <w:jc w:val="both"/>
        <w:rPr>
          <w:rStyle w:val="Style13"/>
          <w:color w:val="000000"/>
        </w:rPr>
      </w:pPr>
      <w:bookmarkStart w:id="68" w:name="bookmark32"/>
      <w:r>
        <w:rPr>
          <w:rStyle w:val="Style13"/>
          <w:color w:val="000000"/>
          <w:sz w:val="28"/>
          <w:szCs w:val="28"/>
        </w:rPr>
        <w:t>19.9.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68"/>
    </w:p>
    <w:p>
      <w:pPr>
        <w:pStyle w:val="Style20"/>
        <w:tabs>
          <w:tab w:val="left" w:pos="1417" w:leader="none"/>
        </w:tabs>
        <w:spacing w:lineRule="auto" w:line="240"/>
        <w:ind w:left="0" w:right="23" w:firstLine="709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1070" w:leader="none"/>
        </w:tabs>
        <w:spacing w:lineRule="auto" w:line="240" w:before="0" w:after="0"/>
        <w:ind w:right="20" w:firstLine="567"/>
        <w:jc w:val="center"/>
        <w:rPr/>
      </w:pPr>
      <w:bookmarkStart w:id="69" w:name="bookmark39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20. Требования к организации предоставления Муниципальной услуги в электронной форме</w:t>
      </w:r>
      <w:bookmarkEnd w:id="69"/>
    </w:p>
    <w:p>
      <w:pPr>
        <w:pStyle w:val="311"/>
        <w:shd w:val="clear" w:color="auto" w:fill="auto"/>
        <w:tabs>
          <w:tab w:val="left" w:pos="1070" w:leader="none"/>
        </w:tabs>
        <w:spacing w:lineRule="auto" w:line="240" w:before="0" w:after="0"/>
        <w:ind w:right="20" w:firstLine="567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tabs>
          <w:tab w:val="left" w:pos="1369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20.1. В целях предоставления Муниципальной услуги в электронной форме с использованием ЕПГУ Заявителем заполняется электронная форма Заявления в карточке Муниципальной услуги на ЕПГУ.</w:t>
      </w:r>
    </w:p>
    <w:p>
      <w:pPr>
        <w:pStyle w:val="Style20"/>
        <w:tabs>
          <w:tab w:val="left" w:pos="144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20.2. При предоставлении Муниципальной услуги в электронной форме осуществляются:</w:t>
      </w:r>
    </w:p>
    <w:p>
      <w:pPr>
        <w:pStyle w:val="Style20"/>
        <w:tabs>
          <w:tab w:val="left" w:pos="56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</w:t>
        <w:tab/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>
      <w:pPr>
        <w:pStyle w:val="Style20"/>
        <w:tabs>
          <w:tab w:val="left" w:pos="56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</w:t>
        <w:tab/>
        <w:t>подача заявления для записи на прием и выбора даты и времени предоставления Муниципальной услуги в Администрацию с использованием ЕПГУ;</w:t>
      </w:r>
    </w:p>
    <w:p>
      <w:pPr>
        <w:pStyle w:val="Style20"/>
        <w:tabs>
          <w:tab w:val="left" w:pos="1057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поступление Заявления и документов, необходимых для предоставления Муниципальной услуги, с ЕПГУ в региональную систему межведомственного электронного взаимодействия (РСМЭВ);</w:t>
      </w:r>
    </w:p>
    <w:p>
      <w:pPr>
        <w:pStyle w:val="Style20"/>
        <w:tabs>
          <w:tab w:val="left" w:pos="111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обработка и регистрация Заявления для предоставления Муниципальной услуги в РСМЭВ;</w:t>
      </w:r>
    </w:p>
    <w:p>
      <w:pPr>
        <w:pStyle w:val="Style20"/>
        <w:tabs>
          <w:tab w:val="left" w:pos="118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взаимодействия;</w:t>
      </w:r>
    </w:p>
    <w:p>
      <w:pPr>
        <w:pStyle w:val="Style20"/>
        <w:tabs>
          <w:tab w:val="left" w:pos="1220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>
      <w:pPr>
        <w:pStyle w:val="Style20"/>
        <w:tabs>
          <w:tab w:val="left" w:pos="1066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>
      <w:pPr>
        <w:pStyle w:val="Style20"/>
        <w:tabs>
          <w:tab w:val="left" w:pos="1158" w:leader="none"/>
        </w:tabs>
        <w:spacing w:lineRule="auto" w:line="240"/>
        <w:ind w:left="0" w:right="20" w:firstLine="709"/>
        <w:jc w:val="both"/>
        <w:rPr/>
      </w:pPr>
      <w:r>
        <w:rPr>
          <w:rStyle w:val="Style13"/>
          <w:color w:val="000000"/>
          <w:sz w:val="28"/>
          <w:szCs w:val="28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>
      <w:pPr>
        <w:pStyle w:val="Style20"/>
        <w:tabs>
          <w:tab w:val="left" w:pos="1494" w:leader="none"/>
        </w:tabs>
        <w:spacing w:lineRule="auto" w:line="240"/>
        <w:ind w:left="0" w:right="23" w:firstLine="709"/>
        <w:jc w:val="both"/>
        <w:rPr>
          <w:rStyle w:val="Style13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718" w:leader="none"/>
        </w:tabs>
        <w:spacing w:lineRule="auto" w:line="240" w:before="0" w:after="0"/>
        <w:ind w:right="4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bookmarkStart w:id="70" w:name="bookmark42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III</w:t>
      </w:r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  <w:bookmarkEnd w:id="70"/>
    </w:p>
    <w:p>
      <w:pPr>
        <w:pStyle w:val="311"/>
        <w:keepNext w:val="true"/>
        <w:keepLines/>
        <w:shd w:val="clear" w:color="auto" w:fill="auto"/>
        <w:tabs>
          <w:tab w:val="left" w:pos="1826" w:leader="none"/>
        </w:tabs>
        <w:spacing w:lineRule="auto" w:line="240" w:before="0" w:after="0"/>
        <w:ind w:right="40" w:hanging="0"/>
        <w:jc w:val="center"/>
        <w:rPr>
          <w:rStyle w:val="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1"/>
        <w:keepNext w:val="true"/>
        <w:keepLines/>
        <w:shd w:val="clear" w:color="auto" w:fill="auto"/>
        <w:tabs>
          <w:tab w:val="left" w:pos="1826" w:leader="none"/>
        </w:tabs>
        <w:spacing w:lineRule="auto" w:line="240" w:before="0" w:after="0"/>
        <w:ind w:right="40" w:hanging="0"/>
        <w:jc w:val="center"/>
        <w:rPr/>
      </w:pPr>
      <w:bookmarkStart w:id="71" w:name="bookmark43"/>
      <w:bookmarkStart w:id="72" w:name="bookmark44"/>
      <w:bookmarkStart w:id="73" w:name="bookmark45"/>
      <w:r>
        <w:rPr>
          <w:rStyle w:val="3"/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71"/>
      <w:bookmarkEnd w:id="72"/>
      <w:bookmarkEnd w:id="73"/>
    </w:p>
    <w:p>
      <w:pPr>
        <w:pStyle w:val="Style20"/>
        <w:spacing w:lineRule="auto" w:line="240"/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84" w:leader="none"/>
        </w:tabs>
        <w:spacing w:lineRule="auto" w:line="240"/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21. Последовательность административных процедур.</w:t>
      </w:r>
    </w:p>
    <w:p>
      <w:pPr>
        <w:pStyle w:val="Style20"/>
        <w:spacing w:lineRule="auto" w:line="240"/>
        <w:ind w:left="0" w:right="184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№ 8 к настоящему Административному регламенту.</w:t>
      </w:r>
    </w:p>
    <w:p>
      <w:pPr>
        <w:pStyle w:val="ListParagraph"/>
        <w:tabs>
          <w:tab w:val="left" w:pos="1134" w:leader="none"/>
        </w:tabs>
        <w:spacing w:lineRule="auto" w:line="240"/>
        <w:ind w:left="0" w:right="185" w:firstLine="542"/>
        <w:rPr>
          <w:sz w:val="28"/>
          <w:szCs w:val="28"/>
        </w:rPr>
      </w:pPr>
      <w:r>
        <w:rPr>
          <w:sz w:val="28"/>
          <w:szCs w:val="28"/>
        </w:rPr>
        <w:t>22. Предоставление муниципальной услуги включает в себя следующие административные процедуры:</w:t>
      </w:r>
    </w:p>
    <w:p>
      <w:pPr>
        <w:pStyle w:val="ListParagraph"/>
        <w:tabs>
          <w:tab w:val="left" w:pos="993" w:leader="none"/>
        </w:tabs>
        <w:spacing w:lineRule="auto" w:line="240"/>
        <w:ind w:left="0" w:right="184" w:firstLine="542"/>
        <w:rPr>
          <w:sz w:val="28"/>
          <w:szCs w:val="28"/>
        </w:rPr>
      </w:pPr>
      <w:r>
        <w:rPr>
          <w:sz w:val="28"/>
          <w:szCs w:val="28"/>
        </w:rPr>
        <w:t>1) прием, проверка заявления и пакета документов, представляемых заявителем самостоятельно;</w:t>
      </w:r>
    </w:p>
    <w:p>
      <w:pPr>
        <w:pStyle w:val="ListParagraph"/>
        <w:tabs>
          <w:tab w:val="left" w:pos="851" w:leader="none"/>
        </w:tabs>
        <w:spacing w:lineRule="auto" w:line="240"/>
        <w:ind w:left="0" w:right="190" w:firstLine="542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ListParagraph"/>
        <w:tabs>
          <w:tab w:val="left" w:pos="851" w:leader="none"/>
        </w:tabs>
        <w:spacing w:lineRule="auto" w:line="240"/>
        <w:ind w:left="0" w:right="187" w:firstLine="567"/>
        <w:rPr>
          <w:sz w:val="28"/>
          <w:szCs w:val="28"/>
        </w:rPr>
      </w:pPr>
      <w:r>
        <w:rPr>
          <w:sz w:val="28"/>
          <w:szCs w:val="28"/>
        </w:rPr>
        <w:t>3) 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 услуги.</w:t>
      </w:r>
    </w:p>
    <w:p>
      <w:pPr>
        <w:pStyle w:val="ListParagraph"/>
        <w:tabs>
          <w:tab w:val="left" w:pos="1276" w:leader="none"/>
        </w:tabs>
        <w:spacing w:lineRule="auto" w:line="240"/>
        <w:ind w:left="0" w:right="181" w:firstLine="542"/>
        <w:rPr>
          <w:sz w:val="28"/>
          <w:szCs w:val="28"/>
        </w:rPr>
      </w:pPr>
      <w:r>
        <w:rPr>
          <w:sz w:val="28"/>
          <w:szCs w:val="28"/>
        </w:rPr>
        <w:t>Последовательность и сроки выполнения административных процедур, а также требования к порядку их выполнения.</w:t>
      </w:r>
    </w:p>
    <w:p>
      <w:pPr>
        <w:pStyle w:val="Normal"/>
        <w:tabs>
          <w:tab w:val="left" w:pos="1276" w:leader="none"/>
        </w:tabs>
        <w:spacing w:lineRule="auto" w:line="240"/>
        <w:ind w:right="189" w:firstLine="567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23. Прием и проверка заявления и пакета документов, представляемых заявителем самостоятельно.</w:t>
      </w:r>
    </w:p>
    <w:p>
      <w:pPr>
        <w:pStyle w:val="Style20"/>
        <w:spacing w:lineRule="auto" w:line="240"/>
        <w:ind w:left="0" w:right="181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23.1. Основанием для начала выполнения административной процедуры является обращение заявителя (заявление), оформленное в соответствии с приложением № 5 к настоящему Административному регламенту.</w:t>
      </w:r>
    </w:p>
    <w:p>
      <w:pPr>
        <w:pStyle w:val="Style20"/>
        <w:spacing w:lineRule="auto" w:line="240"/>
        <w:ind w:left="0" w:right="19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 заявлению должны быть приложены в полном объеме документы, указанные в пункте 10.1 раздела 2 Административного регламента.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23.2. Сотрудник, ответственный за прием документов:</w:t>
      </w:r>
    </w:p>
    <w:p>
      <w:pPr>
        <w:pStyle w:val="ListParagraph"/>
        <w:tabs>
          <w:tab w:val="left" w:pos="1536" w:leader="none"/>
        </w:tabs>
        <w:spacing w:lineRule="auto" w:line="240"/>
        <w:ind w:left="0" w:right="183" w:firstLine="709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>
      <w:pPr>
        <w:pStyle w:val="Normal"/>
        <w:tabs>
          <w:tab w:val="left" w:pos="1296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полномочия представителя заявителя;</w:t>
      </w:r>
    </w:p>
    <w:p>
      <w:pPr>
        <w:pStyle w:val="Normal"/>
        <w:tabs>
          <w:tab w:val="left" w:pos="1407" w:leader="none"/>
        </w:tabs>
        <w:spacing w:lineRule="auto" w:line="240"/>
        <w:ind w:right="17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>
      <w:pPr>
        <w:pStyle w:val="Normal"/>
        <w:tabs>
          <w:tab w:val="left" w:pos="1368" w:leader="none"/>
        </w:tabs>
        <w:spacing w:lineRule="auto" w:line="240"/>
        <w:ind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>
      <w:pPr>
        <w:pStyle w:val="Style20"/>
        <w:spacing w:lineRule="auto" w:line="240"/>
        <w:ind w:left="0" w:right="187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23.4.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>
      <w:pPr>
        <w:pStyle w:val="Style20"/>
        <w:spacing w:lineRule="auto" w:line="240"/>
        <w:ind w:left="0" w:right="19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23.5. В случае представления заявителем документов в полном объеме сотрудник, ответственный за прием документов: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78" w:firstLine="709"/>
        <w:rPr>
          <w:sz w:val="28"/>
          <w:szCs w:val="28"/>
        </w:rPr>
      </w:pPr>
      <w:r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  <w:tab w:val="left" w:pos="1359" w:leader="none"/>
        </w:tabs>
        <w:spacing w:lineRule="auto" w:line="240"/>
        <w:ind w:left="0" w:right="183" w:firstLine="709"/>
        <w:rPr>
          <w:sz w:val="28"/>
          <w:szCs w:val="28"/>
        </w:rPr>
      </w:pPr>
      <w:r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>
      <w:pPr>
        <w:pStyle w:val="ListParagraph"/>
        <w:spacing w:lineRule="auto" w:line="240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либо уполномоченное должностное лицо: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рассматривает документы, принятые от заявителя;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90" w:firstLine="709"/>
        <w:rPr>
          <w:sz w:val="28"/>
          <w:szCs w:val="28"/>
        </w:rPr>
      </w:pPr>
      <w:r>
        <w:rPr>
          <w:sz w:val="28"/>
          <w:szCs w:val="28"/>
        </w:rPr>
        <w:t>определяет сотрудника, ответственного за рассмотрение заявления (документов).</w:t>
      </w:r>
    </w:p>
    <w:p>
      <w:pPr>
        <w:pStyle w:val="Style20"/>
        <w:spacing w:lineRule="auto" w:lin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23.6. Срок административного действия - 1 календарный день.</w:t>
      </w:r>
    </w:p>
    <w:p>
      <w:pPr>
        <w:pStyle w:val="Style20"/>
        <w:spacing w:lineRule="auto" w:line="240"/>
        <w:ind w:left="0" w:right="185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23.7. Результатом выполнения данной административной процедуры является регистрация заявления и пакета документов или отказ в приеме заявления и прилагаемых к нему документов.</w:t>
      </w:r>
    </w:p>
    <w:p>
      <w:pPr>
        <w:pStyle w:val="Style20"/>
        <w:spacing w:lineRule="auto" w:line="240"/>
        <w:ind w:left="0" w:right="177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23.8. Максимальный  срок   выполнения   административного   действия   - 2 календарных дня со дня приема заявления.</w:t>
      </w:r>
    </w:p>
    <w:p>
      <w:pPr>
        <w:pStyle w:val="Normal"/>
        <w:tabs>
          <w:tab w:val="left" w:pos="2150" w:leader="none"/>
        </w:tabs>
        <w:spacing w:lineRule="auto" w:line="240"/>
        <w:ind w:right="184" w:firstLine="709"/>
        <w:jc w:val="both"/>
        <w:rPr>
          <w:i/>
          <w:i/>
          <w:iCs/>
          <w:sz w:val="28"/>
          <w:szCs w:val="28"/>
        </w:rPr>
      </w:pPr>
      <w:r>
        <w:rPr>
          <w:i w:val="false"/>
          <w:iCs w:val="false"/>
          <w:sz w:val="28"/>
          <w:szCs w:val="28"/>
        </w:rPr>
        <w:t>24. Формирование и направление межведомственных запросов в органы (организации), участвующие предоставлении Муниципальной услуги.</w:t>
      </w:r>
    </w:p>
    <w:p>
      <w:pPr>
        <w:pStyle w:val="Normal"/>
        <w:tabs>
          <w:tab w:val="left" w:pos="2150" w:leader="none"/>
        </w:tabs>
        <w:spacing w:lineRule="auto" w:line="240"/>
        <w:ind w:right="1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Основанием для начала административной процедуры является регистрация уполномоченным должностным лицом заявления в журнале регистрации и принятие его к рассмотрению.</w:t>
      </w:r>
    </w:p>
    <w:p>
      <w:pPr>
        <w:pStyle w:val="Style20"/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24.2. Уполномоченное должностное лицо, ответственное за предоставление Муниципальной услуги формирует и направляет межведомственные запросы в органы (организации), участвующие в согласовании места установки рекламной конструкции: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77" w:firstLine="709"/>
        <w:rPr>
          <w:sz w:val="28"/>
          <w:szCs w:val="28"/>
        </w:rPr>
      </w:pPr>
      <w:r>
        <w:rPr>
          <w:sz w:val="28"/>
          <w:szCs w:val="28"/>
        </w:rPr>
        <w:t>в Управление Федеральной налоговой службы по Брянской области- выписку из Единого государственного реестра юридических лиц (если заявителем является юридическое лицо), выписку из Единого государственного реестра индивидуальных предпринимателей (если заявителем является индивидуальный предприниматель);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78" w:firstLine="709"/>
        <w:rPr>
          <w:sz w:val="28"/>
          <w:szCs w:val="28"/>
        </w:rPr>
      </w:pPr>
      <w:r>
        <w:rPr>
          <w:sz w:val="28"/>
          <w:szCs w:val="28"/>
        </w:rPr>
        <w:t xml:space="preserve">в Управление Федеральной службы государственной регистрации, кадастра и картографии по Брянской области - выписку из Единого государственного реестра прав на недвижимое имущество и </w:t>
      </w:r>
      <w:r>
        <w:rPr>
          <w:spacing w:val="2"/>
          <w:sz w:val="28"/>
          <w:szCs w:val="28"/>
        </w:rPr>
        <w:t xml:space="preserve">сделок </w:t>
      </w:r>
      <w:r>
        <w:rPr>
          <w:sz w:val="28"/>
          <w:szCs w:val="28"/>
        </w:rPr>
        <w:t>о зарегистрированных правах на объекты недвижимости, кадастровую выписку о земельном участке;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right="178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управление по охране и сохранению объектов культурного наследия Брянской области документ, согласующий установку и эксплуатацию рекламной конструкции на объектах культурного наследия (памятниках истории и культуры), на соответствие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>
      <w:pPr>
        <w:pStyle w:val="ListParagraph"/>
        <w:tabs>
          <w:tab w:val="left" w:pos="993" w:leader="none"/>
        </w:tabs>
        <w:spacing w:lineRule="auto" w:line="240"/>
        <w:ind w:left="0" w:right="181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24.3. М</w:t>
      </w:r>
      <w:r>
        <w:rPr>
          <w:sz w:val="28"/>
          <w:szCs w:val="28"/>
        </w:rPr>
        <w:t>ежведомственный запрос направляется в форме электронного документа, подписанного усиленной квалифицированной электронной подписью.</w:t>
      </w:r>
    </w:p>
    <w:p>
      <w:pPr>
        <w:pStyle w:val="Style20"/>
        <w:spacing w:lineRule="auto" w:line="240"/>
        <w:ind w:left="0" w:right="185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24.4. Результатом выполнения данной административной процедуры является направление межведомственных запросов.</w:t>
      </w:r>
    </w:p>
    <w:p>
      <w:pPr>
        <w:pStyle w:val="Style20"/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24.5. Максимальный срок выполнения административной процедуры  –  не должен превышать 2 рабочих дней с момента регистрации заявления.</w:t>
      </w:r>
    </w:p>
    <w:p>
      <w:pPr>
        <w:pStyle w:val="Consplusnormal"/>
        <w:spacing w:lineRule="auto" w:line="240"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bidi="ru-RU"/>
        </w:rPr>
        <w:t>24.6.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предоставлении.</w:t>
      </w:r>
    </w:p>
    <w:p>
      <w:pPr>
        <w:pStyle w:val="Normal"/>
        <w:tabs>
          <w:tab w:val="left" w:pos="709" w:leader="none"/>
        </w:tabs>
        <w:spacing w:lineRule="auto" w:line="240"/>
        <w:ind w:righ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Принятие решения о предоставлении муниципальной услуги или об отказе в ее предоставлении, подготовка и направление заявителю разрешения на установку и эксплуатацию рекламной конструкции либо решения об отказе в предоставлении муниципальной услуги.</w:t>
      </w:r>
    </w:p>
    <w:p>
      <w:pPr>
        <w:pStyle w:val="Style20"/>
        <w:tabs>
          <w:tab w:val="left" w:pos="709" w:leader="none"/>
        </w:tabs>
        <w:spacing w:lineRule="auto" w:line="240"/>
        <w:ind w:left="0"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25.1. Основанием для начала административной процедуры является поступление ответов на межведомственные запросы органов (организаций), участвующих в согласовании места установки рекламной конструкции.</w:t>
      </w:r>
    </w:p>
    <w:p>
      <w:pPr>
        <w:pStyle w:val="Style20"/>
        <w:tabs>
          <w:tab w:val="left" w:pos="1134" w:leader="none"/>
        </w:tabs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25.2. При отсутствии оснований, указанных в </w:t>
      </w:r>
      <w:r>
        <w:rPr>
          <w:color w:val="FF0000"/>
          <w:sz w:val="28"/>
          <w:szCs w:val="28"/>
        </w:rPr>
        <w:t xml:space="preserve">п. 13 </w:t>
      </w:r>
      <w:r>
        <w:rPr>
          <w:sz w:val="28"/>
          <w:szCs w:val="28"/>
        </w:rPr>
        <w:t xml:space="preserve">раздела 2 настоящего Административного регламента, принимается решение о выдаче разрешения на установку и эксплуатацию рекламной конструкции по форме согласно приложению № 1 к настоящему Административному регламенту. </w:t>
      </w:r>
    </w:p>
    <w:p>
      <w:pPr>
        <w:pStyle w:val="Style20"/>
        <w:tabs>
          <w:tab w:val="left" w:pos="1134" w:leader="none"/>
        </w:tabs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25.3. Решение о выдаче разрешения на установку и эксплуатацию рекламной конструкции подписывается Главой администрации муниципального образования, которое выдается заявителю непосредственно по месту подачи заявления.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82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25.4. При наличии оснований, указанных в </w:t>
      </w:r>
      <w:r>
        <w:rPr>
          <w:color w:val="FF0000"/>
          <w:sz w:val="28"/>
          <w:szCs w:val="28"/>
        </w:rPr>
        <w:t xml:space="preserve">п. 13 </w:t>
      </w:r>
      <w:r>
        <w:rPr>
          <w:sz w:val="28"/>
          <w:szCs w:val="28"/>
        </w:rPr>
        <w:t>настоящего Регламента, принимается решение об отказе в предоставлении муниципальной услуги, которое оформляется на бланке администрации муниципального образования по форме согласно приложению 3 к настоящему Административному регламенту и выдается заявителю непосредственно по месту подачи заявления.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25.5. Результатом данной административной процедуры является получение разрешения на установку и эксплуатацию рекламной конструкции или мотивированного отказа лично заявителем по месту подачи заявления.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25.6. Максимальный срок выполнения  административной  процедуры  –  28 дней.</w:t>
      </w:r>
    </w:p>
    <w:p>
      <w:pPr>
        <w:pStyle w:val="ListParagraph"/>
        <w:tabs>
          <w:tab w:val="left" w:pos="1134" w:leader="none"/>
          <w:tab w:val="left" w:pos="1795" w:leader="none"/>
        </w:tabs>
        <w:spacing w:lineRule="auto" w:line="240"/>
        <w:ind w:left="0" w:right="177" w:firstLine="709"/>
        <w:rPr>
          <w:sz w:val="28"/>
          <w:szCs w:val="28"/>
        </w:rPr>
      </w:pPr>
      <w:r>
        <w:rPr>
          <w:sz w:val="28"/>
          <w:szCs w:val="28"/>
        </w:rPr>
        <w:t xml:space="preserve">25.7. Для принятия решения об аннулировании разрешения на установку и эксплуатацию рекламной конструкции заявитель предоставляет в Администрацию документы в соответствии с требованиями </w:t>
      </w:r>
      <w:r>
        <w:rPr>
          <w:color w:val="FF0000"/>
          <w:sz w:val="28"/>
          <w:szCs w:val="28"/>
        </w:rPr>
        <w:t xml:space="preserve">п. 10.2 </w:t>
      </w:r>
      <w:r>
        <w:rPr>
          <w:sz w:val="28"/>
          <w:szCs w:val="28"/>
        </w:rPr>
        <w:t>настоящего Административного регламента.</w:t>
      </w:r>
    </w:p>
    <w:p>
      <w:pPr>
        <w:pStyle w:val="Style20"/>
        <w:tabs>
          <w:tab w:val="left" w:pos="1134" w:leader="none"/>
        </w:tabs>
        <w:spacing w:lineRule="auto" w:line="240"/>
        <w:ind w:left="0" w:right="179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25.8. Уполномоченное должностное лицо, ответственное за предоставление муниципальной услуги: осуществляет подготовку решения об аннулировании разрешения на установку и эксплуатацию рекламной конструкции по следующим основаниям: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  <w:tab w:val="left" w:pos="1632" w:leader="none"/>
        </w:tabs>
        <w:spacing w:lineRule="auto" w:line="240"/>
        <w:ind w:left="0" w:right="185" w:firstLine="709"/>
        <w:rPr>
          <w:sz w:val="28"/>
          <w:szCs w:val="28"/>
        </w:rPr>
      </w:pPr>
      <w:r>
        <w:rPr>
          <w:sz w:val="28"/>
          <w:szCs w:val="28"/>
        </w:rPr>
        <w:t>в связи с отказом владельца рекламной конструкции от дальнейшего ее использования;</w:t>
      </w:r>
    </w:p>
    <w:p>
      <w:pPr>
        <w:pStyle w:val="ListParagraph"/>
        <w:numPr>
          <w:ilvl w:val="0"/>
          <w:numId w:val="1"/>
        </w:numPr>
        <w:tabs>
          <w:tab w:val="left" w:pos="1134" w:leader="none"/>
          <w:tab w:val="left" w:pos="1460" w:leader="none"/>
        </w:tabs>
        <w:spacing w:lineRule="auto" w:line="240"/>
        <w:ind w:left="0" w:right="189" w:firstLine="709"/>
        <w:rPr>
          <w:sz w:val="28"/>
          <w:szCs w:val="28"/>
        </w:rPr>
      </w:pPr>
      <w:r>
        <w:rPr>
          <w:sz w:val="28"/>
          <w:szCs w:val="28"/>
        </w:rPr>
        <w:t>в связи с прекращением договора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конструкции.</w:t>
      </w:r>
    </w:p>
    <w:p>
      <w:pPr>
        <w:pStyle w:val="Style20"/>
        <w:tabs>
          <w:tab w:val="left" w:pos="1134" w:leader="none"/>
        </w:tabs>
        <w:spacing w:lineRule="auto" w:line="240"/>
        <w:ind w:left="0" w:right="185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25.9. Решение от аннулировании разрешения на установку и эксплуатацию рекламной конструкции в связи с отказом владельца рекламной конструкции от дальнейшего ее использования принимается в течение месяца с момента направления владельцем рекламной конструкции соответствующего письменного уведомления.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25.10. Решение об аннулировании разрешения на установку и эксплуатацию рекламной конструкции в связи с расторжением договора на установку и эксплуатацию рекламной конструкции, заключенного собственником или иным законным владельцем недвижимого имущества, к которому присоединена рекламная конструкция, с владельцем рекламной конструкции принимается в течение месяца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расторжение указанного договора.</w:t>
      </w:r>
    </w:p>
    <w:p>
      <w:pPr>
        <w:pStyle w:val="Style20"/>
        <w:tabs>
          <w:tab w:val="left" w:pos="1134" w:leader="none"/>
        </w:tabs>
        <w:spacing w:lineRule="auto" w:line="240"/>
        <w:ind w:left="0" w:right="178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25.11. Подготовленное решение об аннулировании разрешения на установку рекламной конструкции по форме, приведенной в приложении № 2 к настоящему Административному регламенту, направляется на подпись Главе администрации муниципального образования.</w:t>
      </w:r>
    </w:p>
    <w:p>
      <w:pPr>
        <w:pStyle w:val="Style20"/>
        <w:tabs>
          <w:tab w:val="left" w:pos="1134" w:leader="none"/>
        </w:tabs>
        <w:spacing w:lineRule="auto" w:line="240"/>
        <w:ind w:left="0" w:righ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25.12. Результатом данной административной процедуры является решение об аннулировании разрешения на установку и эксплуатацию рекламной конструкции, о принятии которого уведомляется собственник имущества, к которому присоединена рекламная конструкция, и владелец рекламной конструкции.</w:t>
      </w:r>
    </w:p>
    <w:p>
      <w:pPr>
        <w:pStyle w:val="Style20"/>
        <w:tabs>
          <w:tab w:val="left" w:pos="1134" w:leader="none"/>
        </w:tabs>
        <w:spacing w:lineRule="auto" w:line="240"/>
        <w:ind w:left="0"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377" w:leader="none"/>
        </w:tabs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>
      <w:pPr>
        <w:pStyle w:val="Style20"/>
        <w:spacing w:lineRule="auto" w:line="240"/>
        <w:ind w:lef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1890" w:leader="none"/>
          <w:tab w:val="left" w:pos="1891" w:leader="none"/>
          <w:tab w:val="left" w:pos="3300" w:leader="none"/>
          <w:tab w:val="left" w:pos="4715" w:leader="none"/>
          <w:tab w:val="left" w:pos="5281" w:leader="none"/>
          <w:tab w:val="left" w:pos="7184" w:leader="none"/>
        </w:tabs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26.1. Текущий контроль за исполнением Административного регламента при предоставлении Муниципальной услуги осуществляется начальником отдела архитектуры, ЖКХ, градостроительства и инфраструктуры администрации Погаркого района.</w:t>
      </w:r>
    </w:p>
    <w:p>
      <w:pPr>
        <w:pStyle w:val="Normal"/>
        <w:tabs>
          <w:tab w:val="left" w:pos="993" w:leader="none"/>
        </w:tabs>
        <w:spacing w:lineRule="auto" w:line="240"/>
        <w:ind w:right="173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и подготовку ответов на обращения заявителей, содержащие жалобы на решения (действия, бездействие), принимаемые в ходе выдаче разрешения на установку и эксплуатацию рекламных конструкций.</w:t>
      </w:r>
    </w:p>
    <w:p>
      <w:pPr>
        <w:pStyle w:val="Style20"/>
        <w:tabs>
          <w:tab w:val="left" w:pos="1354" w:leader="none"/>
        </w:tabs>
        <w:spacing w:lineRule="auto" w:line="240"/>
        <w:ind w:left="0" w:right="40" w:firstLine="567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26.3.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>
      <w:pPr>
        <w:pStyle w:val="Normal"/>
        <w:tabs>
          <w:tab w:val="left" w:pos="993" w:leader="none"/>
          <w:tab w:val="left" w:pos="1852" w:leader="none"/>
        </w:tabs>
        <w:spacing w:lineRule="auto" w:line="240"/>
        <w:ind w:right="1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26.4. Проведение проверок может носить плановый характер (осуществляется на основании полугодовых и годовых планов работы), и внеплановый характер (по конкретному обращению заявителя).</w:t>
      </w:r>
    </w:p>
    <w:p>
      <w:pPr>
        <w:pStyle w:val="Normal"/>
        <w:tabs>
          <w:tab w:val="left" w:pos="993" w:leader="none"/>
          <w:tab w:val="left" w:pos="1685" w:leader="none"/>
        </w:tabs>
        <w:spacing w:lineRule="auto" w:line="240"/>
        <w:ind w:right="189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26.5. Должностные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>
      <w:pPr>
        <w:pStyle w:val="Style20"/>
        <w:tabs>
          <w:tab w:val="left" w:pos="993" w:leader="none"/>
        </w:tabs>
        <w:spacing w:lineRule="auto" w:line="240"/>
        <w:ind w:left="0" w:right="184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>
      <w:pPr>
        <w:pStyle w:val="Style20"/>
        <w:tabs>
          <w:tab w:val="left" w:pos="993" w:leader="none"/>
        </w:tabs>
        <w:spacing w:lineRule="auto" w:line="240"/>
        <w:ind w:left="0" w:right="181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порядке, установленном законодательством.</w:t>
      </w:r>
    </w:p>
    <w:p>
      <w:pPr>
        <w:pStyle w:val="Normal"/>
        <w:tabs>
          <w:tab w:val="left" w:pos="993" w:leader="none"/>
          <w:tab w:val="left" w:pos="1776" w:leader="none"/>
        </w:tabs>
        <w:spacing w:lineRule="auto" w:line="240"/>
        <w:ind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26.6.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«О персональных данных».</w:t>
      </w:r>
    </w:p>
    <w:p>
      <w:pPr>
        <w:pStyle w:val="311"/>
        <w:shd w:val="clear" w:color="auto" w:fill="auto"/>
        <w:tabs>
          <w:tab w:val="left" w:pos="0" w:leader="none"/>
        </w:tabs>
        <w:spacing w:lineRule="auto" w:line="240" w:before="0" w:after="0"/>
        <w:ind w:right="20" w:hanging="0"/>
        <w:jc w:val="both"/>
        <w:rPr/>
      </w:pPr>
      <w:r>
        <w:rPr>
          <w:rStyle w:val="3"/>
          <w:rFonts w:cs="Times New Roman" w:ascii="Times New Roman" w:hAnsi="Times New Roman"/>
          <w:color w:val="000000"/>
          <w:sz w:val="28"/>
          <w:szCs w:val="28"/>
          <w:lang w:val="ru-RU"/>
        </w:rPr>
        <w:tab/>
      </w:r>
    </w:p>
    <w:p>
      <w:pPr>
        <w:pStyle w:val="311"/>
        <w:shd w:val="clear" w:color="auto" w:fill="auto"/>
        <w:tabs>
          <w:tab w:val="left" w:pos="0" w:leader="none"/>
        </w:tabs>
        <w:spacing w:lineRule="auto" w:line="240" w:before="0" w:after="0"/>
        <w:ind w:right="20" w:hanging="0"/>
        <w:jc w:val="center"/>
        <w:rPr/>
      </w:pPr>
      <w:bookmarkStart w:id="74" w:name="bookmark51"/>
      <w:r>
        <w:rPr>
          <w:rStyle w:val="3"/>
          <w:rFonts w:cs="Times New Roman" w:ascii="Times New Roman" w:hAnsi="Times New Roman"/>
          <w:color w:val="000000"/>
          <w:sz w:val="28"/>
          <w:szCs w:val="28"/>
          <w:lang w:val="ru-RU"/>
        </w:rPr>
        <w:t>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  <w:bookmarkEnd w:id="74"/>
    </w:p>
    <w:p>
      <w:pPr>
        <w:pStyle w:val="311"/>
        <w:shd w:val="clear" w:color="auto" w:fill="auto"/>
        <w:tabs>
          <w:tab w:val="left" w:pos="0" w:leader="none"/>
        </w:tabs>
        <w:spacing w:lineRule="auto" w:line="240" w:before="0" w:after="0"/>
        <w:ind w:right="20" w:hanging="0"/>
        <w:jc w:val="center"/>
        <w:rPr>
          <w:rStyle w:val="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tabs>
          <w:tab w:val="left" w:pos="1330" w:leader="none"/>
        </w:tabs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26.7.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>
      <w:pPr>
        <w:pStyle w:val="Style20"/>
        <w:tabs>
          <w:tab w:val="left" w:pos="1484" w:leader="none"/>
        </w:tabs>
        <w:spacing w:lineRule="auto" w:line="240"/>
        <w:ind w:left="0" w:right="23" w:firstLine="709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26.8.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</w:t>
      </w:r>
    </w:p>
    <w:p>
      <w:pPr>
        <w:pStyle w:val="311"/>
        <w:keepNext w:val="true"/>
        <w:keepLines/>
        <w:shd w:val="clear" w:color="auto" w:fill="auto"/>
        <w:tabs>
          <w:tab w:val="left" w:pos="418" w:leader="none"/>
        </w:tabs>
        <w:spacing w:lineRule="auto" w:line="240" w:before="0" w:after="0"/>
        <w:ind w:right="23" w:firstLine="709"/>
        <w:jc w:val="both"/>
        <w:rPr>
          <w:rStyle w:val="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1"/>
        <w:shd w:val="clear" w:color="auto" w:fill="auto"/>
        <w:tabs>
          <w:tab w:val="left" w:pos="418" w:leader="none"/>
        </w:tabs>
        <w:spacing w:lineRule="auto" w:line="240" w:before="0" w:after="0"/>
        <w:ind w:right="23" w:hanging="0"/>
        <w:jc w:val="center"/>
        <w:rPr/>
      </w:pPr>
      <w:bookmarkStart w:id="75" w:name="bookmark53"/>
      <w:bookmarkStart w:id="76" w:name="bookmark52"/>
      <w:r>
        <w:rPr>
          <w:rStyle w:val="3"/>
          <w:rFonts w:cs="Times New Roman" w:ascii="Times New Roman" w:hAnsi="Times New Roman"/>
          <w:color w:val="000000"/>
          <w:sz w:val="28"/>
          <w:szCs w:val="28"/>
          <w:lang w:val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</w:t>
      </w:r>
      <w:bookmarkEnd w:id="76"/>
      <w:r>
        <w:rPr>
          <w:rStyle w:val="3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граждан, их объединений и организаций</w:t>
      </w:r>
      <w:bookmarkEnd w:id="75"/>
    </w:p>
    <w:p>
      <w:pPr>
        <w:pStyle w:val="311"/>
        <w:shd w:val="clear" w:color="auto" w:fill="auto"/>
        <w:tabs>
          <w:tab w:val="left" w:pos="418" w:leader="none"/>
        </w:tabs>
        <w:spacing w:lineRule="auto" w:line="240" w:before="0" w:after="0"/>
        <w:ind w:right="23" w:hanging="0"/>
        <w:jc w:val="center"/>
        <w:rPr>
          <w:rStyle w:val="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tabs>
          <w:tab w:val="left" w:pos="1369" w:leader="none"/>
        </w:tabs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26.9. Контроль за предоставлением Муниципальной услуги осуществляется в порядке и формах, предусмотренными пунктами 26.1 - 26.4 настоящего Административного регламента.</w:t>
      </w:r>
    </w:p>
    <w:p>
      <w:pPr>
        <w:pStyle w:val="Style20"/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26.10.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>
      <w:pPr>
        <w:pStyle w:val="Style20"/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26.11. 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нарушениях.</w:t>
      </w:r>
    </w:p>
    <w:p>
      <w:pPr>
        <w:pStyle w:val="Style20"/>
        <w:tabs>
          <w:tab w:val="left" w:pos="1378" w:leader="none"/>
        </w:tabs>
        <w:spacing w:lineRule="auto" w:line="240"/>
        <w:ind w:left="0" w:right="23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26.12.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>
      <w:pPr>
        <w:pStyle w:val="Style20"/>
        <w:tabs>
          <w:tab w:val="left" w:pos="1393" w:leader="none"/>
        </w:tabs>
        <w:spacing w:lineRule="auto" w:line="240"/>
        <w:ind w:left="0" w:right="23" w:firstLine="709"/>
        <w:jc w:val="both"/>
        <w:rPr/>
      </w:pPr>
      <w:bookmarkStart w:id="77" w:name="bookmark54"/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26.13.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bookmarkEnd w:id="77"/>
    </w:p>
    <w:p>
      <w:pPr>
        <w:pStyle w:val="311"/>
        <w:keepNext w:val="true"/>
        <w:keepLines/>
        <w:shd w:val="clear" w:color="auto" w:fill="auto"/>
        <w:tabs>
          <w:tab w:val="left" w:pos="2098" w:leader="none"/>
        </w:tabs>
        <w:spacing w:lineRule="auto" w:line="240" w:before="0" w:after="0"/>
        <w:ind w:right="400" w:hanging="0"/>
        <w:jc w:val="center"/>
        <w:rPr>
          <w:rStyle w:val="3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1"/>
        <w:shd w:val="clear" w:color="auto" w:fill="auto"/>
        <w:tabs>
          <w:tab w:val="left" w:pos="2098" w:leader="none"/>
        </w:tabs>
        <w:spacing w:lineRule="auto" w:line="240" w:before="0" w:after="0"/>
        <w:ind w:right="400" w:hanging="0"/>
        <w:jc w:val="center"/>
        <w:rPr/>
      </w:pPr>
      <w:bookmarkStart w:id="78" w:name="bookmark55"/>
      <w:r>
        <w:rPr>
          <w:rStyle w:val="3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78"/>
    </w:p>
    <w:p>
      <w:pPr>
        <w:pStyle w:val="Style20"/>
        <w:spacing w:lineRule="auto" w:line="240"/>
        <w:ind w:lef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713" w:leader="none"/>
        </w:tabs>
        <w:spacing w:lineRule="auto" w:line="240"/>
        <w:ind w:right="179" w:firstLine="709"/>
        <w:jc w:val="both"/>
        <w:rPr>
          <w:sz w:val="28"/>
          <w:szCs w:val="28"/>
        </w:rPr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27.1. Заявитель имеет право обратиться с жалобой, в том числе в следующих случаях:</w:t>
      </w:r>
    </w:p>
    <w:p>
      <w:pPr>
        <w:pStyle w:val="Style20"/>
        <w:tabs>
          <w:tab w:val="left" w:pos="1762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Style20"/>
        <w:tabs>
          <w:tab w:val="left" w:pos="1531" w:leader="none"/>
        </w:tabs>
        <w:spacing w:lineRule="auto" w:line="240"/>
        <w:ind w:left="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2) нарушение срока предоставления Муниципальной услуги;</w:t>
      </w:r>
    </w:p>
    <w:p>
      <w:pPr>
        <w:pStyle w:val="Style20"/>
        <w:tabs>
          <w:tab w:val="left" w:pos="1724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>
      <w:pPr>
        <w:pStyle w:val="Style20"/>
        <w:tabs>
          <w:tab w:val="left" w:pos="1561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4)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>
      <w:pPr>
        <w:pStyle w:val="Style20"/>
        <w:tabs>
          <w:tab w:val="left" w:pos="1638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>
      <w:pPr>
        <w:pStyle w:val="Style20"/>
        <w:tabs>
          <w:tab w:val="left" w:pos="1566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>
      <w:pPr>
        <w:pStyle w:val="Style20"/>
        <w:tabs>
          <w:tab w:val="left" w:pos="1666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Style20"/>
        <w:tabs>
          <w:tab w:val="left" w:pos="1609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8) нарушение срока или порядка выдачи документов по результатам предоставления Муниципальной услуги;</w:t>
      </w:r>
    </w:p>
    <w:p>
      <w:pPr>
        <w:pStyle w:val="Style20"/>
        <w:tabs>
          <w:tab w:val="left" w:pos="1734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>
      <w:pPr>
        <w:pStyle w:val="Style20"/>
        <w:tabs>
          <w:tab w:val="left" w:pos="1695" w:leader="none"/>
        </w:tabs>
        <w:spacing w:lineRule="auto" w:line="240"/>
        <w:ind w:left="0" w:right="20" w:firstLine="709"/>
        <w:jc w:val="both"/>
        <w:rPr/>
      </w:pPr>
      <w:r>
        <w:rPr>
          <w:rStyle w:val="11"/>
          <w:rFonts w:eastAsia="Times New Roman" w:cs="Times New Roman"/>
          <w:color w:val="auto"/>
          <w:kern w:val="0"/>
          <w:sz w:val="28"/>
          <w:szCs w:val="28"/>
          <w:lang w:val="ru-RU" w:eastAsia="ru-RU" w:bidi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10.6.5 настоящего Административного регламента.</w:t>
      </w:r>
    </w:p>
    <w:p>
      <w:pPr>
        <w:pStyle w:val="Normal"/>
        <w:tabs>
          <w:tab w:val="left" w:pos="1665" w:leader="none"/>
        </w:tabs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27.2. Жалоба подается в письменной форме </w:t>
      </w:r>
      <w:r>
        <w:rPr>
          <w:spacing w:val="3"/>
          <w:sz w:val="28"/>
          <w:szCs w:val="28"/>
        </w:rPr>
        <w:t xml:space="preserve">на </w:t>
      </w:r>
      <w:r>
        <w:rPr>
          <w:sz w:val="28"/>
          <w:szCs w:val="28"/>
        </w:rPr>
        <w:t>бумажном носителе, в электронной форме: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муниципального образования или Главе администрации муниципального образования на решения, действия (бездействие) лица, исполняющего обязанности руководителя структурного подразделения;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 руководителя структурного подразделения, на решения, действия (бездействие) ответственных должностных лиц структурного подразделения.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>
      <w:pPr>
        <w:pStyle w:val="ListParagraph"/>
        <w:tabs>
          <w:tab w:val="left" w:pos="1627" w:leader="none"/>
        </w:tabs>
        <w:spacing w:lineRule="auto" w:line="240"/>
        <w:ind w:left="0" w:firstLine="709"/>
        <w:rPr>
          <w:sz w:val="28"/>
          <w:szCs w:val="28"/>
        </w:rPr>
      </w:pPr>
      <w:r>
        <w:rPr>
          <w:sz w:val="28"/>
          <w:szCs w:val="28"/>
        </w:rPr>
        <w:t>27.4. Жалоба должна содержать: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 xml:space="preserve">должностного лица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либо муниципального служащего, решение и действия (бездействие) которого обжалуются;</w:t>
      </w:r>
    </w:p>
    <w:p>
      <w:pPr>
        <w:pStyle w:val="ListParagraph"/>
        <w:numPr>
          <w:ilvl w:val="1"/>
          <w:numId w:val="2"/>
        </w:numPr>
        <w:tabs>
          <w:tab w:val="left" w:pos="851" w:leader="none"/>
          <w:tab w:val="left" w:pos="1301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 xml:space="preserve">должностного лица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либо муниципального служащего;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320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 быть</w:t>
      </w:r>
    </w:p>
    <w:p>
      <w:pPr>
        <w:pStyle w:val="Style20"/>
        <w:spacing w:lineRule="auto" w:line="24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представлены документы (при наличии), подтверждающие доводы заявителя, либо их копии.</w:t>
      </w:r>
    </w:p>
    <w:p>
      <w:pPr>
        <w:pStyle w:val="Normal"/>
        <w:tabs>
          <w:tab w:val="left" w:pos="993" w:leader="none"/>
        </w:tabs>
        <w:spacing w:lineRule="auto" w:line="240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27.5.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Normal"/>
        <w:tabs>
          <w:tab w:val="left" w:pos="993" w:leader="none"/>
        </w:tabs>
        <w:spacing w:lineRule="auto" w:line="240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Основания для приостановления рассмотрения жалобы (претензии) отсутствуют.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Ответ на жалобу (претензию) не дается в случаях: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Ответ на жалобу (претензию) по существу не дается в случаях: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>
      <w:pPr>
        <w:pStyle w:val="Style20"/>
        <w:spacing w:lineRule="auto" w:line="240"/>
        <w:ind w:left="0" w:firstLine="5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>
      <w:pPr>
        <w:pStyle w:val="Normal"/>
        <w:tabs>
          <w:tab w:val="left" w:pos="567" w:leader="none"/>
        </w:tabs>
        <w:spacing w:lineRule="auto" w:line="240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27.7. По </w:t>
      </w:r>
      <w:r>
        <w:rPr>
          <w:sz w:val="28"/>
          <w:szCs w:val="28"/>
        </w:rPr>
        <w:t>результатам рассмотрения жалобы Отдел, администрация муниципального образования принимает одно из следующих решений: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>
        <w:rPr>
          <w:spacing w:val="-3"/>
          <w:sz w:val="28"/>
          <w:szCs w:val="28"/>
        </w:rPr>
        <w:t xml:space="preserve">услугу, </w:t>
      </w:r>
      <w:r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ListParagraph"/>
        <w:numPr>
          <w:ilvl w:val="1"/>
          <w:numId w:val="2"/>
        </w:numPr>
        <w:tabs>
          <w:tab w:val="left" w:pos="709" w:leader="none"/>
          <w:tab w:val="left" w:pos="1296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>
      <w:pPr>
        <w:pStyle w:val="ListParagraph"/>
        <w:tabs>
          <w:tab w:val="left" w:pos="1781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27.8. Не </w:t>
      </w:r>
      <w:r>
        <w:rPr>
          <w:sz w:val="28"/>
          <w:szCs w:val="28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ectPr>
          <w:headerReference w:type="default" r:id="rId7"/>
          <w:type w:val="nextPage"/>
          <w:pgSz w:w="11906" w:h="16838"/>
          <w:pgMar w:left="1701" w:right="851" w:header="471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tabs>
          <w:tab w:val="left" w:pos="1665" w:leader="none"/>
        </w:tabs>
        <w:spacing w:lineRule="auto" w:line="240"/>
        <w:ind w:left="0" w:firstLine="542"/>
        <w:rPr>
          <w:sz w:val="28"/>
          <w:szCs w:val="28"/>
        </w:rPr>
      </w:pPr>
      <w:r>
        <w:rPr>
          <w:sz w:val="28"/>
          <w:szCs w:val="28"/>
        </w:rPr>
        <w:t>27.9.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Style20"/>
        <w:ind w:left="4843" w:right="181" w:hanging="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 администрации</w:t>
      </w:r>
    </w:p>
    <w:p>
      <w:pPr>
        <w:pStyle w:val="Style20"/>
        <w:ind w:left="4843" w:right="181" w:hanging="0"/>
        <w:rPr>
          <w:sz w:val="24"/>
          <w:szCs w:val="24"/>
        </w:rPr>
      </w:pPr>
      <w:r>
        <w:rPr>
          <w:sz w:val="24"/>
          <w:szCs w:val="24"/>
        </w:rPr>
        <w:t>Погарского района</w:t>
      </w:r>
    </w:p>
    <w:p>
      <w:pPr>
        <w:pStyle w:val="Style20"/>
        <w:ind w:left="4843" w:hanging="0"/>
        <w:rPr/>
      </w:pPr>
      <w:r>
        <w:rPr>
          <w:sz w:val="24"/>
          <w:szCs w:val="24"/>
        </w:rPr>
        <w:t>о</w:t>
      </w:r>
      <w:bookmarkStart w:id="79" w:name="_Hlk34130376"/>
      <w:bookmarkEnd w:id="79"/>
      <w:r>
        <w:rPr>
          <w:sz w:val="24"/>
          <w:szCs w:val="24"/>
        </w:rPr>
        <w:t xml:space="preserve">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 xml:space="preserve"> </w:t>
      </w:r>
      <w:bookmarkStart w:id="80" w:name="__DdeLink__1461_866938075"/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22.05.2020 г. № 383</w:t>
      </w:r>
      <w:bookmarkEnd w:id="80"/>
    </w:p>
    <w:p>
      <w:pPr>
        <w:pStyle w:val="Normal"/>
        <w:ind w:left="4785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numPr>
          <w:ilvl w:val="0"/>
          <w:numId w:val="0"/>
        </w:numPr>
        <w:ind w:left="646" w:right="284" w:hanging="0"/>
        <w:jc w:val="center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>Форма разрешения ___________________________________</w:t>
      </w:r>
    </w:p>
    <w:p>
      <w:pPr>
        <w:pStyle w:val="Normal"/>
        <w:numPr>
          <w:ilvl w:val="0"/>
          <w:numId w:val="0"/>
        </w:numPr>
        <w:ind w:left="646" w:right="284" w:hanging="0"/>
        <w:jc w:val="center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 xml:space="preserve">                                                          </w:t>
      </w:r>
      <w:r>
        <w:rPr>
          <w:b/>
          <w:bCs/>
          <w:sz w:val="28"/>
          <w:szCs w:val="28"/>
          <w:lang w:eastAsia="en-US" w:bidi="ar-SA"/>
        </w:rPr>
        <w:t>(наименование администрации муниципального образования)</w:t>
      </w:r>
    </w:p>
    <w:p>
      <w:pPr>
        <w:pStyle w:val="Normal"/>
        <w:ind w:left="653" w:right="284" w:hanging="0"/>
        <w:jc w:val="center"/>
        <w:rPr>
          <w:b/>
          <w:b/>
          <w:spacing w:val="-3"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>
        <w:rPr>
          <w:b/>
          <w:spacing w:val="-3"/>
          <w:sz w:val="28"/>
          <w:szCs w:val="28"/>
          <w:lang w:eastAsia="en-US" w:bidi="ar-SA"/>
        </w:rPr>
        <w:t>территории _____________________________</w:t>
      </w:r>
    </w:p>
    <w:p>
      <w:pPr>
        <w:pStyle w:val="Normal"/>
        <w:ind w:left="653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         </w:t>
      </w:r>
      <w:r>
        <w:rPr>
          <w:b/>
          <w:sz w:val="28"/>
          <w:szCs w:val="28"/>
          <w:lang w:eastAsia="en-US" w:bidi="ar-SA"/>
        </w:rPr>
        <w:t>(муниципальное образование)</w:t>
      </w:r>
    </w:p>
    <w:p>
      <w:pPr>
        <w:pStyle w:val="Normal"/>
        <w:ind w:left="653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ind w:left="653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pBdr>
          <w:bottom w:val="single" w:sz="12" w:space="1" w:color="000000"/>
        </w:pBdr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ind w:left="646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(администрация муниципального образования)</w:t>
      </w:r>
    </w:p>
    <w:p>
      <w:pPr>
        <w:pStyle w:val="Normal"/>
        <w:ind w:left="1007" w:right="284" w:hanging="0"/>
        <w:jc w:val="center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РАЗРЕШЕНИЕ №</w:t>
      </w:r>
    </w:p>
    <w:p>
      <w:pPr>
        <w:pStyle w:val="Normal"/>
        <w:ind w:left="3345" w:right="817" w:hanging="1709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на установку и эксплуатацию рекламной конструкции на территории _____________________________</w:t>
      </w:r>
    </w:p>
    <w:p>
      <w:pPr>
        <w:pStyle w:val="Normal"/>
        <w:ind w:left="3345" w:right="817" w:hanging="1709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                                </w:t>
      </w:r>
    </w:p>
    <w:p>
      <w:pPr>
        <w:pStyle w:val="Normal"/>
        <w:tabs>
          <w:tab w:val="left" w:pos="6993" w:leader="none"/>
          <w:tab w:val="left" w:pos="8521" w:leader="none"/>
        </w:tabs>
        <w:ind w:left="532" w:hanging="0"/>
        <w:jc w:val="both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>г. _______________</w:t>
      </w:r>
    </w:p>
    <w:p>
      <w:pPr>
        <w:pStyle w:val="Normal"/>
        <w:tabs>
          <w:tab w:val="left" w:pos="6993" w:leader="none"/>
          <w:tab w:val="left" w:pos="8521" w:leader="none"/>
        </w:tabs>
        <w:ind w:left="532" w:hanging="0"/>
        <w:jc w:val="both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       </w:t>
      </w:r>
      <w:r>
        <w:rPr>
          <w:b/>
          <w:sz w:val="28"/>
          <w:szCs w:val="28"/>
          <w:lang w:eastAsia="en-US" w:bidi="ar-SA"/>
        </w:rPr>
        <w:t>(место выдачи разрешения)</w:t>
        <w:tab/>
        <w:t>«»</w:t>
      </w:r>
      <w:r>
        <w:rPr>
          <w:b/>
          <w:sz w:val="28"/>
          <w:szCs w:val="28"/>
          <w:u w:val="single"/>
          <w:lang w:eastAsia="en-US" w:bidi="ar-SA"/>
        </w:rPr>
        <w:tab/>
      </w:r>
      <w:r>
        <w:rPr>
          <w:b/>
          <w:sz w:val="28"/>
          <w:szCs w:val="28"/>
          <w:lang w:eastAsia="en-US" w:bidi="ar-SA"/>
        </w:rPr>
        <w:t>20г.</w:t>
      </w:r>
    </w:p>
    <w:p>
      <w:pPr>
        <w:pStyle w:val="Normal"/>
        <w:ind w:left="532" w:right="159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___________________________________, действующая на основании</w:t>
      </w:r>
    </w:p>
    <w:p>
      <w:pPr>
        <w:pStyle w:val="Normal"/>
        <w:ind w:left="532" w:right="159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(администрация муниципального образования)</w:t>
      </w:r>
    </w:p>
    <w:p>
      <w:pPr>
        <w:pStyle w:val="Normal"/>
        <w:ind w:left="532" w:right="159" w:hanging="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5" wp14:anchorId="36551B1B">
                <wp:simplePos x="0" y="0"/>
                <wp:positionH relativeFrom="page">
                  <wp:posOffset>1694815</wp:posOffset>
                </wp:positionH>
                <wp:positionV relativeFrom="paragraph">
                  <wp:posOffset>198755</wp:posOffset>
                </wp:positionV>
                <wp:extent cx="5222240" cy="8890"/>
                <wp:effectExtent l="0" t="0" r="0" b="0"/>
                <wp:wrapTopAndBottom/>
                <wp:docPr id="1" name="Freeform 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14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212" h="0">
                              <a:moveTo>
                                <a:pt x="0" y="0"/>
                              </a:moveTo>
                              <a:lnTo>
                                <a:pt x="8212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Устава ____________, ____________________________________________, (Решение Совета народных депутатов, реквизиты, </w:t>
      </w:r>
      <w:r>
        <w:rPr>
          <w:spacing w:val="-3"/>
          <w:sz w:val="28"/>
          <w:szCs w:val="28"/>
          <w:lang w:eastAsia="en-US" w:bidi="ar-SA"/>
        </w:rPr>
        <w:t xml:space="preserve">О </w:t>
      </w:r>
      <w:r>
        <w:rPr>
          <w:sz w:val="28"/>
          <w:szCs w:val="28"/>
          <w:lang w:eastAsia="en-US" w:bidi="ar-SA"/>
        </w:rPr>
        <w:t xml:space="preserve">принятии Положения о порядке установки рекламных конструкций на территории муниципального образования)                                                                                      руководствуясь Федеральным законом от 13.03.2006 №38-ФЗ </w:t>
      </w:r>
      <w:r>
        <w:rPr>
          <w:spacing w:val="-3"/>
          <w:sz w:val="28"/>
          <w:szCs w:val="28"/>
          <w:lang w:eastAsia="en-US" w:bidi="ar-SA"/>
        </w:rPr>
        <w:t xml:space="preserve">«О </w:t>
      </w:r>
      <w:r>
        <w:rPr>
          <w:sz w:val="28"/>
          <w:szCs w:val="28"/>
          <w:lang w:eastAsia="en-US" w:bidi="ar-SA"/>
        </w:rPr>
        <w:t xml:space="preserve">рекламе», выдает </w:t>
      </w:r>
      <w:r>
        <w:rPr>
          <w:b/>
          <w:sz w:val="28"/>
          <w:szCs w:val="28"/>
          <w:lang w:eastAsia="en-US" w:bidi="ar-SA"/>
        </w:rPr>
        <w:t xml:space="preserve">Разрешение на установку и эксплуатацию нижеуказанной рекламной конструкции на </w:t>
      </w:r>
      <w:r>
        <w:rPr>
          <w:b/>
          <w:spacing w:val="-3"/>
          <w:sz w:val="28"/>
          <w:szCs w:val="28"/>
          <w:lang w:eastAsia="en-US" w:bidi="ar-SA"/>
        </w:rPr>
        <w:t>территории _________________________</w:t>
      </w:r>
      <w:r>
        <w:rPr>
          <w:b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    </w:t>
      </w:r>
      <w:r>
        <w:rPr>
          <w:sz w:val="28"/>
          <w:szCs w:val="28"/>
          <w:lang w:eastAsia="en-US" w:bidi="ar-SA"/>
        </w:rPr>
        <w:t>(муниципальное образование)</w:t>
      </w:r>
    </w:p>
    <w:p>
      <w:pPr>
        <w:pStyle w:val="Normal"/>
        <w:ind w:left="532" w:right="159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532" w:right="159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640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(наименование юридического лица, ИНН /КПП фамилия, имя, отчество, паспортные данные, ИНН физического лица,</w:t>
      </w:r>
    </w:p>
    <w:p>
      <w:pPr>
        <w:pStyle w:val="Normal"/>
        <w:ind w:left="645" w:right="284" w:hanging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6" wp14:anchorId="14363F6C">
                <wp:simplePos x="0" y="0"/>
                <wp:positionH relativeFrom="page">
                  <wp:posOffset>1405255</wp:posOffset>
                </wp:positionH>
                <wp:positionV relativeFrom="paragraph">
                  <wp:posOffset>233680</wp:posOffset>
                </wp:positionV>
                <wp:extent cx="5722620" cy="8890"/>
                <wp:effectExtent l="0" t="0" r="0" b="0"/>
                <wp:wrapTopAndBottom/>
                <wp:docPr id="2" name="Freeform 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1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000" h="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  <w:lang w:eastAsia="en-US" w:bidi="ar-SA"/>
        </w:rPr>
        <w:t>свидетельство о регистрации в качестве индивидуального предпринимателя, юридический адрес /домашний адрес физического лица)</w:t>
      </w:r>
    </w:p>
    <w:p>
      <w:pPr>
        <w:pStyle w:val="Normal"/>
        <w:ind w:left="645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645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645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outlineLvl w:val="0"/>
        <w:rPr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 xml:space="preserve"> </w:t>
      </w:r>
      <w:r>
        <w:rPr>
          <w:b/>
          <w:bCs/>
          <w:sz w:val="28"/>
          <w:szCs w:val="28"/>
          <w:lang w:eastAsia="en-US" w:bidi="ar-SA"/>
        </w:rPr>
        <w:t>Адрес рекламной конструкции</w:t>
      </w:r>
      <w:r>
        <w:rPr>
          <w:bCs/>
          <w:sz w:val="28"/>
          <w:szCs w:val="28"/>
          <w:lang w:eastAsia="en-US" w:bidi="ar-SA"/>
        </w:rPr>
        <w:t>:</w:t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ind w:left="744" w:hanging="212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</w:t>
      </w:r>
      <w:r>
        <w:rPr>
          <w:b/>
          <w:sz w:val="28"/>
          <w:szCs w:val="28"/>
          <w:lang w:eastAsia="en-US" w:bidi="ar-SA"/>
        </w:rPr>
        <w:t>Вид и тип рекламной конструкции:</w:t>
      </w:r>
    </w:p>
    <w:p>
      <w:pPr>
        <w:pStyle w:val="Normal"/>
        <w:numPr>
          <w:ilvl w:val="0"/>
          <w:numId w:val="4"/>
        </w:numPr>
        <w:tabs>
          <w:tab w:val="left" w:pos="744" w:leader="none"/>
          <w:tab w:val="left" w:pos="4554" w:leader="none"/>
          <w:tab w:val="left" w:pos="6110" w:leader="none"/>
          <w:tab w:val="left" w:pos="8750" w:leader="none"/>
        </w:tabs>
        <w:ind w:left="532" w:right="162" w:hanging="0"/>
        <w:jc w:val="both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</w:t>
      </w:r>
      <w:r>
        <w:rPr>
          <w:b/>
          <w:sz w:val="28"/>
          <w:szCs w:val="28"/>
          <w:lang w:eastAsia="en-US" w:bidi="ar-SA"/>
        </w:rPr>
        <w:t xml:space="preserve">Основные технические характеристики рекламной конструкции, </w:t>
      </w:r>
      <w:r>
        <w:rPr>
          <w:sz w:val="28"/>
          <w:szCs w:val="28"/>
          <w:lang w:eastAsia="en-US" w:bidi="ar-SA"/>
        </w:rPr>
        <w:t>в том  числе размеры (габариты):</w:t>
        <w:tab/>
        <w:t>высота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метров,  ширина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метров, количество сторон</w:t>
      </w:r>
      <w:r>
        <w:rPr>
          <w:b/>
          <w:sz w:val="28"/>
          <w:szCs w:val="28"/>
          <w:lang w:eastAsia="en-US" w:bidi="ar-SA"/>
        </w:rPr>
        <w:t xml:space="preserve">, </w:t>
      </w:r>
      <w:r>
        <w:rPr>
          <w:sz w:val="28"/>
          <w:szCs w:val="28"/>
          <w:lang w:eastAsia="en-US" w:bidi="ar-SA"/>
        </w:rPr>
        <w:t>площадь информационного полям</w:t>
      </w:r>
      <w:r>
        <w:rPr>
          <w:sz w:val="28"/>
          <w:szCs w:val="28"/>
          <w:vertAlign w:val="superscript"/>
          <w:lang w:eastAsia="en-US" w:bidi="ar-SA"/>
        </w:rPr>
        <w:t>2</w:t>
      </w:r>
      <w:r>
        <w:rPr>
          <w:sz w:val="28"/>
          <w:szCs w:val="28"/>
          <w:lang w:eastAsia="en-US" w:bidi="ar-SA"/>
        </w:rPr>
        <w:t xml:space="preserve"> , наличие подсвета: </w:t>
      </w:r>
      <w:r>
        <w:rPr>
          <w:b/>
          <w:sz w:val="28"/>
          <w:szCs w:val="28"/>
          <w:lang w:eastAsia="en-US" w:bidi="ar-SA"/>
        </w:rPr>
        <w:t>да/нет</w:t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ind w:left="532" w:right="158" w:hanging="0"/>
        <w:jc w:val="both"/>
        <w:rPr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</w:t>
      </w:r>
      <w:r>
        <w:rPr>
          <w:b/>
          <w:sz w:val="28"/>
          <w:szCs w:val="28"/>
          <w:lang w:eastAsia="en-US" w:bidi="ar-SA"/>
        </w:rPr>
        <w:t xml:space="preserve">Рекламное место согласовано </w:t>
      </w:r>
      <w:r>
        <w:rPr>
          <w:sz w:val="28"/>
          <w:szCs w:val="28"/>
          <w:lang w:eastAsia="en-US" w:bidi="ar-SA"/>
        </w:rPr>
        <w:t>(указываются согласующее лицо (учреждение или предприятие), реквизиты документов, дата и срок согласования):</w:t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ind w:left="532" w:right="168" w:hanging="0"/>
        <w:jc w:val="both"/>
        <w:rPr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</w:t>
      </w:r>
      <w:r>
        <w:rPr>
          <w:b/>
          <w:sz w:val="28"/>
          <w:szCs w:val="28"/>
          <w:lang w:eastAsia="en-US" w:bidi="ar-SA"/>
        </w:rPr>
        <w:t xml:space="preserve">Собственник </w:t>
      </w:r>
      <w:r>
        <w:rPr>
          <w:sz w:val="28"/>
          <w:szCs w:val="28"/>
          <w:lang w:eastAsia="en-US" w:bidi="ar-SA"/>
        </w:rPr>
        <w:t>земельного участка, здания или иного недвижимого имущества, к которому присоединена рекламная конструкция:</w:t>
      </w:r>
    </w:p>
    <w:p>
      <w:pPr>
        <w:pStyle w:val="Normal"/>
        <w:numPr>
          <w:ilvl w:val="0"/>
          <w:numId w:val="4"/>
        </w:numPr>
        <w:tabs>
          <w:tab w:val="left" w:pos="744" w:leader="none"/>
          <w:tab w:val="left" w:pos="7133" w:leader="none"/>
        </w:tabs>
        <w:ind w:left="532" w:right="163" w:hanging="0"/>
        <w:jc w:val="both"/>
        <w:outlineLvl w:val="0"/>
        <w:rPr>
          <w:bCs/>
          <w:sz w:val="28"/>
          <w:szCs w:val="28"/>
          <w:lang w:eastAsia="en-US" w:bidi="ar-SA"/>
        </w:rPr>
      </w:pPr>
      <w:r>
        <w:rPr>
          <w:b/>
          <w:bCs/>
          <w:spacing w:val="-3"/>
          <w:sz w:val="28"/>
          <w:szCs w:val="28"/>
          <w:lang w:eastAsia="en-US" w:bidi="ar-SA"/>
        </w:rPr>
        <w:t xml:space="preserve"> </w:t>
      </w:r>
      <w:r>
        <w:rPr>
          <w:b/>
          <w:bCs/>
          <w:spacing w:val="-3"/>
          <w:sz w:val="28"/>
          <w:szCs w:val="28"/>
          <w:lang w:eastAsia="en-US" w:bidi="ar-SA"/>
        </w:rPr>
        <w:t xml:space="preserve">Договор </w:t>
      </w:r>
      <w:r>
        <w:rPr>
          <w:b/>
          <w:bCs/>
          <w:sz w:val="28"/>
          <w:szCs w:val="28"/>
          <w:lang w:eastAsia="en-US" w:bidi="ar-SA"/>
        </w:rPr>
        <w:t xml:space="preserve">на установку и эксплуатацию рекламной конструкции на </w:t>
      </w:r>
      <w:r>
        <w:rPr>
          <w:b/>
          <w:bCs/>
          <w:spacing w:val="-3"/>
          <w:sz w:val="28"/>
          <w:szCs w:val="28"/>
          <w:lang w:eastAsia="en-US" w:bidi="ar-SA"/>
        </w:rPr>
        <w:t xml:space="preserve">территории </w:t>
      </w:r>
      <w:r>
        <w:rPr>
          <w:b/>
          <w:bCs/>
          <w:spacing w:val="-3"/>
          <w:sz w:val="28"/>
          <w:szCs w:val="28"/>
          <w:u w:val="single"/>
          <w:lang w:eastAsia="en-US" w:bidi="ar-SA"/>
        </w:rPr>
        <w:t xml:space="preserve">___________________________  </w:t>
      </w:r>
      <w:r>
        <w:rPr>
          <w:b/>
          <w:bCs/>
          <w:spacing w:val="-3"/>
          <w:sz w:val="28"/>
          <w:szCs w:val="28"/>
          <w:lang w:eastAsia="en-US" w:bidi="ar-SA"/>
        </w:rPr>
        <w:t xml:space="preserve">  </w:t>
      </w:r>
      <w:r>
        <w:rPr>
          <w:bCs/>
          <w:sz w:val="28"/>
          <w:szCs w:val="28"/>
          <w:lang w:eastAsia="en-US" w:bidi="ar-SA"/>
        </w:rPr>
        <w:t xml:space="preserve">№     от       </w:t>
      </w:r>
      <w:r>
        <w:rPr>
          <w:bCs/>
          <w:sz w:val="28"/>
          <w:szCs w:val="28"/>
          <w:u w:val="single"/>
          <w:lang w:eastAsia="en-US" w:bidi="ar-SA"/>
        </w:rPr>
        <w:tab/>
      </w:r>
      <w:r>
        <w:rPr>
          <w:bCs/>
          <w:sz w:val="28"/>
          <w:szCs w:val="28"/>
          <w:lang w:eastAsia="en-US" w:bidi="ar-SA"/>
        </w:rPr>
        <w:t>.</w:t>
      </w:r>
    </w:p>
    <w:p>
      <w:pPr>
        <w:pStyle w:val="Normal"/>
        <w:numPr>
          <w:ilvl w:val="0"/>
          <w:numId w:val="0"/>
        </w:numPr>
        <w:tabs>
          <w:tab w:val="left" w:pos="744" w:leader="none"/>
          <w:tab w:val="left" w:pos="7133" w:leader="none"/>
        </w:tabs>
        <w:ind w:left="532" w:right="163" w:hanging="0"/>
        <w:outlineLvl w:val="0"/>
        <w:rPr>
          <w:bCs/>
          <w:sz w:val="28"/>
          <w:szCs w:val="28"/>
          <w:lang w:eastAsia="en-US" w:bidi="ar-SA"/>
        </w:rPr>
      </w:pPr>
      <w:r>
        <w:rPr>
          <w:bCs/>
          <w:sz w:val="28"/>
          <w:szCs w:val="28"/>
          <w:lang w:eastAsia="en-US" w:bidi="ar-SA"/>
        </w:rPr>
        <w:t xml:space="preserve">                                       </w:t>
      </w:r>
      <w:r>
        <w:rPr>
          <w:bCs/>
          <w:sz w:val="28"/>
          <w:szCs w:val="28"/>
          <w:lang w:eastAsia="en-US" w:bidi="ar-SA"/>
        </w:rPr>
        <w:t>(муниципальное образование)</w:t>
      </w:r>
    </w:p>
    <w:p>
      <w:pPr>
        <w:pStyle w:val="Normal"/>
        <w:numPr>
          <w:ilvl w:val="0"/>
          <w:numId w:val="4"/>
        </w:numPr>
        <w:tabs>
          <w:tab w:val="left" w:pos="744" w:leader="none"/>
        </w:tabs>
        <w:ind w:left="532" w:right="171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Рекламная конструкция зарегистрирована в реестре рекламных мест за №.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numPr>
          <w:ilvl w:val="0"/>
          <w:numId w:val="0"/>
        </w:numPr>
        <w:ind w:left="532" w:hanging="0"/>
        <w:jc w:val="both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8"/>
          <w:szCs w:val="28"/>
          <w:lang w:eastAsia="en-US" w:bidi="ar-SA"/>
        </w:rPr>
        <w:t>Срок действия разрешения:</w:t>
      </w:r>
    </w:p>
    <w:tbl>
      <w:tblPr>
        <w:tblStyle w:val="TableNormal"/>
        <w:tblW w:w="9072" w:type="dxa"/>
        <w:jc w:val="left"/>
        <w:tblInd w:w="547" w:type="dxa"/>
        <w:tblBorders>
          <w:top w:val="double" w:sz="2" w:space="0" w:color="000000"/>
          <w:left w:val="double" w:sz="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79"/>
        <w:gridCol w:w="2112"/>
        <w:gridCol w:w="1532"/>
        <w:gridCol w:w="1748"/>
      </w:tblGrid>
      <w:tr>
        <w:trPr>
          <w:trHeight w:val="368" w:hRule="atLeast"/>
        </w:trPr>
        <w:tc>
          <w:tcPr>
            <w:tcW w:w="3679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51" w:hanging="0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Срок действия разрешения</w:t>
            </w:r>
          </w:p>
        </w:tc>
        <w:tc>
          <w:tcPr>
            <w:tcW w:w="5392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ind w:left="1962" w:right="1953" w:hanging="0"/>
              <w:jc w:val="left"/>
              <w:rPr/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Оплачено</w:t>
            </w:r>
          </w:p>
        </w:tc>
      </w:tr>
      <w:tr>
        <w:trPr>
          <w:trHeight w:val="412" w:hRule="atLeast"/>
        </w:trPr>
        <w:tc>
          <w:tcPr>
            <w:tcW w:w="3679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7" w:right="348" w:hanging="0"/>
              <w:jc w:val="center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 xml:space="preserve">№ </w:t>
            </w:r>
            <w:r>
              <w:rPr>
                <w:b/>
                <w:i/>
                <w:sz w:val="28"/>
                <w:szCs w:val="28"/>
                <w:lang w:eastAsia="en-US" w:bidi="ar-SA"/>
              </w:rPr>
              <w:t>документа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44" w:right="540" w:hanging="0"/>
              <w:jc w:val="center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дата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insideH w:val="single" w:sz="4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ind w:left="230" w:hanging="0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сумма</w:t>
            </w:r>
          </w:p>
        </w:tc>
      </w:tr>
      <w:tr>
        <w:trPr>
          <w:trHeight w:val="402" w:hRule="atLeast"/>
        </w:trPr>
        <w:tc>
          <w:tcPr>
            <w:tcW w:w="3679" w:type="dxa"/>
            <w:vMerge w:val="continue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347" w:right="348" w:hanging="0"/>
              <w:jc w:val="center"/>
              <w:rPr>
                <w:b/>
                <w:b/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b/>
                <w:i/>
                <w:sz w:val="28"/>
                <w:szCs w:val="28"/>
                <w:lang w:eastAsia="en-US" w:bidi="ar-SA"/>
              </w:rPr>
              <w:t>п/п №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</w:r>
          </w:p>
        </w:tc>
      </w:tr>
      <w:tr>
        <w:trPr>
          <w:trHeight w:val="1414" w:hRule="atLeast"/>
        </w:trPr>
        <w:tc>
          <w:tcPr>
            <w:tcW w:w="36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  <w:insideH w:val="doub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ind w:left="90" w:hanging="0"/>
              <w:rPr>
                <w:sz w:val="28"/>
                <w:szCs w:val="28"/>
                <w:lang w:eastAsia="en-US" w:bidi="ar-SA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95573EA">
                      <wp:extent cx="2141220" cy="2540"/>
                      <wp:effectExtent l="6985" t="6350" r="12065" b="6350"/>
                      <wp:docPr id="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4056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40560" cy="180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2pt;width:168.5pt;height:0.05pt" coordorigin="0,-4" coordsize="3370,1">
                      <v:line id="shape_0" from="0,-4" to="3370,-2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ind w:left="90" w:hanging="0"/>
              <w:rPr>
                <w:sz w:val="28"/>
                <w:szCs w:val="28"/>
                <w:lang w:eastAsia="en-US" w:bidi="ar-SA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6ADD651A">
                      <wp:extent cx="2114550" cy="2540"/>
                      <wp:effectExtent l="6985" t="5715" r="12065" b="6985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392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13920" cy="180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2pt;width:166.4pt;height:0.05pt" coordorigin="0,-4" coordsize="3328,1">
                      <v:line id="shape_0" from="0,-4" to="3328,-2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ind w:left="90" w:hanging="0"/>
              <w:rPr>
                <w:sz w:val="28"/>
                <w:szCs w:val="28"/>
                <w:lang w:eastAsia="en-US" w:bidi="ar-SA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53C97A1">
                      <wp:extent cx="2134870" cy="2540"/>
                      <wp:effectExtent l="6985" t="5080" r="12065" b="762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408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34080" cy="180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2pt;width:168pt;height:0.05pt" coordorigin="0,-4" coordsize="3360,1">
                      <v:line id="shape_0" from="0,-4" to="3360,-2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Normal"/>
              <w:rPr>
                <w:b/>
                <w:b/>
                <w:sz w:val="28"/>
                <w:szCs w:val="28"/>
                <w:lang w:eastAsia="en-US" w:bidi="ar-SA"/>
              </w:rPr>
            </w:pPr>
            <w:r>
              <w:rPr>
                <w:b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ind w:left="90" w:hanging="0"/>
              <w:rPr>
                <w:sz w:val="28"/>
                <w:szCs w:val="28"/>
                <w:lang w:eastAsia="en-US" w:bidi="ar-SA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102E68B1">
                      <wp:extent cx="2104390" cy="2540"/>
                      <wp:effectExtent l="6985" t="4445" r="12065" b="8255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3840" cy="180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03840" cy="180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2pt;width:165.6pt;height:0.05pt" coordorigin="0,-4" coordsize="3312,1">
                      <v:line id="shape_0" from="0,-4" to="3312,-2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5392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Normal"/>
              <w:ind w:left="105" w:hanging="0"/>
              <w:rPr>
                <w:i/>
                <w:i/>
                <w:sz w:val="28"/>
                <w:szCs w:val="28"/>
                <w:lang w:eastAsia="en-US" w:bidi="ar-SA"/>
              </w:rPr>
            </w:pPr>
            <w:r>
              <w:rPr>
                <w:i/>
                <w:sz w:val="28"/>
                <w:szCs w:val="28"/>
                <w:lang w:eastAsia="en-US" w:bidi="ar-SA"/>
              </w:rPr>
              <w:t>Примечания:</w:t>
            </w:r>
          </w:p>
        </w:tc>
      </w:tr>
    </w:tbl>
    <w:p>
      <w:pPr>
        <w:pStyle w:val="Normal"/>
        <w:tabs>
          <w:tab w:val="left" w:pos="5891" w:leader="none"/>
        </w:tabs>
        <w:ind w:left="532" w:right="170" w:hanging="0"/>
        <w:jc w:val="both"/>
        <w:rPr>
          <w:sz w:val="28"/>
          <w:szCs w:val="28"/>
          <w:lang w:eastAsia="en-US" w:bidi="ar-SA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588E32AE">
                <wp:simplePos x="0" y="0"/>
                <wp:positionH relativeFrom="page">
                  <wp:posOffset>4050665</wp:posOffset>
                </wp:positionH>
                <wp:positionV relativeFrom="paragraph">
                  <wp:posOffset>-521970</wp:posOffset>
                </wp:positionV>
                <wp:extent cx="2979420" cy="8255"/>
                <wp:effectExtent l="0" t="0" r="0" b="0"/>
                <wp:wrapNone/>
                <wp:docPr id="7" name="Line 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640" cy="2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95pt,-41.25pt" to="553.45pt,-41.1pt" ID="Line 80" stroked="t" style="position:absolute;mso-position-horizontal-relative:page" wp14:anchorId="588E32A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 wp14:anchorId="13FDD0B6">
                <wp:simplePos x="0" y="0"/>
                <wp:positionH relativeFrom="page">
                  <wp:posOffset>4050665</wp:posOffset>
                </wp:positionH>
                <wp:positionV relativeFrom="paragraph">
                  <wp:posOffset>-341630</wp:posOffset>
                </wp:positionV>
                <wp:extent cx="2979420" cy="8255"/>
                <wp:effectExtent l="0" t="0" r="0" b="0"/>
                <wp:wrapNone/>
                <wp:docPr id="8" name="Line 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640" cy="2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95pt,-27.05pt" to="553.45pt,-26.9pt" ID="Line 81" stroked="t" style="position:absolute;mso-position-horizontal-relative:page" wp14:anchorId="13FDD0B6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 wp14:anchorId="2DAAF00E">
                <wp:simplePos x="0" y="0"/>
                <wp:positionH relativeFrom="page">
                  <wp:posOffset>4050665</wp:posOffset>
                </wp:positionH>
                <wp:positionV relativeFrom="paragraph">
                  <wp:posOffset>-161925</wp:posOffset>
                </wp:positionV>
                <wp:extent cx="2979420" cy="8255"/>
                <wp:effectExtent l="0" t="0" r="0" b="0"/>
                <wp:wrapNone/>
                <wp:docPr id="9" name="Line 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640" cy="25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8.95pt,-12.9pt" to="553.45pt,-12.75pt" ID="Line 82" stroked="t" style="position:absolute;mso-position-horizontal-relative:page" wp14:anchorId="2DAAF00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en-US" w:bidi="ar-SA"/>
        </w:rPr>
        <w:t>*С Положением о порядке установки рекламных конструкций на территории муниципального образования ознакомлен(а)</w:t>
      </w:r>
      <w:r>
        <w:rPr>
          <w:sz w:val="24"/>
          <w:szCs w:val="24"/>
          <w:u w:val="single"/>
          <w:lang w:eastAsia="en-US" w:bidi="ar-SA"/>
        </w:rPr>
        <w:tab/>
      </w:r>
      <w:r>
        <w:rPr>
          <w:sz w:val="24"/>
          <w:szCs w:val="24"/>
          <w:lang w:eastAsia="en-US" w:bidi="ar-SA"/>
        </w:rPr>
        <w:t>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numPr>
          <w:ilvl w:val="0"/>
          <w:numId w:val="0"/>
        </w:numPr>
        <w:ind w:left="892" w:hanging="0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Разрешение действительно при соблюдении следующих условий:</w:t>
      </w:r>
    </w:p>
    <w:p>
      <w:pPr>
        <w:pStyle w:val="Normal"/>
        <w:rPr>
          <w:b/>
          <w:b/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</w:r>
    </w:p>
    <w:p>
      <w:pPr>
        <w:pStyle w:val="Normal"/>
        <w:numPr>
          <w:ilvl w:val="0"/>
          <w:numId w:val="3"/>
        </w:numPr>
        <w:tabs>
          <w:tab w:val="left" w:pos="926" w:leader="none"/>
        </w:tabs>
        <w:ind w:left="532" w:right="159" w:hanging="0"/>
        <w:jc w:val="both"/>
        <w:rPr>
          <w:sz w:val="24"/>
          <w:szCs w:val="24"/>
        </w:rPr>
      </w:pPr>
      <w:r>
        <w:rPr>
          <w:sz w:val="24"/>
          <w:szCs w:val="24"/>
          <w:lang w:eastAsia="en-US" w:bidi="ar-SA"/>
        </w:rPr>
        <w:t>Рекламораспространитель обязан в строгом соответствии выполнять предписания, выданные администрацией муниципального образования о нарушении действующего федерального законодательства и нормативных актов местного самоуправления.</w:t>
      </w:r>
    </w:p>
    <w:p>
      <w:pPr>
        <w:pStyle w:val="Normal"/>
        <w:numPr>
          <w:ilvl w:val="0"/>
          <w:numId w:val="3"/>
        </w:numPr>
        <w:tabs>
          <w:tab w:val="left" w:pos="1094" w:leader="none"/>
        </w:tabs>
        <w:ind w:left="532" w:right="164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использовать предоставленное рекламное место по целевому назначению, выполнить изготовление и установку рекламной конструкции в строгом соответствии с согласованным проектом.</w:t>
      </w:r>
    </w:p>
    <w:p>
      <w:pPr>
        <w:pStyle w:val="Normal"/>
        <w:ind w:left="532" w:right="162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В случае выявления несоответствия рекламной конструкции утвержденному проекту в семидневный срок устранить отклонения от проекта.</w:t>
      </w:r>
    </w:p>
    <w:p>
      <w:pPr>
        <w:pStyle w:val="Normal"/>
        <w:numPr>
          <w:ilvl w:val="0"/>
          <w:numId w:val="3"/>
        </w:numPr>
        <w:tabs>
          <w:tab w:val="left" w:pos="830" w:leader="none"/>
        </w:tabs>
        <w:ind w:left="532" w:right="161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установить рекламную конструкцию не позднее одного года с момента получения Разрешения на установку рекламной конструкции, уведомив администрацию муниципального образования о дате монтажа.</w:t>
      </w:r>
    </w:p>
    <w:p>
      <w:pPr>
        <w:pStyle w:val="Normal"/>
        <w:numPr>
          <w:ilvl w:val="0"/>
          <w:numId w:val="3"/>
        </w:numPr>
        <w:tabs>
          <w:tab w:val="left" w:pos="850" w:leader="none"/>
        </w:tabs>
        <w:ind w:left="532" w:right="163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разместить на рекламной конструкции (в случае если рекламная конструкция является отдельно стоящей)  маркировку с указанием владельца рекламной конструкции (наименования организации, Ф.И.О. физического лица), номеров контактных телефонов.</w:t>
      </w:r>
    </w:p>
    <w:p>
      <w:pPr>
        <w:pStyle w:val="Normal"/>
        <w:numPr>
          <w:ilvl w:val="0"/>
          <w:numId w:val="3"/>
        </w:numPr>
        <w:tabs>
          <w:tab w:val="left" w:pos="1046" w:leader="none"/>
        </w:tabs>
        <w:ind w:left="532" w:right="161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несет ответственность за техническое состояние рекламной конструкции, безопасность ее креплений как в целом, так и отдельных ее частей, за электро-, пожаро- и экологическую безопасность, а также несет риск случайной гибели рекламной конструкции в целом и отдельных ее частей.</w:t>
      </w:r>
    </w:p>
    <w:p>
      <w:pPr>
        <w:pStyle w:val="Normal"/>
        <w:numPr>
          <w:ilvl w:val="0"/>
          <w:numId w:val="3"/>
        </w:numPr>
        <w:tabs>
          <w:tab w:val="left" w:pos="1123" w:leader="none"/>
        </w:tabs>
        <w:ind w:left="532" w:right="158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обеспечить предусмотренную конструкцией подсветку рекламной конструкции в темное время суток, если это предусмотрено проектом, эксплуатировать световую рекламу в строгом соответствии с нормами и предписаниями соответствующих уполномоченных служб (организаций), соблюдать установленный режим эксплуатации.</w:t>
      </w:r>
    </w:p>
    <w:p>
      <w:pPr>
        <w:pStyle w:val="Normal"/>
        <w:numPr>
          <w:ilvl w:val="0"/>
          <w:numId w:val="3"/>
        </w:numPr>
        <w:tabs>
          <w:tab w:val="left" w:pos="869" w:leader="none"/>
        </w:tabs>
        <w:ind w:left="532" w:right="166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содержать рекламную конструкцию в надлежащем санитарном состоянии, которое обеспечивает отсутствие дефектов конструкции и информационного изображения, а также обеспечивать уборку и благоустройство территории, предназначенной для размещения конструкции, за свой счет.</w:t>
      </w:r>
    </w:p>
    <w:p>
      <w:pPr>
        <w:pStyle w:val="Normal"/>
        <w:numPr>
          <w:ilvl w:val="0"/>
          <w:numId w:val="3"/>
        </w:numPr>
        <w:tabs>
          <w:tab w:val="left" w:pos="1099" w:leader="none"/>
        </w:tabs>
        <w:ind w:left="532" w:right="165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обязан обеспечивать благоустройство территории, на которой размещена рекламная конструкция в соответствии с утвержденным проектом и действующими нормативными актами, принятыми органами государственной власти и местного самоуправления.</w:t>
      </w:r>
    </w:p>
    <w:p>
      <w:pPr>
        <w:pStyle w:val="Normal"/>
        <w:numPr>
          <w:ilvl w:val="0"/>
          <w:numId w:val="3"/>
        </w:numPr>
        <w:tabs>
          <w:tab w:val="left" w:pos="970" w:leader="none"/>
        </w:tabs>
        <w:ind w:left="532" w:right="166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Рекламораспространитель не допускает размещение на рекламной конструкции ненадлежащей рекламы.</w:t>
      </w:r>
    </w:p>
    <w:p>
      <w:pPr>
        <w:pStyle w:val="Normal"/>
        <w:numPr>
          <w:ilvl w:val="0"/>
          <w:numId w:val="3"/>
        </w:numPr>
        <w:tabs>
          <w:tab w:val="left" w:pos="1262" w:leader="none"/>
        </w:tabs>
        <w:ind w:left="532" w:right="164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В случае досрочного демонтажа рекламной конструкции, Рекламораспространитель обязан уведомить об этом администрацию муниципального образования.</w:t>
      </w:r>
    </w:p>
    <w:p>
      <w:pPr>
        <w:pStyle w:val="Normal"/>
        <w:numPr>
          <w:ilvl w:val="0"/>
          <w:numId w:val="3"/>
        </w:numPr>
        <w:tabs>
          <w:tab w:val="left" w:pos="1190" w:leader="none"/>
        </w:tabs>
        <w:ind w:left="532" w:right="156" w:hanging="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конструкции, Рекламораспространитель проводит эти работы в срок не более одного месяца.</w:t>
      </w:r>
    </w:p>
    <w:p>
      <w:pPr>
        <w:pStyle w:val="Normal"/>
        <w:numPr>
          <w:ilvl w:val="0"/>
          <w:numId w:val="3"/>
        </w:numPr>
        <w:tabs>
          <w:tab w:val="left" w:pos="955" w:leader="none"/>
          <w:tab w:val="left" w:pos="8895" w:leader="none"/>
        </w:tabs>
        <w:ind w:left="954" w:hanging="423"/>
        <w:jc w:val="both"/>
        <w:rPr>
          <w:sz w:val="24"/>
          <w:szCs w:val="24"/>
        </w:rPr>
      </w:pPr>
      <w:r>
        <w:rPr>
          <w:sz w:val="24"/>
          <w:szCs w:val="24"/>
          <w:lang w:eastAsia="en-US" w:bidi="ar-SA"/>
        </w:rPr>
        <w:t>Иные условия:</w:t>
      </w:r>
      <w:r>
        <w:rPr>
          <w:sz w:val="24"/>
          <w:szCs w:val="24"/>
          <w:u w:val="single"/>
          <w:lang w:eastAsia="en-US" w:bidi="ar-SA"/>
        </w:rPr>
        <w:tab/>
      </w:r>
      <w:r>
        <w:rPr>
          <w:sz w:val="24"/>
          <w:szCs w:val="24"/>
          <w:lang w:eastAsia="en-US" w:bidi="ar-SA"/>
        </w:rPr>
        <w:t>.</w:t>
      </w:r>
    </w:p>
    <w:p>
      <w:pPr>
        <w:pStyle w:val="Normal"/>
        <w:numPr>
          <w:ilvl w:val="0"/>
          <w:numId w:val="0"/>
        </w:numPr>
        <w:ind w:left="532" w:hanging="0"/>
        <w:jc w:val="both"/>
        <w:outlineLvl w:val="0"/>
        <w:rPr>
          <w:b/>
          <w:b/>
          <w:bCs/>
          <w:lang w:eastAsia="en-US" w:bidi="ar-SA"/>
        </w:rPr>
      </w:pPr>
      <w:r>
        <w:rPr>
          <w:b/>
          <w:bCs/>
          <w:lang w:eastAsia="en-US" w:bidi="ar-SA"/>
        </w:rPr>
      </w:r>
    </w:p>
    <w:p>
      <w:pPr>
        <w:pStyle w:val="Normal"/>
        <w:numPr>
          <w:ilvl w:val="0"/>
          <w:numId w:val="0"/>
        </w:numPr>
        <w:ind w:left="532" w:hanging="0"/>
        <w:jc w:val="both"/>
        <w:outlineLvl w:val="0"/>
        <w:rPr>
          <w:b/>
          <w:b/>
          <w:bCs/>
          <w:lang w:eastAsia="en-US" w:bidi="ar-SA"/>
        </w:rPr>
      </w:pPr>
      <w:r>
        <w:rPr>
          <w:b/>
          <w:bCs/>
          <w:lang w:eastAsia="en-US" w:bidi="ar-SA"/>
        </w:rPr>
      </w:r>
    </w:p>
    <w:p>
      <w:pPr>
        <w:pStyle w:val="Normal"/>
        <w:numPr>
          <w:ilvl w:val="0"/>
          <w:numId w:val="0"/>
        </w:numPr>
        <w:ind w:left="532" w:hanging="0"/>
        <w:jc w:val="both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z w:val="24"/>
          <w:szCs w:val="24"/>
          <w:lang w:eastAsia="en-US" w:bidi="ar-SA"/>
        </w:rPr>
        <w:t>(Глава администрации</w:t>
      </w:r>
    </w:p>
    <w:p>
      <w:pPr>
        <w:pStyle w:val="Normal"/>
        <w:tabs>
          <w:tab w:val="left" w:pos="5063" w:leader="none"/>
          <w:tab w:val="left" w:pos="6777" w:leader="none"/>
        </w:tabs>
        <w:ind w:left="532" w:right="435" w:hanging="0"/>
        <w:rPr>
          <w:sz w:val="28"/>
          <w:szCs w:val="28"/>
          <w:lang w:eastAsia="en-US" w:bidi="ar-SA"/>
        </w:rPr>
      </w:pPr>
      <w:r>
        <w:rPr>
          <w:b/>
          <w:spacing w:val="-3"/>
          <w:sz w:val="24"/>
          <w:szCs w:val="24"/>
          <w:lang w:eastAsia="en-US" w:bidi="ar-SA"/>
        </w:rPr>
        <w:t>муниципального образования)</w:t>
      </w:r>
      <w:r>
        <w:rPr>
          <w:b/>
          <w:sz w:val="24"/>
          <w:szCs w:val="24"/>
          <w:lang w:eastAsia="en-US" w:bidi="ar-SA"/>
        </w:rPr>
        <w:tab/>
      </w:r>
      <w:r>
        <w:rPr>
          <w:sz w:val="24"/>
          <w:szCs w:val="24"/>
          <w:lang w:eastAsia="en-US" w:bidi="ar-SA"/>
        </w:rPr>
        <w:t>(Подпись)     (Фамилия, инициалы) М.П.</w:t>
      </w:r>
    </w:p>
    <w:p>
      <w:pPr>
        <w:pStyle w:val="Normal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</w:r>
    </w:p>
    <w:p>
      <w:pPr>
        <w:pStyle w:val="Normal"/>
        <w:tabs>
          <w:tab w:val="left" w:pos="5467" w:leader="none"/>
        </w:tabs>
        <w:ind w:left="532" w:hanging="0"/>
        <w:rPr>
          <w:b/>
          <w:b/>
          <w:lang w:eastAsia="en-US" w:bidi="ar-SA"/>
        </w:rPr>
      </w:pPr>
      <w:r>
        <w:rPr>
          <w:b/>
          <w:lang w:eastAsia="en-US" w:bidi="ar-SA"/>
        </w:rPr>
      </w:r>
    </w:p>
    <w:p>
      <w:pPr>
        <w:pStyle w:val="Normal"/>
        <w:tabs>
          <w:tab w:val="left" w:pos="5467" w:leader="none"/>
        </w:tabs>
        <w:ind w:left="532" w:hanging="0"/>
        <w:rPr>
          <w:b/>
          <w:b/>
          <w:lang w:eastAsia="en-US" w:bidi="ar-SA"/>
        </w:rPr>
      </w:pPr>
      <w:r>
        <w:rPr>
          <w:b/>
          <w:lang w:eastAsia="en-US" w:bidi="ar-SA"/>
        </w:rPr>
      </w:r>
    </w:p>
    <w:p>
      <w:pPr>
        <w:pStyle w:val="Normal"/>
        <w:tabs>
          <w:tab w:val="left" w:pos="5467" w:leader="none"/>
        </w:tabs>
        <w:ind w:left="532" w:hanging="0"/>
        <w:rPr>
          <w:b/>
          <w:b/>
          <w:sz w:val="28"/>
          <w:szCs w:val="28"/>
          <w:lang w:eastAsia="en-US" w:bidi="ar-SA"/>
        </w:rPr>
      </w:pPr>
      <w:r>
        <w:rPr>
          <w:b/>
          <w:sz w:val="24"/>
          <w:szCs w:val="24"/>
          <w:lang w:eastAsia="en-US" w:bidi="ar-SA"/>
        </w:rPr>
        <w:t>(Начальник уполномоченного</w:t>
      </w:r>
    </w:p>
    <w:p>
      <w:pPr>
        <w:pStyle w:val="Normal"/>
        <w:tabs>
          <w:tab w:val="left" w:pos="5467" w:leader="none"/>
        </w:tabs>
        <w:ind w:left="532" w:hanging="0"/>
        <w:rPr>
          <w:sz w:val="24"/>
          <w:szCs w:val="24"/>
        </w:rPr>
      </w:pPr>
      <w:r>
        <w:rPr>
          <w:b/>
          <w:sz w:val="24"/>
          <w:szCs w:val="24"/>
          <w:lang w:eastAsia="en-US" w:bidi="ar-SA"/>
        </w:rPr>
        <w:t xml:space="preserve">отдела администрации)                                </w:t>
      </w:r>
      <w:r>
        <w:rPr>
          <w:sz w:val="24"/>
          <w:szCs w:val="24"/>
          <w:lang w:eastAsia="en-US" w:bidi="ar-SA"/>
        </w:rPr>
        <w:t>(Подпись)    (Фамилия, инициалы)</w:t>
      </w:r>
    </w:p>
    <w:p>
      <w:pPr>
        <w:pStyle w:val="Normal"/>
        <w:ind w:left="532" w:right="170" w:firstLine="360"/>
        <w:jc w:val="both"/>
        <w:rPr>
          <w:lang w:eastAsia="en-US" w:bidi="ar-SA"/>
        </w:rPr>
      </w:pPr>
      <w:r>
        <w:rPr>
          <w:lang w:eastAsia="en-US" w:bidi="ar-SA"/>
        </w:rPr>
      </w:r>
    </w:p>
    <w:p>
      <w:pPr>
        <w:pStyle w:val="Normal"/>
        <w:ind w:left="532" w:right="170" w:firstLine="360"/>
        <w:jc w:val="both"/>
        <w:rPr>
          <w:lang w:eastAsia="en-US" w:bidi="ar-SA"/>
        </w:rPr>
      </w:pPr>
      <w:r>
        <w:rPr>
          <w:lang w:eastAsia="en-US" w:bidi="ar-SA"/>
        </w:rPr>
      </w:r>
    </w:p>
    <w:p>
      <w:pPr>
        <w:pStyle w:val="Normal"/>
        <w:ind w:left="532" w:right="170" w:firstLine="36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------------------</w:t>
      </w:r>
    </w:p>
    <w:p>
      <w:pPr>
        <w:pStyle w:val="Normal"/>
        <w:ind w:left="532" w:right="170" w:firstLine="360"/>
        <w:jc w:val="both"/>
        <w:rPr>
          <w:sz w:val="28"/>
          <w:szCs w:val="28"/>
          <w:lang w:eastAsia="en-US" w:bidi="ar-SA"/>
        </w:rPr>
      </w:pPr>
      <w:r>
        <w:rPr>
          <w:sz w:val="24"/>
          <w:szCs w:val="24"/>
          <w:lang w:eastAsia="en-US" w:bidi="ar-SA"/>
        </w:rPr>
        <w:t>*Рекламораспространитель несет ответственность за недостоверную и неполную информацию, указанную в документах, являющихся основанием для выдачи Разрешения на установку и эксплуатацию рекламной конструкции на территории муниципального образования, в соответствии с действующим федеральным законодательством и нормативными актами органов местного самоуправления».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590" w:hanging="0"/>
        <w:rPr/>
      </w:pPr>
      <w:r>
        <w:rPr/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№ 2</w:t>
      </w:r>
    </w:p>
    <w:p>
      <w:pPr>
        <w:pStyle w:val="Style20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tab/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администрации Погарского района Брянской области</w:t>
      </w:r>
    </w:p>
    <w:p>
      <w:pPr>
        <w:pStyle w:val="Style20"/>
        <w:ind w:left="4843" w:hanging="23"/>
        <w:jc w:val="both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22.05.2020 г. № 383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Форма решения об аннулировании ранее выданного Разрешения на установку и эксплуатацию рекламной конструкции</w:t>
      </w:r>
    </w:p>
    <w:p>
      <w:pPr>
        <w:pStyle w:val="Style20"/>
        <w:ind w:left="1900" w:hanging="0"/>
        <w:rPr>
          <w:rStyle w:val="11"/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>
      <w:pPr>
        <w:pStyle w:val="Style20"/>
        <w:ind w:left="1900" w:hanging="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Style20"/>
        <w:ind w:left="5400" w:hanging="0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>Кому:_____________________</w:t>
      </w:r>
    </w:p>
    <w:p>
      <w:pPr>
        <w:pStyle w:val="Style20"/>
        <w:ind w:left="5400" w:right="90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(фамилия, имя, отчество (при наличии))</w:t>
      </w:r>
    </w:p>
    <w:p>
      <w:pPr>
        <w:pStyle w:val="Style20"/>
        <w:ind w:left="5400" w:right="40" w:hanging="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>
      <w:pPr>
        <w:pStyle w:val="Style20"/>
        <w:ind w:left="5400" w:right="4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5400" w:hanging="0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 xml:space="preserve">Номер заявления ____________ 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Решение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об аннулировании ранее выданного Разрешения на установку и эксплуатацию рекламной конструкции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tabs>
          <w:tab w:val="left" w:pos="4243" w:leader="underscore"/>
          <w:tab w:val="left" w:pos="6072" w:leader="underscore"/>
          <w:tab w:val="left" w:pos="6854" w:leader="underscore"/>
          <w:tab w:val="left" w:pos="8592" w:leader="underscore"/>
        </w:tabs>
        <w:ind w:left="0" w:right="40" w:firstLine="567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>На основании уведомления от «</w:t>
        <w:tab/>
        <w:t>»</w:t>
        <w:tab/>
        <w:t>20</w:t>
        <w:tab/>
        <w:t>г. №</w:t>
        <w:tab/>
        <w:t>и в соответствии с ч. 18 ст. 19 Федерального закона от 13.03.2006 № 38-ФЗ «О рекламе» принято решение об аннулировании Разрешения на установку и эксплуатацию рекламной конструкции</w:t>
        <w:tab/>
        <w:t>от «___» _________20__г.</w:t>
      </w:r>
    </w:p>
    <w:p>
      <w:pPr>
        <w:pStyle w:val="Style20"/>
        <w:tabs>
          <w:tab w:val="left" w:pos="4104" w:leader="underscore"/>
        </w:tabs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№ </w:t>
      </w:r>
      <w:r>
        <w:rPr>
          <w:rStyle w:val="11"/>
          <w:rFonts w:cs="Times New Roman"/>
          <w:color w:val="000000"/>
          <w:sz w:val="28"/>
          <w:szCs w:val="28"/>
        </w:rPr>
        <w:t>______________ (наименование Заявителя).</w:t>
      </w:r>
    </w:p>
    <w:p>
      <w:pPr>
        <w:pStyle w:val="Style20"/>
        <w:tabs>
          <w:tab w:val="left" w:pos="4104" w:leader="underscore"/>
        </w:tabs>
        <w:jc w:val="both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4104" w:leader="underscor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              ____________      _________________</w:t>
      </w:r>
    </w:p>
    <w:p>
      <w:pPr>
        <w:pStyle w:val="Normal"/>
        <w:jc w:val="both"/>
        <w:rPr/>
      </w:pPr>
      <w:r>
        <w:rPr>
          <w:rStyle w:val="6"/>
          <w:rFonts w:cs="Times New Roman"/>
          <w:color w:val="000000"/>
          <w:sz w:val="28"/>
          <w:szCs w:val="28"/>
        </w:rPr>
        <w:t>Наименование уполномоченного</w:t>
      </w:r>
      <w:r>
        <w:rPr>
          <w:rStyle w:val="6"/>
          <w:rFonts w:cs="Times New Roman"/>
          <w:i w:val="false"/>
          <w:iCs w:val="false"/>
          <w:color w:val="000000"/>
          <w:sz w:val="28"/>
          <w:szCs w:val="28"/>
        </w:rPr>
        <w:tab/>
        <w:t xml:space="preserve">                </w:t>
      </w:r>
      <w:r>
        <w:rPr>
          <w:rStyle w:val="6"/>
          <w:rFonts w:cs="Times New Roman"/>
          <w:color w:val="000000"/>
          <w:sz w:val="28"/>
          <w:szCs w:val="28"/>
        </w:rPr>
        <w:t>подпись          расшифровка подписи</w:t>
      </w:r>
    </w:p>
    <w:p>
      <w:pPr>
        <w:pStyle w:val="Normal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cs="Times New Roman"/>
          <w:color w:val="000000"/>
          <w:sz w:val="28"/>
          <w:szCs w:val="28"/>
        </w:rPr>
        <w:t>должностного лица Администрации                                                      (Ф. И.О.)</w:t>
      </w:r>
    </w:p>
    <w:p>
      <w:pPr>
        <w:pStyle w:val="6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tabs>
          <w:tab w:val="left" w:pos="7846" w:leader="none"/>
          <w:tab w:val="left" w:pos="8235" w:leader="underscore"/>
        </w:tabs>
        <w:ind w:left="4280" w:hanging="0"/>
        <w:jc w:val="both"/>
        <w:rPr/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М.П.                                  «___»_______ 20__ г.</w:t>
      </w:r>
    </w:p>
    <w:p>
      <w:pPr>
        <w:pStyle w:val="Normal"/>
        <w:jc w:val="both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ind w:left="484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590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0"/>
        <w:rPr/>
      </w:pPr>
      <w:r>
        <w:rPr/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Style20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 администрации Погарского района</w:t>
      </w:r>
    </w:p>
    <w:p>
      <w:pPr>
        <w:pStyle w:val="Style20"/>
        <w:ind w:left="4843" w:hanging="23"/>
        <w:jc w:val="both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22.05.2020 г. № 383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312"/>
        <w:shd w:val="clear" w:color="auto" w:fill="auto"/>
        <w:spacing w:lineRule="auto" w:line="240"/>
        <w:ind w:left="40" w:firstLine="7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Форма решения об отказе в предоставлении Муниципальной услуги</w:t>
      </w:r>
    </w:p>
    <w:p>
      <w:pPr>
        <w:pStyle w:val="Style20"/>
        <w:ind w:left="590" w:right="40" w:hanging="0"/>
        <w:rPr>
          <w:i/>
          <w:i/>
          <w:iCs/>
        </w:rPr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(Оформляется на официальном бланке Администрации)</w:t>
      </w:r>
    </w:p>
    <w:p>
      <w:pPr>
        <w:pStyle w:val="Style20"/>
        <w:ind w:left="5520" w:hanging="0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>Кому:</w:t>
      </w:r>
    </w:p>
    <w:p>
      <w:pPr>
        <w:pStyle w:val="Style20"/>
        <w:ind w:left="5520" w:right="82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(фамилия, имя, отчество (при наличии)</w:t>
      </w:r>
    </w:p>
    <w:p>
      <w:pPr>
        <w:pStyle w:val="Style20"/>
        <w:ind w:left="5520" w:right="60" w:hanging="0"/>
        <w:jc w:val="left"/>
        <w:rPr/>
      </w:pPr>
      <w:r>
        <w:rPr>
          <w:rStyle w:val="11"/>
          <w:rFonts w:cs="Times New Roman"/>
          <w:color w:val="000000"/>
          <w:sz w:val="28"/>
          <w:szCs w:val="28"/>
        </w:rPr>
        <w:t>физического лица, индивидуального предпринимателя или наименование юридического лица)</w:t>
      </w:r>
    </w:p>
    <w:p>
      <w:pPr>
        <w:pStyle w:val="Style20"/>
        <w:ind w:left="5520" w:hanging="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Номер заявления __________ </w:t>
      </w:r>
    </w:p>
    <w:p>
      <w:pPr>
        <w:pStyle w:val="Style20"/>
        <w:ind w:left="55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312"/>
        <w:shd w:val="clear" w:color="auto" w:fill="auto"/>
        <w:spacing w:lineRule="auto" w:line="240"/>
        <w:ind w:left="590" w:right="4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РЕШЕНИЕ</w:t>
      </w:r>
    </w:p>
    <w:p>
      <w:pPr>
        <w:pStyle w:val="312"/>
        <w:shd w:val="clear" w:color="auto" w:fill="auto"/>
        <w:spacing w:lineRule="auto" w:line="240"/>
        <w:ind w:left="590" w:right="40" w:hanging="0"/>
        <w:rPr/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об отказе в предоставлении Муниципальной услуги</w:t>
      </w:r>
    </w:p>
    <w:p>
      <w:pPr>
        <w:pStyle w:val="312"/>
        <w:shd w:val="clear" w:color="auto" w:fill="auto"/>
        <w:spacing w:lineRule="auto" w:line="240"/>
        <w:ind w:left="590" w:right="40" w:hanging="0"/>
        <w:rPr>
          <w:rStyle w:val="3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ind w:left="0" w:right="181" w:firstLine="709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В соответствии с подразделом 13 Административного регламента предоставления муниципальной услуги «Выдача разрешений на установку и эксплуатацию рекламных конструкций, аннулирование ранее выданных разрешений», утвержденного </w:t>
      </w:r>
      <w:r>
        <w:rPr>
          <w:sz w:val="28"/>
          <w:szCs w:val="28"/>
        </w:rPr>
        <w:t xml:space="preserve">постановлением _________________ администрации от ______________ № _______ </w:t>
      </w:r>
      <w:r>
        <w:rPr>
          <w:rStyle w:val="11"/>
          <w:rFonts w:cs="Times New Roman"/>
          <w:color w:val="000000"/>
          <w:sz w:val="28"/>
          <w:szCs w:val="28"/>
        </w:rPr>
        <w:t>, Вам отказано в выдаче разрешения на установку и эксплуатацию рекламной конструкции по следующим основаниям (указать основания):</w:t>
      </w:r>
    </w:p>
    <w:p>
      <w:pPr>
        <w:pStyle w:val="Style20"/>
        <w:shd w:val="clear" w:color="auto" w:fill="FFFFFF"/>
        <w:ind w:left="0" w:right="18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78"/>
        <w:gridCol w:w="6331"/>
        <w:gridCol w:w="2336"/>
      </w:tblGrid>
      <w:tr>
        <w:trPr>
          <w:trHeight w:val="1014" w:hRule="exac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center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№</w:t>
            </w:r>
          </w:p>
          <w:p>
            <w:pPr>
              <w:pStyle w:val="Style20"/>
              <w:ind w:left="0" w:hanging="0"/>
              <w:jc w:val="center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пункта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Наименование основания для отказа в предоставлении в соответствии с Административным регламентом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 xml:space="preserve">Разъяснения причин отказа в предоставлении </w:t>
            </w:r>
          </w:p>
        </w:tc>
      </w:tr>
      <w:tr>
        <w:trPr>
          <w:trHeight w:val="1023" w:hRule="exac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>
                <w:color w:val="000000"/>
                <w:highlight w:val="white"/>
              </w:rPr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268" w:hRule="exac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13.2.2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73" w:hRule="exac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13.2.3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968" w:hRule="atLeas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13.2.4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right="94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639" w:hRule="exac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13.2.5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jc w:val="both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81" w:hRule="exac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13.2.6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нарушение требований, установленных частями 5.1., 5.6., 5.7. статьи 19 Федерального закона от 13.03.2006 № 38-Ф3 «О рекламе»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13" w:hRule="exac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13.2.7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отсутствие сведений об оплате государственной пошлины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35" w:hRule="exact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13.2.8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20"/>
              <w:ind w:left="142" w:hanging="0"/>
              <w:rPr/>
            </w:pPr>
            <w:r>
              <w:rPr>
                <w:rStyle w:val="11"/>
                <w:rFonts w:cs="Times New Roman"/>
                <w:color w:val="000000"/>
                <w:sz w:val="28"/>
                <w:szCs w:val="28"/>
              </w:rPr>
              <w:t>отзыв Заявления о предоставлении Муниципальной услуги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42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21"/>
        <w:shd w:val="clear" w:color="auto" w:fill="auto"/>
        <w:spacing w:lineRule="auto" w:line="240"/>
        <w:rPr/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Дополнительно информируем: ________________________________________ </w:t>
      </w:r>
    </w:p>
    <w:p>
      <w:pPr>
        <w:pStyle w:val="21"/>
        <w:shd w:val="clear" w:color="auto" w:fill="auto"/>
        <w:spacing w:lineRule="auto" w:line="240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>
      <w:pPr>
        <w:pStyle w:val="21"/>
        <w:shd w:val="clear" w:color="auto" w:fill="auto"/>
        <w:spacing w:lineRule="auto" w:line="240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>
      <w:pPr>
        <w:pStyle w:val="21"/>
        <w:shd w:val="clear" w:color="auto" w:fill="auto"/>
        <w:spacing w:lineRule="auto" w:line="240"/>
        <w:rPr>
          <w:rStyle w:val="2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>
      <w:pPr>
        <w:pStyle w:val="21"/>
        <w:shd w:val="clear" w:color="auto" w:fill="auto"/>
        <w:spacing w:lineRule="auto" w:line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"/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 </w:t>
      </w:r>
    </w:p>
    <w:p>
      <w:pPr>
        <w:pStyle w:val="Style20"/>
        <w:ind w:left="20" w:right="20" w:hanging="0"/>
        <w:jc w:val="both"/>
        <w:rPr>
          <w:i/>
          <w:i/>
          <w:iCs/>
        </w:rPr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>
      <w:pPr>
        <w:pStyle w:val="Style20"/>
        <w:ind w:left="20" w:right="20" w:firstLine="820"/>
        <w:jc w:val="both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ind w:left="20" w:right="20" w:firstLine="820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>Вы вправе повторно обратиться в Администрацию с Заявлением о предоставлении Муниципальной услуги после устранения указанных оснований для отказа в предоставлении Муниципальной услуги.</w:t>
      </w:r>
    </w:p>
    <w:p>
      <w:pPr>
        <w:pStyle w:val="Style20"/>
        <w:ind w:left="20" w:right="20" w:firstLine="82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в соответствии с разделом </w:t>
      </w:r>
      <w:r>
        <w:rPr>
          <w:rStyle w:val="11"/>
          <w:rFonts w:cs="Times New Roman"/>
          <w:color w:val="000000"/>
          <w:sz w:val="28"/>
          <w:szCs w:val="28"/>
          <w:lang w:val="en-US" w:eastAsia="en-US"/>
        </w:rPr>
        <w:t>V</w:t>
      </w:r>
      <w:r>
        <w:rPr>
          <w:rStyle w:val="11"/>
          <w:rFonts w:cs="Times New Roman"/>
          <w:color w:val="000000"/>
          <w:sz w:val="28"/>
          <w:szCs w:val="28"/>
          <w:lang w:eastAsia="en-US"/>
        </w:rPr>
        <w:t xml:space="preserve"> </w:t>
      </w:r>
      <w:r>
        <w:rPr>
          <w:rStyle w:val="11"/>
          <w:rFonts w:cs="Times New Roman"/>
          <w:color w:val="000000"/>
          <w:sz w:val="28"/>
          <w:szCs w:val="28"/>
        </w:rPr>
        <w:t>Административного регламента, а также в судебном порядке.</w:t>
      </w:r>
    </w:p>
    <w:p>
      <w:pPr>
        <w:pStyle w:val="Style20"/>
        <w:ind w:left="20" w:right="20" w:firstLine="8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left" w:pos="4104" w:leader="underscore"/>
        </w:tabs>
        <w:ind w:left="59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_________________________                 ____________      _________________</w:t>
      </w:r>
    </w:p>
    <w:p>
      <w:pPr>
        <w:pStyle w:val="Normal"/>
        <w:jc w:val="both"/>
        <w:rPr/>
      </w:pPr>
      <w:r>
        <w:rPr>
          <w:rStyle w:val="6"/>
          <w:rFonts w:cs="Times New Roman"/>
          <w:color w:val="000000"/>
          <w:sz w:val="28"/>
          <w:szCs w:val="28"/>
        </w:rPr>
        <w:t>Наименование уполномоченного</w:t>
      </w:r>
      <w:r>
        <w:rPr>
          <w:rStyle w:val="6"/>
          <w:rFonts w:cs="Times New Roman"/>
          <w:i w:val="false"/>
          <w:iCs w:val="false"/>
          <w:color w:val="000000"/>
          <w:sz w:val="28"/>
          <w:szCs w:val="28"/>
        </w:rPr>
        <w:tab/>
        <w:t xml:space="preserve">        </w:t>
      </w:r>
      <w:r>
        <w:rPr>
          <w:rStyle w:val="6"/>
          <w:rFonts w:cs="Times New Roman"/>
          <w:color w:val="000000"/>
          <w:sz w:val="28"/>
          <w:szCs w:val="28"/>
        </w:rPr>
        <w:t>подпись          расшифровка подписи</w:t>
      </w:r>
    </w:p>
    <w:p>
      <w:pPr>
        <w:pStyle w:val="Normal"/>
        <w:jc w:val="both"/>
        <w:rPr>
          <w:rStyle w:val="6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6"/>
          <w:rFonts w:cs="Times New Roman"/>
          <w:color w:val="000000"/>
          <w:sz w:val="28"/>
          <w:szCs w:val="28"/>
        </w:rPr>
        <w:t>должностного лица Администрации                                                      (Ф. И.О.)</w:t>
      </w:r>
    </w:p>
    <w:p>
      <w:pPr>
        <w:pStyle w:val="61"/>
        <w:shd w:val="clear" w:color="auto" w:fill="auto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tabs>
          <w:tab w:val="left" w:pos="7846" w:leader="none"/>
          <w:tab w:val="left" w:pos="8235" w:leader="underscore"/>
        </w:tabs>
        <w:ind w:left="4280" w:hanging="0"/>
        <w:jc w:val="both"/>
        <w:rPr>
          <w:rStyle w:val="11"/>
          <w:rFonts w:ascii="Times New Roman" w:hAnsi="Times New Roman" w:cs="Times New Roman"/>
          <w:i/>
          <w:i/>
          <w:iCs/>
          <w:color w:val="000000"/>
          <w:sz w:val="28"/>
          <w:szCs w:val="28"/>
        </w:rPr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М.П.                                  «___»_______ 20__ г.</w:t>
      </w:r>
    </w:p>
    <w:p>
      <w:pPr>
        <w:pStyle w:val="Normal"/>
        <w:jc w:val="both"/>
        <w:rPr>
          <w:rStyle w:val="6"/>
          <w:rFonts w:ascii="Times New Roman" w:hAnsi="Times New Roman" w:cs="Times New Roman"/>
          <w:i/>
          <w:i/>
          <w:iCs/>
          <w:color w:val="000000"/>
          <w:sz w:val="28"/>
          <w:szCs w:val="28"/>
          <w:lang w:val="ru-RU"/>
        </w:rPr>
      </w:pPr>
      <w:r>
        <w:rPr>
          <w:rFonts w:cs="Times New Roman"/>
          <w:i/>
          <w:iCs/>
          <w:color w:val="000000"/>
          <w:sz w:val="28"/>
          <w:szCs w:val="28"/>
          <w:lang w:val="ru-RU"/>
        </w:rPr>
      </w:r>
    </w:p>
    <w:p>
      <w:pPr>
        <w:pStyle w:val="Style20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2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>
      <w:pPr>
        <w:pStyle w:val="Style20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администрации Погарского района </w:t>
      </w:r>
    </w:p>
    <w:p>
      <w:pPr>
        <w:pStyle w:val="Style20"/>
        <w:ind w:left="4843" w:hanging="23"/>
        <w:jc w:val="both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22.05.2020 г. № 383</w:t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311"/>
        <w:keepNext w:val="true"/>
        <w:keepLines/>
        <w:shd w:val="clear" w:color="auto" w:fill="auto"/>
        <w:spacing w:lineRule="auto" w:line="240" w:before="0" w:after="0"/>
        <w:ind w:left="590" w:right="119" w:firstLine="567"/>
        <w:jc w:val="center"/>
        <w:rPr>
          <w:rStyle w:val="32"/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  <w:lang w:val="ru-RU"/>
        </w:rPr>
      </w:pPr>
      <w:bookmarkStart w:id="81" w:name="bookmark63"/>
      <w:r>
        <w:rPr>
          <w:rStyle w:val="32"/>
          <w:rFonts w:cs="Times New Roman" w:ascii="Times New Roman" w:hAnsi="Times New Roman"/>
          <w:b/>
          <w:bCs/>
          <w:i/>
          <w:iCs/>
          <w:color w:val="000000"/>
          <w:sz w:val="24"/>
          <w:szCs w:val="24"/>
          <w:lang w:val="ru-RU"/>
        </w:rPr>
        <w:t>Правовые основания предоставления Муниципальной услуги</w:t>
      </w:r>
      <w:bookmarkEnd w:id="81"/>
    </w:p>
    <w:p>
      <w:pPr>
        <w:pStyle w:val="311"/>
        <w:keepNext w:val="true"/>
        <w:keepLines/>
        <w:shd w:val="clear" w:color="auto" w:fill="auto"/>
        <w:spacing w:lineRule="auto" w:line="240" w:before="0" w:after="0"/>
        <w:ind w:left="590" w:right="119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20"/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Нормативными правовыми актами, регулирующими порядок предоставления Муниципальной услуги, являются:</w:t>
      </w:r>
    </w:p>
    <w:p>
      <w:pPr>
        <w:pStyle w:val="Style20"/>
        <w:numPr>
          <w:ilvl w:val="0"/>
          <w:numId w:val="11"/>
        </w:numPr>
        <w:tabs>
          <w:tab w:val="left" w:pos="994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Конституция Российской Федерации, принятая всенародным голосованием 12.12.1993 («Российская газета», 25.12.1993, № 237);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 xml:space="preserve">Гражданский кодекс Российской Федерации от 30.11.1994 № 51-ФЗ // «Собрание законодательства Российской Федерации», 05.12.1994, </w:t>
      </w:r>
      <w:r>
        <w:rPr>
          <w:rStyle w:val="11"/>
          <w:rFonts w:cs="Times New Roman"/>
          <w:color w:val="000000"/>
          <w:sz w:val="24"/>
          <w:szCs w:val="24"/>
          <w:lang w:val="en-US" w:eastAsia="en-US"/>
        </w:rPr>
        <w:t>N</w:t>
      </w:r>
      <w:r>
        <w:rPr>
          <w:rStyle w:val="11"/>
          <w:rFonts w:cs="Times New Roman"/>
          <w:color w:val="000000"/>
          <w:sz w:val="24"/>
          <w:szCs w:val="24"/>
          <w:lang w:eastAsia="en-US"/>
        </w:rPr>
        <w:t xml:space="preserve"> </w:t>
      </w:r>
      <w:r>
        <w:rPr>
          <w:rStyle w:val="11"/>
          <w:rFonts w:cs="Times New Roman"/>
          <w:color w:val="000000"/>
          <w:sz w:val="24"/>
          <w:szCs w:val="24"/>
        </w:rPr>
        <w:t>32, ст. 3301;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Налоговый кодекс Российской Федерации от 31.07.1998 № 146-ФЗ // «Собрание законодательства Российской Федерации», № 31, 03.08.1998, ст. 3824;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Градостроительный кодекс Российской Федерации от 29.12.2004 № 190-ФЗ // «Российская газета», № 290, 30.12.2004;</w:t>
      </w:r>
    </w:p>
    <w:p>
      <w:pPr>
        <w:pStyle w:val="Style20"/>
        <w:numPr>
          <w:ilvl w:val="0"/>
          <w:numId w:val="11"/>
        </w:numPr>
        <w:tabs>
          <w:tab w:val="left" w:pos="107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Земельный кодекс Российской Федерации от 25.10.2001 № 136-ФЗ // «Собрание законодательства Российской Федерации», 29.10.2001, № 44, ст. 4147;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Жилищный кодекс Российской Федерации от 29.12.2004 № 188-ФЗ // «Собрание законодательства Российской Федерации», 03.01.2005, № 1 (часть 1), ст. 14.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02.05.2006 № 59-ФЗ «О порядке рассмотрения обращений граждан Российской Федерации» // «Российская газета», № 95, 05.05.2006;</w:t>
      </w:r>
    </w:p>
    <w:p>
      <w:pPr>
        <w:pStyle w:val="Style20"/>
        <w:numPr>
          <w:ilvl w:val="0"/>
          <w:numId w:val="11"/>
        </w:numPr>
        <w:tabs>
          <w:tab w:val="left" w:pos="851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// «Российская газета», № 168, 30.07.2010;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13.03.2006 № 38-ФЗ «О рекламе» // «Собрание законодательства Российской Федерации», 20.03.2006, № 12, ст. 1232;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Федеральный закон от 26.07.2006 № 135-ФЗ «О защите конкуренции» // «Собрание законодательства Российской Федерации», 31.07.2006, № 31 (1 ч.), ст. 3434;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Постановление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// Собрание законодательства РФ, 31.12.2012, № 53 (ч. 2), ст. 7932;</w:t>
      </w:r>
    </w:p>
    <w:p>
      <w:pPr>
        <w:pStyle w:val="Style20"/>
        <w:numPr>
          <w:ilvl w:val="0"/>
          <w:numId w:val="11"/>
        </w:numPr>
        <w:tabs>
          <w:tab w:val="left" w:pos="993" w:leader="none"/>
        </w:tabs>
        <w:ind w:left="0" w:right="119" w:firstLine="567"/>
        <w:jc w:val="both"/>
        <w:rPr/>
      </w:pPr>
      <w:r>
        <w:rPr>
          <w:rStyle w:val="11"/>
          <w:rFonts w:cs="Times New Roman"/>
          <w:color w:val="000000"/>
          <w:sz w:val="24"/>
          <w:szCs w:val="24"/>
        </w:rPr>
        <w:t>Постановление Госстандарта Российской Федерации от 22.04.2003 № 124-ст об утверждении ГОСТ Р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29.02.2016), «Вестник Госстандарта России», № 5, 2003;</w:t>
      </w:r>
    </w:p>
    <w:p>
      <w:pPr>
        <w:pStyle w:val="Style20"/>
        <w:ind w:left="484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43" w:hanging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>
      <w:pPr>
        <w:pStyle w:val="Style20"/>
        <w:ind w:left="4843" w:right="181" w:hanging="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 администрации Погарского района</w:t>
      </w:r>
    </w:p>
    <w:p>
      <w:pPr>
        <w:pStyle w:val="Style20"/>
        <w:ind w:left="4843" w:hanging="0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22.05.2020 г. № 383</w:t>
      </w:r>
    </w:p>
    <w:p>
      <w:pPr>
        <w:pStyle w:val="Normal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</w:r>
    </w:p>
    <w:p>
      <w:pPr>
        <w:pStyle w:val="Normal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</w:r>
    </w:p>
    <w:p>
      <w:pPr>
        <w:pStyle w:val="Normal"/>
        <w:numPr>
          <w:ilvl w:val="0"/>
          <w:numId w:val="0"/>
        </w:numPr>
        <w:ind w:left="653" w:right="284" w:hanging="0"/>
        <w:jc w:val="center"/>
        <w:outlineLvl w:val="0"/>
        <w:rPr>
          <w:b/>
          <w:b/>
          <w:bCs/>
          <w:sz w:val="28"/>
          <w:szCs w:val="28"/>
          <w:lang w:eastAsia="en-US" w:bidi="ar-SA"/>
        </w:rPr>
      </w:pPr>
      <w:r>
        <w:rPr>
          <w:b/>
          <w:bCs/>
          <w:spacing w:val="-3"/>
          <w:sz w:val="28"/>
          <w:szCs w:val="28"/>
          <w:lang w:eastAsia="en-US" w:bidi="ar-SA"/>
        </w:rPr>
        <w:t xml:space="preserve">Форма </w:t>
      </w:r>
      <w:r>
        <w:rPr>
          <w:b/>
          <w:bCs/>
          <w:sz w:val="28"/>
          <w:szCs w:val="28"/>
          <w:lang w:eastAsia="en-US" w:bidi="ar-SA"/>
        </w:rPr>
        <w:t>заявления о выдаче разрешения на установку и эксплуатацию рекламной конструкции</w:t>
      </w:r>
    </w:p>
    <w:p>
      <w:pPr>
        <w:pStyle w:val="Normal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tabs>
          <w:tab w:val="left" w:pos="4809" w:leader="none"/>
          <w:tab w:val="left" w:pos="6006" w:leader="none"/>
          <w:tab w:val="left" w:pos="7966" w:leader="none"/>
        </w:tabs>
        <w:ind w:left="1598" w:right="1041" w:hanging="0"/>
        <w:jc w:val="center"/>
        <w:rPr/>
      </w:pPr>
      <w:r>
        <w:rPr>
          <w:b/>
          <w:sz w:val="28"/>
          <w:szCs w:val="28"/>
          <w:lang w:eastAsia="en-US" w:bidi="ar-SA"/>
        </w:rPr>
        <w:t>ЗАЯВЛЕНИЕ №</w:t>
      </w:r>
      <w:r>
        <w:rPr>
          <w:b/>
          <w:sz w:val="28"/>
          <w:szCs w:val="28"/>
          <w:u w:val="single"/>
          <w:lang w:eastAsia="en-US" w:bidi="ar-SA"/>
        </w:rPr>
        <w:tab/>
      </w:r>
      <w:r>
        <w:rPr>
          <w:b/>
          <w:spacing w:val="-3"/>
          <w:sz w:val="28"/>
          <w:szCs w:val="28"/>
          <w:lang w:eastAsia="en-US" w:bidi="ar-SA"/>
        </w:rPr>
        <w:t>от</w:t>
      </w:r>
      <w:r>
        <w:rPr>
          <w:b/>
          <w:sz w:val="28"/>
          <w:szCs w:val="28"/>
          <w:lang w:eastAsia="en-US" w:bidi="ar-SA"/>
        </w:rPr>
        <w:t>"</w:t>
      </w:r>
      <w:r>
        <w:rPr>
          <w:b/>
          <w:sz w:val="28"/>
          <w:szCs w:val="28"/>
          <w:u w:val="single"/>
          <w:lang w:eastAsia="en-US" w:bidi="ar-SA"/>
        </w:rPr>
        <w:tab/>
      </w:r>
      <w:r>
        <w:rPr>
          <w:b/>
          <w:sz w:val="28"/>
          <w:szCs w:val="28"/>
          <w:lang w:eastAsia="en-US" w:bidi="ar-SA"/>
        </w:rPr>
        <w:t>"</w:t>
      </w:r>
      <w:r>
        <w:rPr>
          <w:b/>
          <w:sz w:val="28"/>
          <w:szCs w:val="28"/>
          <w:u w:val="single"/>
          <w:lang w:eastAsia="en-US" w:bidi="ar-SA"/>
        </w:rPr>
        <w:tab/>
      </w:r>
      <w:r>
        <w:rPr>
          <w:b/>
          <w:sz w:val="28"/>
          <w:szCs w:val="28"/>
          <w:lang w:eastAsia="en-US" w:bidi="ar-SA"/>
        </w:rPr>
        <w:t xml:space="preserve">20    г. </w:t>
      </w:r>
    </w:p>
    <w:p>
      <w:pPr>
        <w:pStyle w:val="Normal"/>
        <w:tabs>
          <w:tab w:val="left" w:pos="4809" w:leader="none"/>
          <w:tab w:val="left" w:pos="6006" w:leader="none"/>
          <w:tab w:val="left" w:pos="7966" w:leader="none"/>
        </w:tabs>
        <w:ind w:left="1598" w:right="1041" w:hanging="0"/>
        <w:jc w:val="center"/>
        <w:rPr/>
      </w:pPr>
      <w:r>
        <w:rPr>
          <w:b/>
          <w:sz w:val="28"/>
          <w:szCs w:val="28"/>
          <w:lang w:eastAsia="en-US" w:bidi="ar-SA"/>
        </w:rPr>
        <w:t>о выдаче разрешения на установку и эксплуатацию рекламной конструкции</w:t>
      </w:r>
    </w:p>
    <w:p>
      <w:pPr>
        <w:pStyle w:val="Normal"/>
        <w:rPr>
          <w:b/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</w:r>
    </w:p>
    <w:p>
      <w:pPr>
        <w:pStyle w:val="Normal"/>
        <w:ind w:left="532" w:hanging="0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7" wp14:anchorId="7C3EEB45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721350" cy="8890"/>
                <wp:effectExtent l="0" t="0" r="0" b="0"/>
                <wp:wrapTopAndBottom/>
                <wp:docPr id="10" name="Freeform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07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98" h="0">
                              <a:moveTo>
                                <a:pt x="0" y="0"/>
                              </a:moveTo>
                              <a:lnTo>
                                <a:pt x="8997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z w:val="28"/>
          <w:szCs w:val="28"/>
          <w:lang w:eastAsia="en-US" w:bidi="ar-SA"/>
        </w:rPr>
        <w:t>Заявитель:</w:t>
      </w:r>
    </w:p>
    <w:p>
      <w:pPr>
        <w:pStyle w:val="Normal"/>
        <w:ind w:left="979" w:hanging="0"/>
        <w:rPr>
          <w:sz w:val="28"/>
          <w:szCs w:val="28"/>
          <w:lang w:eastAsia="en-US" w:bidi="ar-SA"/>
        </w:rPr>
      </w:pPr>
      <w:r>
        <w:rPr>
          <w:spacing w:val="-18"/>
          <w:sz w:val="28"/>
          <w:szCs w:val="28"/>
          <w:lang w:eastAsia="en-US" w:bidi="ar-SA"/>
        </w:rPr>
        <w:t xml:space="preserve">(наименование юридического лица, </w:t>
      </w:r>
      <w:r>
        <w:rPr>
          <w:spacing w:val="-17"/>
          <w:sz w:val="28"/>
          <w:szCs w:val="28"/>
          <w:lang w:eastAsia="en-US" w:bidi="ar-SA"/>
        </w:rPr>
        <w:t xml:space="preserve">Ф.И.О. </w:t>
      </w:r>
      <w:r>
        <w:rPr>
          <w:spacing w:val="-19"/>
          <w:sz w:val="28"/>
          <w:szCs w:val="28"/>
          <w:lang w:eastAsia="en-US" w:bidi="ar-SA"/>
        </w:rPr>
        <w:t xml:space="preserve">индивидуального предпринимателя, </w:t>
      </w:r>
      <w:r>
        <w:rPr>
          <w:spacing w:val="-17"/>
          <w:sz w:val="28"/>
          <w:szCs w:val="28"/>
          <w:lang w:eastAsia="en-US" w:bidi="ar-SA"/>
        </w:rPr>
        <w:t>Ф.И.О. физического лица)</w:t>
      </w:r>
    </w:p>
    <w:p>
      <w:pPr>
        <w:pStyle w:val="Normal"/>
        <w:tabs>
          <w:tab w:val="left" w:pos="9480" w:leader="none"/>
          <w:tab w:val="left" w:pos="9519" w:leader="none"/>
        </w:tabs>
        <w:ind w:left="532" w:right="275" w:hanging="0"/>
        <w:jc w:val="both"/>
        <w:rPr>
          <w:sz w:val="28"/>
          <w:szCs w:val="28"/>
          <w:lang w:eastAsia="en-US" w:bidi="ar-SA"/>
        </w:rPr>
      </w:pPr>
      <w:r>
        <w:rPr>
          <w:spacing w:val="-3"/>
          <w:sz w:val="28"/>
          <w:szCs w:val="28"/>
          <w:lang w:eastAsia="en-US" w:bidi="ar-SA"/>
        </w:rPr>
        <w:t xml:space="preserve">ИНН/ОГРН </w:t>
      </w:r>
      <w:r>
        <w:rPr>
          <w:sz w:val="28"/>
          <w:szCs w:val="28"/>
          <w:lang w:eastAsia="en-US" w:bidi="ar-SA"/>
        </w:rPr>
        <w:t xml:space="preserve">организации 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Руководитель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Адрес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Телефон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Банковские реквизиты 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Паспортные данные 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 Сведения о конструкции:</w:t>
      </w:r>
    </w:p>
    <w:p>
      <w:pPr>
        <w:pStyle w:val="Normal"/>
        <w:tabs>
          <w:tab w:val="left" w:pos="3424" w:leader="none"/>
          <w:tab w:val="left" w:pos="5086" w:leader="none"/>
          <w:tab w:val="left" w:pos="5138" w:leader="none"/>
          <w:tab w:val="left" w:pos="7025" w:leader="none"/>
          <w:tab w:val="left" w:pos="8465" w:leader="none"/>
          <w:tab w:val="left" w:pos="9458" w:leader="none"/>
          <w:tab w:val="left" w:pos="9521" w:leader="none"/>
          <w:tab w:val="left" w:pos="9625" w:leader="none"/>
        </w:tabs>
        <w:ind w:left="532" w:right="178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Район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Адрес</w:t>
      </w:r>
      <w:r>
        <w:rPr>
          <w:sz w:val="28"/>
          <w:szCs w:val="28"/>
          <w:u w:val="single"/>
          <w:lang w:eastAsia="en-US" w:bidi="ar-SA"/>
        </w:rPr>
        <w:tab/>
        <w:tab/>
        <w:tab/>
        <w:tab/>
        <w:tab/>
        <w:tab/>
        <w:tab/>
      </w:r>
      <w:r>
        <w:rPr>
          <w:sz w:val="28"/>
          <w:szCs w:val="28"/>
          <w:lang w:eastAsia="en-US" w:bidi="ar-SA"/>
        </w:rPr>
        <w:t xml:space="preserve"> Вид и тип рекламной конструкции </w:t>
      </w:r>
      <w:r>
        <w:rPr>
          <w:sz w:val="28"/>
          <w:szCs w:val="28"/>
          <w:u w:val="single"/>
          <w:lang w:eastAsia="en-US" w:bidi="ar-SA"/>
        </w:rPr>
        <w:tab/>
        <w:tab/>
        <w:tab/>
        <w:tab/>
        <w:tab/>
        <w:tab/>
        <w:tab/>
      </w:r>
      <w:r>
        <w:rPr>
          <w:sz w:val="28"/>
          <w:szCs w:val="28"/>
          <w:lang w:eastAsia="en-US" w:bidi="ar-SA"/>
        </w:rPr>
        <w:t xml:space="preserve"> Размеры конструкции: высота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>ширина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кол-во сторон 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 xml:space="preserve"> Площадь рекламного поля</w:t>
      </w:r>
      <w:r>
        <w:rPr>
          <w:sz w:val="28"/>
          <w:szCs w:val="28"/>
          <w:u w:val="single"/>
          <w:lang w:eastAsia="en-US" w:bidi="ar-SA"/>
        </w:rPr>
        <w:tab/>
        <w:tab/>
      </w:r>
      <w:r>
        <w:rPr>
          <w:sz w:val="28"/>
          <w:szCs w:val="28"/>
          <w:lang w:eastAsia="en-US" w:bidi="ar-SA"/>
        </w:rPr>
        <w:t>Наличие подсвета: да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 xml:space="preserve">нет </w:t>
      </w:r>
      <w:r>
        <w:rPr>
          <w:sz w:val="28"/>
          <w:szCs w:val="28"/>
          <w:u w:val="single"/>
          <w:lang w:eastAsia="en-US" w:bidi="ar-SA"/>
        </w:rPr>
        <w:tab/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tabs>
          <w:tab w:val="left" w:pos="2052" w:leader="none"/>
          <w:tab w:val="left" w:pos="2484" w:leader="none"/>
          <w:tab w:val="left" w:pos="2628" w:leader="none"/>
          <w:tab w:val="left" w:pos="3815" w:leader="none"/>
          <w:tab w:val="left" w:pos="4190" w:leader="none"/>
          <w:tab w:val="left" w:pos="4857" w:leader="none"/>
          <w:tab w:val="left" w:pos="5167" w:leader="none"/>
          <w:tab w:val="left" w:pos="5374" w:leader="none"/>
          <w:tab w:val="left" w:pos="6390" w:leader="none"/>
          <w:tab w:val="left" w:pos="6680" w:leader="none"/>
          <w:tab w:val="left" w:pos="6801" w:leader="none"/>
          <w:tab w:val="left" w:pos="7038" w:leader="none"/>
          <w:tab w:val="left" w:pos="7553" w:leader="none"/>
          <w:tab w:val="left" w:pos="7940" w:leader="none"/>
          <w:tab w:val="left" w:pos="8061" w:leader="none"/>
          <w:tab w:val="left" w:pos="8307" w:leader="none"/>
          <w:tab w:val="left" w:pos="9506" w:leader="none"/>
        </w:tabs>
        <w:ind w:left="532" w:right="165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Собственник(и)</w:t>
        <w:tab/>
        <w:tab/>
        <w:t>земельного</w:t>
        <w:tab/>
      </w:r>
      <w:r>
        <w:rPr>
          <w:spacing w:val="-1"/>
          <w:w w:val="95"/>
          <w:sz w:val="28"/>
          <w:szCs w:val="28"/>
          <w:lang w:eastAsia="en-US" w:bidi="ar-SA"/>
        </w:rPr>
        <w:t>участка,</w:t>
        <w:tab/>
        <w:tab/>
      </w:r>
      <w:r>
        <w:rPr>
          <w:sz w:val="28"/>
          <w:szCs w:val="28"/>
          <w:lang w:eastAsia="en-US" w:bidi="ar-SA"/>
        </w:rPr>
        <w:t>здания</w:t>
        <w:tab/>
        <w:t>или</w:t>
        <w:tab/>
        <w:t>иного</w:t>
        <w:tab/>
        <w:t>имущества,</w:t>
        <w:tab/>
      </w:r>
      <w:r>
        <w:rPr>
          <w:spacing w:val="-17"/>
          <w:sz w:val="28"/>
          <w:szCs w:val="28"/>
          <w:lang w:eastAsia="en-US" w:bidi="ar-SA"/>
        </w:rPr>
        <w:t xml:space="preserve">к </w:t>
      </w:r>
      <w:r>
        <w:rPr>
          <w:sz w:val="28"/>
          <w:szCs w:val="28"/>
          <w:lang w:eastAsia="en-US" w:bidi="ar-SA"/>
        </w:rPr>
        <w:t>которому присоединяется рекламная конструкция:</w:t>
      </w:r>
      <w:r>
        <w:rPr>
          <w:sz w:val="28"/>
          <w:szCs w:val="28"/>
          <w:u w:val="single"/>
          <w:lang w:eastAsia="en-US" w:bidi="ar-SA"/>
        </w:rPr>
        <w:tab/>
        <w:tab/>
        <w:tab/>
        <w:tab/>
        <w:tab/>
        <w:tab/>
        <w:tab/>
      </w:r>
      <w:r>
        <w:rPr>
          <w:sz w:val="28"/>
          <w:szCs w:val="28"/>
          <w:lang w:eastAsia="en-US" w:bidi="ar-SA"/>
        </w:rPr>
        <w:t xml:space="preserve"> При проектировании, изготовлении, монтаже, эксплуатации и утилизации рекламной</w:t>
        <w:tab/>
        <w:t>конструкции</w:t>
        <w:tab/>
        <w:t>обязуюсь</w:t>
        <w:tab/>
        <w:t>(обязуемся)</w:t>
        <w:tab/>
        <w:tab/>
        <w:t>соблюдать</w:t>
        <w:tab/>
      </w:r>
      <w:r>
        <w:rPr>
          <w:w w:val="95"/>
          <w:sz w:val="28"/>
          <w:szCs w:val="28"/>
          <w:lang w:eastAsia="en-US" w:bidi="ar-SA"/>
        </w:rPr>
        <w:t xml:space="preserve">требования </w:t>
      </w:r>
      <w:r>
        <w:rPr>
          <w:sz w:val="28"/>
          <w:szCs w:val="28"/>
          <w:lang w:eastAsia="en-US" w:bidi="ar-SA"/>
        </w:rPr>
        <w:t>действующего</w:t>
        <w:tab/>
        <w:t>законодательства,</w:t>
        <w:tab/>
        <w:t>нормативных</w:t>
        <w:tab/>
        <w:t>актов</w:t>
        <w:tab/>
        <w:t>по</w:t>
        <w:tab/>
        <w:tab/>
      </w:r>
      <w:r>
        <w:rPr>
          <w:spacing w:val="-2"/>
          <w:sz w:val="28"/>
          <w:szCs w:val="28"/>
          <w:lang w:eastAsia="en-US" w:bidi="ar-SA"/>
        </w:rPr>
        <w:t xml:space="preserve">безопасности </w:t>
      </w:r>
      <w:r>
        <w:rPr>
          <w:sz w:val="28"/>
          <w:szCs w:val="28"/>
          <w:lang w:eastAsia="en-US" w:bidi="ar-SA"/>
        </w:rPr>
        <w:t>дорожного движения.</w:t>
      </w:r>
    </w:p>
    <w:p>
      <w:pPr>
        <w:pStyle w:val="Normal"/>
        <w:ind w:left="567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Обязуюсь (обязуемся) восстановить благоустройство территории после установки (демонтажа) рекламной конструкции.</w:t>
      </w:r>
    </w:p>
    <w:p>
      <w:pPr>
        <w:pStyle w:val="Normal"/>
        <w:ind w:left="532" w:right="167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После прекращения по любым основаниям действия разрешения на установку и эксплуатацию рекламной конструкции (в том числе аннулирования разрешения или признания недействительным) обязуюсь (обязуемся) осуществить демонтаж рекламной конструкции в течение тридцати дней и удалить информацию, размещенную на такой рекламной конструкции, в течение трех дней.</w:t>
      </w:r>
    </w:p>
    <w:p>
      <w:pPr>
        <w:pStyle w:val="Normal"/>
        <w:ind w:left="532" w:right="161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Обязуюсь (обязуемся) уведомлять орган местного самоуправления, выдавший разрешение на установку и эксплуатацию рекламной конструкции, обо всех фактах возникновения у третьих лиц прав в отношении этой рекламной конструкции.</w:t>
      </w:r>
    </w:p>
    <w:p>
      <w:pPr>
        <w:pStyle w:val="Normal"/>
        <w:ind w:left="532" w:right="163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Обязуюсь (обязуемся) соблюдать требования действующего законодательства и иных нормативных правовых актов, регулирующих распространение наружной рекламы.</w:t>
      </w:r>
    </w:p>
    <w:p>
      <w:pPr>
        <w:pStyle w:val="Normal"/>
        <w:tabs>
          <w:tab w:val="left" w:pos="9670" w:leader="none"/>
        </w:tabs>
        <w:ind w:left="532" w:right="153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Все сведения по вопросам выдачи разрешения на установку и эксплуатацию рекламной конструкции прошу (просим) сообщать указанному уполномоченном улицу </w:t>
      </w:r>
      <w:r>
        <w:rPr>
          <w:sz w:val="28"/>
          <w:szCs w:val="28"/>
          <w:u w:val="single"/>
          <w:lang w:eastAsia="en-US" w:bidi="ar-SA"/>
        </w:rPr>
        <w:tab/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3D6D1D51">
                <wp:simplePos x="0" y="0"/>
                <wp:positionH relativeFrom="page">
                  <wp:posOffset>1405255</wp:posOffset>
                </wp:positionH>
                <wp:positionV relativeFrom="paragraph">
                  <wp:posOffset>126365</wp:posOffset>
                </wp:positionV>
                <wp:extent cx="5799455" cy="8890"/>
                <wp:effectExtent l="0" t="0" r="0" b="0"/>
                <wp:wrapTopAndBottom/>
                <wp:docPr id="11" name="AutoShape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21" h="0">
                              <a:moveTo>
                                <a:pt x="0" y="0"/>
                              </a:moveTo>
                              <a:lnTo>
                                <a:pt x="8038" y="0"/>
                              </a:lnTo>
                              <a:moveTo>
                                <a:pt x="804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648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(указать уполномоченное лицо, контактную информацию)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53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Корреспонденцию в мой (наш) адрес прошу (просим) направлять по адресу: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9" wp14:anchorId="1401998F">
                <wp:simplePos x="0" y="0"/>
                <wp:positionH relativeFrom="page">
                  <wp:posOffset>1405255</wp:posOffset>
                </wp:positionH>
                <wp:positionV relativeFrom="paragraph">
                  <wp:posOffset>207010</wp:posOffset>
                </wp:positionV>
                <wp:extent cx="5575935" cy="8890"/>
                <wp:effectExtent l="0" t="0" r="0" b="0"/>
                <wp:wrapTopAndBottom/>
                <wp:docPr id="12" name="Freeform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2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769" h="0">
                              <a:moveTo>
                                <a:pt x="0" y="0"/>
                              </a:moveTo>
                              <a:lnTo>
                                <a:pt x="8768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9715" w:leader="none"/>
        </w:tabs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К настоящему Заявлению прилагаются документы согласно описи на</w:t>
      </w:r>
      <w:r>
        <w:rPr>
          <w:sz w:val="28"/>
          <w:szCs w:val="28"/>
          <w:u w:val="single"/>
          <w:lang w:eastAsia="en-US" w:bidi="ar-SA"/>
        </w:rPr>
        <w:tab/>
      </w:r>
    </w:p>
    <w:p>
      <w:pPr>
        <w:pStyle w:val="Normal"/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листах.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0" wp14:anchorId="1528BC89">
                <wp:simplePos x="0" y="0"/>
                <wp:positionH relativeFrom="page">
                  <wp:posOffset>1405255</wp:posOffset>
                </wp:positionH>
                <wp:positionV relativeFrom="paragraph">
                  <wp:posOffset>128270</wp:posOffset>
                </wp:positionV>
                <wp:extent cx="1303655" cy="8890"/>
                <wp:effectExtent l="0" t="0" r="0" b="0"/>
                <wp:wrapTopAndBottom/>
                <wp:docPr id="13" name="Freeform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20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41" h="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 wp14:anchorId="598FA399">
                <wp:simplePos x="0" y="0"/>
                <wp:positionH relativeFrom="page">
                  <wp:posOffset>3691255</wp:posOffset>
                </wp:positionH>
                <wp:positionV relativeFrom="paragraph">
                  <wp:posOffset>128270</wp:posOffset>
                </wp:positionV>
                <wp:extent cx="1227455" cy="8890"/>
                <wp:effectExtent l="0" t="0" r="0" b="0"/>
                <wp:wrapTopAndBottom/>
                <wp:docPr id="14" name="Freeform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921" h="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 wp14:anchorId="44E33772">
                <wp:simplePos x="0" y="0"/>
                <wp:positionH relativeFrom="page">
                  <wp:posOffset>5443220</wp:posOffset>
                </wp:positionH>
                <wp:positionV relativeFrom="paragraph">
                  <wp:posOffset>128270</wp:posOffset>
                </wp:positionV>
                <wp:extent cx="1762125" cy="8890"/>
                <wp:effectExtent l="0" t="0" r="0" b="0"/>
                <wp:wrapTopAndBottom/>
                <wp:docPr id="15" name="Freeform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63" h="0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left" w:pos="4555" w:leader="none"/>
          <w:tab w:val="left" w:pos="7646" w:leader="none"/>
        </w:tabs>
        <w:ind w:left="77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(должность)</w:t>
        <w:tab/>
        <w:t>(подпись)</w:t>
        <w:tab/>
        <w:t>(Ф.И.О.)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137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М.П.».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4843" w:hanging="0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>
      <w:pPr>
        <w:pStyle w:val="Style20"/>
        <w:ind w:left="4843" w:right="181" w:hanging="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Погарского района Брянской области», утвержденному постановлением администрации Погарского района</w:t>
      </w:r>
    </w:p>
    <w:p>
      <w:pPr>
        <w:pStyle w:val="Style20"/>
        <w:ind w:left="4843" w:hanging="0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22.05.2020 г. № 383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646" w:right="284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Согласие на обработку персональных данных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Я, _________________________________________________________________________</w:t>
      </w:r>
    </w:p>
    <w:p>
      <w:pPr>
        <w:pStyle w:val="Normal"/>
        <w:ind w:left="4516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(фамилия, имя, отчество)</w:t>
      </w:r>
    </w:p>
    <w:p>
      <w:pPr>
        <w:pStyle w:val="Normal"/>
        <w:tabs>
          <w:tab w:val="left" w:pos="8862" w:leader="none"/>
        </w:tabs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Документ,  удостоверяющий личность: </w:t>
      </w:r>
      <w:r>
        <w:rPr>
          <w:sz w:val="28"/>
          <w:szCs w:val="28"/>
          <w:u w:val="single"/>
          <w:lang w:eastAsia="en-US" w:bidi="ar-SA"/>
        </w:rPr>
        <w:tab/>
      </w:r>
    </w:p>
    <w:p>
      <w:pPr>
        <w:pStyle w:val="Normal"/>
        <w:ind w:left="129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выдан</w:t>
      </w:r>
    </w:p>
    <w:p>
      <w:pPr>
        <w:pStyle w:val="Normal"/>
        <w:ind w:left="527" w:hanging="0"/>
        <w:rPr>
          <w:sz w:val="28"/>
          <w:szCs w:val="28"/>
          <w:lang w:eastAsia="en-US" w:bidi="ar-SA"/>
        </w:rPr>
      </w:pPr>
      <w:r>
        <w:rPr/>
        <mc:AlternateContent>
          <mc:Choice Requires="wpg">
            <w:drawing>
              <wp:inline distT="0" distB="0" distL="0" distR="0" wp14:anchorId="7BB940B3">
                <wp:extent cx="5476240" cy="4445"/>
                <wp:effectExtent l="10160" t="11430" r="7620" b="1905"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5600" cy="396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5475600" cy="396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35pt;width:431.1pt;height:0.25pt" coordorigin="0,-7" coordsize="8622,5">
                <v:line id="shape_0" from="0,-7" to="8622,-2" stroked="t" style="position:absolute;flip:y;mso-position-vertical:top">
                  <v:stroke color="black" weight="57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ind w:left="532" w:firstLine="48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вид, серия, номер документа, удостоверяющего личность, дата выдачи указанного документа и сведения о выдавшем его органе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3" wp14:anchorId="09DA9876">
                <wp:simplePos x="0" y="0"/>
                <wp:positionH relativeFrom="page">
                  <wp:posOffset>1405255</wp:posOffset>
                </wp:positionH>
                <wp:positionV relativeFrom="paragraph">
                  <wp:posOffset>158750</wp:posOffset>
                </wp:positionV>
                <wp:extent cx="5685790" cy="8890"/>
                <wp:effectExtent l="0" t="0" r="0" b="0"/>
                <wp:wrapTopAndBottom/>
                <wp:docPr id="17" name="Freeform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2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42" h="0">
                              <a:moveTo>
                                <a:pt x="0" y="0"/>
                              </a:moveTo>
                              <a:lnTo>
                                <a:pt x="8941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532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проживающий (ая) по адресу:</w:t>
      </w:r>
    </w:p>
    <w:p>
      <w:pPr>
        <w:pStyle w:val="Normal"/>
        <w:spacing w:before="26" w:after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4" wp14:anchorId="7ECB10AA">
                <wp:simplePos x="0" y="0"/>
                <wp:positionH relativeFrom="page">
                  <wp:posOffset>1405255</wp:posOffset>
                </wp:positionH>
                <wp:positionV relativeFrom="paragraph">
                  <wp:posOffset>165735</wp:posOffset>
                </wp:positionV>
                <wp:extent cx="5826760" cy="8890"/>
                <wp:effectExtent l="0" t="0" r="0" b="0"/>
                <wp:wrapTopAndBottom/>
                <wp:docPr id="18" name="Freeform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2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64" h="0">
                              <a:moveTo>
                                <a:pt x="0" y="0"/>
                              </a:moveTo>
                              <a:lnTo>
                                <a:pt x="9163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 wp14:anchorId="139B33FC">
                <wp:simplePos x="0" y="0"/>
                <wp:positionH relativeFrom="page">
                  <wp:posOffset>1405255</wp:posOffset>
                </wp:positionH>
                <wp:positionV relativeFrom="paragraph">
                  <wp:posOffset>167640</wp:posOffset>
                </wp:positionV>
                <wp:extent cx="5659120" cy="8890"/>
                <wp:effectExtent l="0" t="0" r="0" b="0"/>
                <wp:wrapTopAndBottom/>
                <wp:docPr id="19" name="Freeform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900" h="0">
                              <a:moveTo>
                                <a:pt x="0" y="0"/>
                              </a:moveTo>
                              <a:lnTo>
                                <a:pt x="8899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bookmarkStart w:id="82" w:name="__UnoMark__222686_2023835936"/>
      <w:bookmarkStart w:id="83" w:name="__UnoMark__222686_2023835936"/>
      <w:bookmarkEnd w:id="83"/>
    </w:p>
    <w:p>
      <w:pPr>
        <w:pStyle w:val="Normal"/>
        <w:ind w:left="53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в соответствии с Федеральным законом от 27.07.2006 № 152-ФЗ «О</w:t>
      </w:r>
    </w:p>
    <w:p>
      <w:pPr>
        <w:pStyle w:val="Normal"/>
        <w:ind w:left="532" w:right="102" w:hanging="0"/>
        <w:jc w:val="both"/>
        <w:rPr/>
      </w:pPr>
      <w:r>
        <w:rPr>
          <w:sz w:val="28"/>
          <w:szCs w:val="28"/>
          <w:lang w:eastAsia="en-US" w:bidi="ar-SA"/>
        </w:rPr>
        <w:t>персональных данных» своей волей и в своем интересе выражаю _________________________________________________________________,</w:t>
      </w:r>
    </w:p>
    <w:p>
      <w:pPr>
        <w:pStyle w:val="Normal"/>
        <w:ind w:left="532" w:right="10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>
      <w:pPr>
        <w:pStyle w:val="Normal"/>
        <w:ind w:left="532" w:right="10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адрес местонахождения: __________________________________________,</w:t>
      </w:r>
    </w:p>
    <w:p>
      <w:pPr>
        <w:pStyle w:val="Normal"/>
        <w:tabs>
          <w:tab w:val="left" w:pos="3585" w:leader="none"/>
        </w:tabs>
        <w:ind w:left="532" w:right="10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                         </w:t>
      </w:r>
      <w:r>
        <w:rPr>
          <w:sz w:val="28"/>
          <w:szCs w:val="28"/>
          <w:lang w:eastAsia="en-US" w:bidi="ar-SA"/>
        </w:rPr>
        <w:t>(адрес, уполномоченного отдела администрации осуществляющего исполнение услуги)</w:t>
      </w:r>
    </w:p>
    <w:p>
      <w:pPr>
        <w:pStyle w:val="Normal"/>
        <w:ind w:left="532" w:right="102" w:hanging="0"/>
        <w:jc w:val="both"/>
        <w:rPr/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 xml:space="preserve">согласие на обработку своих персональных данных, в целях связанных с предоставлением муниципальной услуги по выдаче разрешений на установку и эксплуатацию рекламных конструкций на территории _______________________________________________________________ ,           </w:t>
      </w:r>
    </w:p>
    <w:p>
      <w:pPr>
        <w:pStyle w:val="Normal"/>
        <w:tabs>
          <w:tab w:val="left" w:pos="6720" w:leader="none"/>
        </w:tabs>
        <w:ind w:left="532" w:right="102" w:hanging="0"/>
        <w:jc w:val="both"/>
        <w:rPr/>
      </w:pPr>
      <w:r>
        <w:rPr>
          <w:sz w:val="28"/>
          <w:szCs w:val="28"/>
          <w:lang w:eastAsia="en-US" w:bidi="ar-SA"/>
        </w:rPr>
        <w:t>(наименование муниципального образования)</w:t>
      </w:r>
    </w:p>
    <w:p>
      <w:pPr>
        <w:pStyle w:val="Normal"/>
        <w:ind w:left="532" w:right="102" w:hanging="0"/>
        <w:jc w:val="both"/>
        <w:rPr/>
      </w:pPr>
      <w:r>
        <w:rPr>
          <w:sz w:val="28"/>
          <w:szCs w:val="28"/>
          <w:lang w:eastAsia="en-US" w:bidi="ar-SA"/>
        </w:rPr>
        <w:t>а также в целях принятия по данному вопросу решений или совершения иных действий, порождающих юридические последствия, и распространяется на следующую информацию: мои фамилия, имя, отчество, дата и место рождения, реквизиты документа, удостоверяющего личность, и содержащуюся в нем фотографию, адрес места жительства и места пребывания, номера контактных телефонов,  адрес электронной почты и иная контактная информация (далее - персональные данные). Обработка моих персональных данных может включать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Обработка моих персональных данных может производиться с использованием средств автоматизации или без использования таких средств, в целях исполнения законов и иных нормативно-правовых актов.</w:t>
      </w:r>
    </w:p>
    <w:p>
      <w:pPr>
        <w:pStyle w:val="Normal"/>
        <w:ind w:left="532" w:right="108" w:firstLine="71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конструкции, действует в течение пяти лет, и может быть отозвано путем направления мною в _____________________________________________</w:t>
      </w:r>
    </w:p>
    <w:p>
      <w:pPr>
        <w:pStyle w:val="Normal"/>
        <w:ind w:left="532" w:right="102" w:hanging="0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                         </w:t>
      </w:r>
      <w:r>
        <w:rPr>
          <w:sz w:val="28"/>
          <w:szCs w:val="28"/>
          <w:lang w:eastAsia="en-US" w:bidi="ar-SA"/>
        </w:rPr>
        <w:t>(наименование уполномоченного отдела администрации, осуществляющего исполнение услуги)</w:t>
      </w:r>
    </w:p>
    <w:p>
      <w:pPr>
        <w:pStyle w:val="Normal"/>
        <w:ind w:left="532" w:right="108" w:firstLine="35"/>
        <w:jc w:val="both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  <w:lang w:eastAsia="en-US" w:bidi="ar-SA"/>
        </w:rPr>
        <w:t>соответствующего письменного заявления в произвольной форме.</w:t>
      </w:r>
    </w:p>
    <w:p>
      <w:pPr>
        <w:pStyle w:val="Normal"/>
        <w:ind w:left="653" w:right="232" w:hanging="0"/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Подпись: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16" wp14:anchorId="038E7B53">
                <wp:simplePos x="0" y="0"/>
                <wp:positionH relativeFrom="page">
                  <wp:posOffset>1426210</wp:posOffset>
                </wp:positionH>
                <wp:positionV relativeFrom="paragraph">
                  <wp:posOffset>177165</wp:posOffset>
                </wp:positionV>
                <wp:extent cx="5798820" cy="8890"/>
                <wp:effectExtent l="0" t="0" r="0" b="0"/>
                <wp:wrapTopAndBottom/>
                <wp:docPr id="20" name="Freeform 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120" h="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3019" w:hanging="0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расшифровка подписи (ФИО указываются полностью)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tabs>
          <w:tab w:val="left" w:pos="1310" w:leader="none"/>
          <w:tab w:val="left" w:pos="3462" w:leader="none"/>
          <w:tab w:val="left" w:pos="4124" w:leader="none"/>
        </w:tabs>
        <w:ind w:left="595" w:hanging="0"/>
        <w:rPr>
          <w:sz w:val="28"/>
          <w:szCs w:val="28"/>
          <w:lang w:eastAsia="en-US" w:bidi="ar-SA"/>
        </w:rPr>
      </w:pPr>
      <w:r>
        <w:rPr>
          <w:spacing w:val="-5"/>
          <w:sz w:val="28"/>
          <w:szCs w:val="28"/>
          <w:lang w:eastAsia="en-US" w:bidi="ar-SA"/>
        </w:rPr>
        <w:t>«</w:t>
      </w:r>
      <w:r>
        <w:rPr>
          <w:spacing w:val="-5"/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»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20</w:t>
      </w:r>
      <w:r>
        <w:rPr>
          <w:sz w:val="28"/>
          <w:szCs w:val="28"/>
          <w:u w:val="single"/>
          <w:lang w:eastAsia="en-US" w:bidi="ar-SA"/>
        </w:rPr>
        <w:tab/>
      </w:r>
      <w:r>
        <w:rPr>
          <w:sz w:val="28"/>
          <w:szCs w:val="28"/>
          <w:lang w:eastAsia="en-US" w:bidi="ar-SA"/>
        </w:rPr>
        <w:t>г.».</w:t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Normal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</w:r>
    </w:p>
    <w:p>
      <w:pPr>
        <w:pStyle w:val="Style20"/>
        <w:tabs>
          <w:tab w:val="left" w:pos="7972" w:leader="none"/>
        </w:tabs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0" w:hanging="0"/>
        <w:rPr/>
      </w:pPr>
      <w:r>
        <w:rPr/>
      </w:r>
    </w:p>
    <w:p>
      <w:pPr>
        <w:pStyle w:val="Style20"/>
        <w:ind w:left="4843" w:hanging="2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</w:t>
      </w:r>
    </w:p>
    <w:p>
      <w:pPr>
        <w:pStyle w:val="Style20"/>
        <w:ind w:left="4843" w:right="181" w:hanging="23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предоставления муниципальной услуги «</w:t>
      </w:r>
      <w:bookmarkStart w:id="84" w:name="_Hlk34133548"/>
      <w:r>
        <w:rPr>
          <w:sz w:val="24"/>
          <w:szCs w:val="24"/>
        </w:rPr>
        <w:t>Выдача разрешений на установку и эксплуатацию рекламных конструкций, аннулирование ранее выданных разрешений</w:t>
      </w:r>
      <w:bookmarkEnd w:id="84"/>
      <w:r>
        <w:rPr>
          <w:sz w:val="24"/>
          <w:szCs w:val="24"/>
        </w:rPr>
        <w:t xml:space="preserve"> на территории Погарского района Брянской области», утвержденному постановлением администрации Погарского района</w:t>
      </w:r>
    </w:p>
    <w:p>
      <w:pPr>
        <w:pStyle w:val="Style20"/>
        <w:ind w:left="4843" w:hanging="23"/>
        <w:jc w:val="both"/>
        <w:rPr/>
      </w:pPr>
      <w:r>
        <w:rPr>
          <w:sz w:val="24"/>
          <w:szCs w:val="24"/>
        </w:rPr>
        <w:t xml:space="preserve">от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ru-RU"/>
        </w:rPr>
        <w:t>22.05.2020 г. № 383</w:t>
      </w:r>
    </w:p>
    <w:p>
      <w:pPr>
        <w:pStyle w:val="312"/>
        <w:shd w:val="clear" w:color="auto" w:fill="auto"/>
        <w:spacing w:lineRule="auto" w:line="240"/>
        <w:ind w:left="590" w:right="20" w:hanging="0"/>
        <w:rPr>
          <w:rStyle w:val="3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312"/>
        <w:shd w:val="clear" w:color="auto" w:fill="auto"/>
        <w:spacing w:lineRule="auto" w:line="240"/>
        <w:ind w:left="20" w:hanging="0"/>
        <w:rPr>
          <w:rStyle w:val="31"/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Style w:val="3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>
      <w:pPr>
        <w:pStyle w:val="312"/>
        <w:shd w:val="clear" w:color="auto" w:fill="auto"/>
        <w:spacing w:lineRule="auto" w:line="240"/>
        <w:ind w:left="20" w:hanging="0"/>
        <w:rPr>
          <w:rStyle w:val="1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tabs>
          <w:tab w:val="left" w:pos="7190" w:leader="underscore"/>
        </w:tabs>
        <w:ind w:left="538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20"/>
        <w:ind w:left="538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pBdr/>
        <w:jc w:val="right"/>
        <w:rPr/>
        <w:framePr w:w="3781" w:h="900" w:x="6045" w:y="1" w:wrap="auto" w:vAnchor="text" w:hAnchor="text" w:hRule="exact"/>
      </w:pPr>
      <w:r>
        <w:rPr/>
        <w:drawing>
          <wp:inline distT="0" distB="0" distL="0" distR="0">
            <wp:extent cx="2400300" cy="561975"/>
            <wp:effectExtent l="0" t="0" r="0" b="0"/>
            <wp:docPr id="21" name="Рисунок 7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7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ind w:left="538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20"/>
        <w:tabs>
          <w:tab w:val="left" w:pos="7190" w:leader="underscore"/>
        </w:tabs>
        <w:ind w:left="538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Style20"/>
        <w:tabs>
          <w:tab w:val="left" w:pos="7190" w:leader="underscore"/>
        </w:tabs>
        <w:ind w:left="538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В администрацию</w:t>
      </w:r>
    </w:p>
    <w:p>
      <w:pPr>
        <w:pStyle w:val="Style20"/>
        <w:tabs>
          <w:tab w:val="left" w:pos="7190" w:leader="underscore"/>
        </w:tabs>
        <w:ind w:left="538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Погарского района</w:t>
      </w:r>
    </w:p>
    <w:p>
      <w:pPr>
        <w:pStyle w:val="Style20"/>
        <w:ind w:left="538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От кого:</w:t>
      </w:r>
    </w:p>
    <w:p>
      <w:pPr>
        <w:pStyle w:val="Style20"/>
        <w:ind w:left="5380" w:right="44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20"/>
        <w:ind w:left="5380" w:right="44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>
      <w:pPr>
        <w:pStyle w:val="511"/>
        <w:shd w:val="clear" w:color="auto" w:fill="auto"/>
        <w:spacing w:lineRule="auto" w:line="240"/>
        <w:ind w:left="590" w:right="440" w:hanging="0"/>
        <w:jc w:val="right"/>
        <w:rPr>
          <w:rStyle w:val="51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511"/>
        <w:shd w:val="clear" w:color="auto" w:fill="auto"/>
        <w:spacing w:lineRule="auto" w:line="240"/>
        <w:ind w:left="590" w:right="44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51"/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Уведомление об отказе от дальнейшего использования разрешения на установку и эксплуатацию рекламной конструкции</w:t>
      </w:r>
    </w:p>
    <w:p>
      <w:pPr>
        <w:pStyle w:val="Style20"/>
        <w:ind w:left="20" w:right="440" w:firstLine="880"/>
        <w:jc w:val="both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ind w:left="20" w:right="440" w:firstLine="406"/>
        <w:jc w:val="both"/>
        <w:rPr/>
      </w:pPr>
      <w:r>
        <w:rPr>
          <w:rStyle w:val="11"/>
          <w:rFonts w:cs="Times New Roman"/>
          <w:color w:val="000000"/>
          <w:sz w:val="28"/>
          <w:szCs w:val="28"/>
        </w:rPr>
        <w:t xml:space="preserve">В соответствии с ч. 18 ст.19 Федерального закона от 13.03.2006 № 38-ФЗ «О рекламе» уведомляю о своем отказе от дальнейшего использования разрешения на установку и эксплуатацию рекламной конструкции </w:t>
      </w:r>
    </w:p>
    <w:p>
      <w:pPr>
        <w:pStyle w:val="Style20"/>
        <w:tabs>
          <w:tab w:val="left" w:pos="2991" w:leader="underscore"/>
          <w:tab w:val="left" w:pos="4988" w:leader="underscore"/>
          <w:tab w:val="left" w:pos="6586" w:leader="underscore"/>
        </w:tabs>
        <w:ind w:left="2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 xml:space="preserve">№ </w:t>
      </w:r>
      <w:r>
        <w:rPr>
          <w:rStyle w:val="11"/>
          <w:rFonts w:cs="Times New Roman"/>
          <w:color w:val="000000"/>
          <w:sz w:val="28"/>
          <w:szCs w:val="28"/>
        </w:rPr>
        <w:t>_________ выданного «____»__________20____ г.</w:t>
      </w:r>
    </w:p>
    <w:p>
      <w:pPr>
        <w:pStyle w:val="Style20"/>
        <w:tabs>
          <w:tab w:val="left" w:pos="2991" w:leader="underscore"/>
          <w:tab w:val="left" w:pos="4988" w:leader="underscore"/>
          <w:tab w:val="left" w:pos="6586" w:leader="underscore"/>
        </w:tabs>
        <w:ind w:left="20" w:hanging="0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2991" w:leader="underscore"/>
          <w:tab w:val="left" w:pos="4988" w:leader="underscore"/>
          <w:tab w:val="left" w:pos="6586" w:leader="underscore"/>
        </w:tabs>
        <w:ind w:left="20" w:hanging="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1"/>
          <w:rFonts w:cs="Times New Roman"/>
          <w:color w:val="000000"/>
          <w:sz w:val="28"/>
          <w:szCs w:val="28"/>
        </w:rPr>
        <w:t>_________________                                                                   ___________________________</w:t>
      </w:r>
    </w:p>
    <w:p>
      <w:pPr>
        <w:pStyle w:val="Style20"/>
        <w:tabs>
          <w:tab w:val="left" w:pos="2991" w:leader="underscore"/>
          <w:tab w:val="left" w:pos="4988" w:leader="underscore"/>
          <w:tab w:val="left" w:pos="6586" w:leader="underscore"/>
        </w:tabs>
        <w:ind w:left="20" w:hanging="0"/>
        <w:rPr/>
      </w:pPr>
      <w:r>
        <w:rPr>
          <w:rStyle w:val="11"/>
          <w:rFonts w:cs="Times New Roman"/>
          <w:i/>
          <w:iCs/>
          <w:color w:val="000000"/>
          <w:sz w:val="28"/>
          <w:szCs w:val="28"/>
        </w:rPr>
        <w:t>(подпись Заявителя)                                                       (Ф.И.О.Заявителя,полностью)</w:t>
      </w:r>
    </w:p>
    <w:p>
      <w:pPr>
        <w:pStyle w:val="Style20"/>
        <w:tabs>
          <w:tab w:val="left" w:pos="6824" w:leader="none"/>
          <w:tab w:val="left" w:pos="8749" w:leader="none"/>
        </w:tabs>
        <w:ind w:left="2720" w:hanging="0"/>
        <w:rPr>
          <w:rStyle w:val="11"/>
          <w:rFonts w:ascii="Times New Roman" w:hAnsi="Times New Roman"/>
        </w:rPr>
      </w:pPr>
      <w:r>
        <w:rPr/>
      </w:r>
    </w:p>
    <w:p>
      <w:pPr>
        <w:pStyle w:val="Style20"/>
        <w:tabs>
          <w:tab w:val="left" w:pos="6824" w:leader="none"/>
          <w:tab w:val="left" w:pos="8749" w:leader="none"/>
        </w:tabs>
        <w:ind w:left="2720" w:hanging="0"/>
        <w:rPr/>
      </w:pPr>
      <w:r>
        <w:rPr>
          <w:rStyle w:val="11"/>
          <w:rFonts w:cs="Times New Roman"/>
          <w:color w:val="000000"/>
          <w:sz w:val="28"/>
          <w:szCs w:val="28"/>
        </w:rPr>
        <w:t>М.П                           «____»__________20__ г.</w:t>
      </w:r>
    </w:p>
    <w:p>
      <w:pPr>
        <w:pStyle w:val="Style20"/>
        <w:ind w:left="484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4843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Style20"/>
        <w:ind w:left="4843" w:hanging="0"/>
        <w:rPr>
          <w:rFonts w:ascii="Times New Roman" w:hAnsi="Times New Roman"/>
        </w:rPr>
      </w:pPr>
      <w:r>
        <w:rPr/>
      </w:r>
    </w:p>
    <w:p>
      <w:pPr>
        <w:pStyle w:val="Style20"/>
        <w:ind w:left="59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20"/>
        <w:ind w:lef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-190500</wp:posOffset>
            </wp:positionH>
            <wp:positionV relativeFrom="paragraph">
              <wp:posOffset>67945</wp:posOffset>
            </wp:positionV>
            <wp:extent cx="6239510" cy="8818880"/>
            <wp:effectExtent l="0" t="0" r="0" b="0"/>
            <wp:wrapSquare wrapText="largest"/>
            <wp:docPr id="2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881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0"/>
      <w:type w:val="nextPage"/>
      <w:pgSz w:w="11906" w:h="16838"/>
      <w:pgMar w:left="1680" w:right="400" w:header="468" w:top="10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lineRule="auto" w:line="0"/>
      <w:ind w:left="0" w:hanging="0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590" w:hanging="499"/>
      </w:pPr>
      <w:rPr>
        <w:sz w:val="28"/>
        <w:szCs w:val="28"/>
        <w:w w:val="99"/>
        <w:rFonts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518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437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355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274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192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111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029" w:hanging="49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948" w:hanging="49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-"/>
      <w:lvlJc w:val="left"/>
      <w:pPr>
        <w:ind w:left="753" w:hanging="164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ru-RU" w:bidi="ru-RU"/>
      </w:rPr>
    </w:lvl>
    <w:lvl w:ilvl="1">
      <w:start w:val="1"/>
      <w:numFmt w:val="bullet"/>
      <w:lvlText w:val="-"/>
      <w:lvlJc w:val="left"/>
      <w:pPr>
        <w:ind w:left="590" w:hanging="164"/>
      </w:pPr>
      <w:rPr>
        <w:rFonts w:ascii="Times New Roman" w:hAnsi="Times New Roman" w:cs="Times New Roman" w:hint="default"/>
        <w:sz w:val="28"/>
        <w:szCs w:val="28"/>
        <w:w w:val="99"/>
        <w:rFonts w:cs="Times New Roman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62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65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768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771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774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777" w:hanging="16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779" w:hanging="16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892" w:hanging="394"/>
      </w:pPr>
      <w:rPr>
        <w:sz w:val="24"/>
        <w:szCs w:val="28"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1828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2757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85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4614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5542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6471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7399" w:hanging="39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tabs>
          <w:tab w:val="num" w:pos="360"/>
        </w:tabs>
        <w:ind w:left="8328" w:hanging="39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743" w:hanging="212"/>
      </w:pPr>
      <w:rPr>
        <w:sz w:val="28"/>
        <w:b/>
        <w:szCs w:val="26"/>
        <w:bCs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48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57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65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4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82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91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99" w:hanging="21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008" w:hanging="21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)"/>
      <w:lvlJc w:val="left"/>
      <w:pPr>
        <w:ind w:left="302" w:hanging="471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52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05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57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10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62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15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67" w:hanging="47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20" w:hanging="47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1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2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1"/>
      <w:numFmt w:val="decimal"/>
      <w:lvlText w:val="12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1"/>
      <w:numFmt w:val="decimal"/>
      <w:lvlText w:val="12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1"/>
      <w:numFmt w:val="decimal"/>
      <w:lvlText w:val="12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1"/>
      <w:numFmt w:val="decimal"/>
      <w:lvlText w:val="12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1"/>
      <w:numFmt w:val="decimal"/>
      <w:lvlText w:val="12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1"/>
      <w:numFmt w:val="decimal"/>
      <w:lvlText w:val="12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1"/>
      <w:numFmt w:val="decimal"/>
      <w:lvlText w:val="12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7">
    <w:lvl w:ilvl="0">
      <w:start w:val="1"/>
      <w:numFmt w:val="decimal"/>
      <w:lvlText w:val="12.1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2.1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1"/>
      <w:numFmt w:val="decimal"/>
      <w:lvlText w:val="12.1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1"/>
      <w:numFmt w:val="decimal"/>
      <w:lvlText w:val="12.1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1"/>
      <w:numFmt w:val="decimal"/>
      <w:lvlText w:val="12.1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1"/>
      <w:numFmt w:val="decimal"/>
      <w:lvlText w:val="12.1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1"/>
      <w:numFmt w:val="decimal"/>
      <w:lvlText w:val="12.1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1"/>
      <w:numFmt w:val="decimal"/>
      <w:lvlText w:val="12.1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1"/>
      <w:numFmt w:val="decimal"/>
      <w:lvlText w:val="12.1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8">
    <w:lvl w:ilvl="0">
      <w:start w:val="7"/>
      <w:numFmt w:val="decimal"/>
      <w:lvlText w:val="13.2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7"/>
      <w:numFmt w:val="decimal"/>
      <w:lvlText w:val="13.2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7"/>
      <w:numFmt w:val="decimal"/>
      <w:lvlText w:val="13.2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7"/>
      <w:numFmt w:val="decimal"/>
      <w:lvlText w:val="13.2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7"/>
      <w:numFmt w:val="decimal"/>
      <w:lvlText w:val="13.2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7"/>
      <w:numFmt w:val="decimal"/>
      <w:lvlText w:val="13.2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7"/>
      <w:numFmt w:val="decimal"/>
      <w:lvlText w:val="13.2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7"/>
      <w:numFmt w:val="decimal"/>
      <w:lvlText w:val="13.2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7"/>
      <w:numFmt w:val="decimal"/>
      <w:lvlText w:val="13.2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9">
    <w:lvl w:ilvl="0">
      <w:start w:val="3"/>
      <w:numFmt w:val="decimal"/>
      <w:lvlText w:val="13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3"/>
      <w:numFmt w:val="decimal"/>
      <w:lvlText w:val="13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3"/>
      <w:numFmt w:val="decimal"/>
      <w:lvlText w:val="13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3"/>
      <w:numFmt w:val="decimal"/>
      <w:lvlText w:val="13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3"/>
      <w:numFmt w:val="decimal"/>
      <w:lvlText w:val="13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3"/>
      <w:numFmt w:val="decimal"/>
      <w:lvlText w:val="13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3"/>
      <w:numFmt w:val="decimal"/>
      <w:lvlText w:val="13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3"/>
      <w:numFmt w:val="decimal"/>
      <w:lvlText w:val="13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3"/>
      <w:numFmt w:val="decimal"/>
      <w:lvlText w:val="13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10">
    <w:lvl w:ilvl="0">
      <w:start w:val="1"/>
      <w:numFmt w:val="decimal"/>
      <w:lvlText w:val="15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5.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1"/>
      <w:numFmt w:val="decimal"/>
      <w:lvlText w:val="15.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1"/>
      <w:numFmt w:val="decimal"/>
      <w:lvlText w:val="15.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1"/>
      <w:numFmt w:val="decimal"/>
      <w:lvlText w:val="15.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1"/>
      <w:numFmt w:val="decimal"/>
      <w:lvlText w:val="15.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1"/>
      <w:numFmt w:val="decimal"/>
      <w:lvlText w:val="15.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1"/>
      <w:numFmt w:val="decimal"/>
      <w:lvlText w:val="15.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1"/>
      <w:numFmt w:val="decimal"/>
      <w:lvlText w:val="15.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1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4">
      <w:start w:val="1"/>
      <w:numFmt w:val="decimal"/>
      <w:lvlText w:val="%1.%2.%3.%4.%5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Arial"/>
        <w:color w:val="000000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e82c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rsid w:val="00e82c0c"/>
    <w:pPr>
      <w:ind w:left="590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uiPriority w:val="99"/>
    <w:qFormat/>
    <w:rsid w:val="00497327"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type="character" w:styleId="5" w:customStyle="1">
    <w:name w:val="Основной текст (5)_"/>
    <w:basedOn w:val="DefaultParagraphFont"/>
    <w:link w:val="51"/>
    <w:uiPriority w:val="99"/>
    <w:qFormat/>
    <w:rsid w:val="00497327"/>
    <w:rPr>
      <w:rFonts w:ascii="Arial" w:hAnsi="Arial" w:cs="Arial"/>
      <w:i/>
      <w:iCs/>
      <w:sz w:val="23"/>
      <w:szCs w:val="23"/>
      <w:shd w:fill="FFFFFF" w:val="clear"/>
    </w:rPr>
  </w:style>
  <w:style w:type="character" w:styleId="Style14">
    <w:name w:val="Интернет-ссылка"/>
    <w:basedOn w:val="DefaultParagraphFont"/>
    <w:uiPriority w:val="99"/>
    <w:rsid w:val="00b40744"/>
    <w:rPr>
      <w:color w:val="0066CC"/>
      <w:u w:val="single"/>
    </w:rPr>
  </w:style>
  <w:style w:type="character" w:styleId="3" w:customStyle="1">
    <w:name w:val="Заголовок №3_"/>
    <w:basedOn w:val="DefaultParagraphFont"/>
    <w:link w:val="31"/>
    <w:uiPriority w:val="99"/>
    <w:qFormat/>
    <w:rsid w:val="00185479"/>
    <w:rPr>
      <w:rFonts w:ascii="Arial" w:hAnsi="Arial" w:cs="Arial"/>
      <w:i/>
      <w:iCs/>
      <w:sz w:val="23"/>
      <w:szCs w:val="23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85479"/>
    <w:rPr>
      <w:color w:val="605E5C"/>
      <w:shd w:fill="E1DFDD" w:val="clear"/>
    </w:rPr>
  </w:style>
  <w:style w:type="character" w:styleId="Departmenttitle" w:customStyle="1">
    <w:name w:val="department-title"/>
    <w:basedOn w:val="DefaultParagraphFont"/>
    <w:qFormat/>
    <w:rsid w:val="002106ce"/>
    <w:rPr/>
  </w:style>
  <w:style w:type="character" w:styleId="Style15" w:customStyle="1">
    <w:name w:val="Гипертекстовая ссылка"/>
    <w:basedOn w:val="DefaultParagraphFont"/>
    <w:uiPriority w:val="99"/>
    <w:qFormat/>
    <w:rsid w:val="006711ff"/>
    <w:rPr>
      <w:color w:val="106BBE"/>
    </w:rPr>
  </w:style>
  <w:style w:type="character" w:styleId="Style16" w:customStyle="1">
    <w:name w:val="Основной текст + Малые прописные"/>
    <w:basedOn w:val="Style13"/>
    <w:uiPriority w:val="99"/>
    <w:qFormat/>
    <w:rsid w:val="00aa2507"/>
    <w:rPr>
      <w:rFonts w:ascii="Arial" w:hAnsi="Arial" w:eastAsia="Times New Roman" w:cs="Arial"/>
      <w:smallCaps/>
      <w:sz w:val="23"/>
      <w:szCs w:val="23"/>
      <w:u w:val="none"/>
      <w:lang w:val="ru-RU" w:eastAsia="ru-RU" w:bidi="ru-RU"/>
    </w:rPr>
  </w:style>
  <w:style w:type="character" w:styleId="Style17" w:customStyle="1">
    <w:name w:val="Основной текст + Полужирный"/>
    <w:basedOn w:val="Style13"/>
    <w:uiPriority w:val="99"/>
    <w:qFormat/>
    <w:rsid w:val="00aa2507"/>
    <w:rPr>
      <w:rFonts w:ascii="Arial" w:hAnsi="Arial" w:eastAsia="Times New Roman" w:cs="Arial"/>
      <w:b/>
      <w:bCs/>
      <w:sz w:val="23"/>
      <w:szCs w:val="23"/>
      <w:u w:val="none"/>
      <w:lang w:val="ru-RU" w:eastAsia="ru-RU" w:bidi="ru-RU"/>
    </w:rPr>
  </w:style>
  <w:style w:type="character" w:styleId="11" w:customStyle="1">
    <w:name w:val="Основной текст Знак1"/>
    <w:basedOn w:val="DefaultParagraphFont"/>
    <w:uiPriority w:val="99"/>
    <w:qFormat/>
    <w:locked/>
    <w:rsid w:val="00b4460f"/>
    <w:rPr>
      <w:rFonts w:ascii="Arial" w:hAnsi="Arial" w:cs="Arial"/>
      <w:sz w:val="23"/>
      <w:szCs w:val="23"/>
      <w:u w:val="none"/>
    </w:rPr>
  </w:style>
  <w:style w:type="character" w:styleId="31" w:customStyle="1">
    <w:name w:val="Основной текст (3)_"/>
    <w:basedOn w:val="DefaultParagraphFont"/>
    <w:link w:val="310"/>
    <w:uiPriority w:val="99"/>
    <w:qFormat/>
    <w:locked/>
    <w:rsid w:val="00180b64"/>
    <w:rPr>
      <w:rFonts w:ascii="Arial" w:hAnsi="Arial" w:cs="Arial"/>
      <w:sz w:val="23"/>
      <w:szCs w:val="23"/>
      <w:shd w:fill="FFFFFF" w:val="clear"/>
    </w:rPr>
  </w:style>
  <w:style w:type="character" w:styleId="6" w:customStyle="1">
    <w:name w:val="Основной текст (6)_"/>
    <w:basedOn w:val="DefaultParagraphFont"/>
    <w:link w:val="61"/>
    <w:uiPriority w:val="99"/>
    <w:qFormat/>
    <w:locked/>
    <w:rsid w:val="00180b64"/>
    <w:rPr>
      <w:rFonts w:ascii="Arial" w:hAnsi="Arial" w:cs="Arial"/>
      <w:i/>
      <w:iCs/>
      <w:sz w:val="23"/>
      <w:szCs w:val="23"/>
      <w:shd w:fill="FFFFFF" w:val="clear"/>
    </w:rPr>
  </w:style>
  <w:style w:type="character" w:styleId="2" w:customStyle="1">
    <w:name w:val="Подпись к таблице (2)_"/>
    <w:basedOn w:val="DefaultParagraphFont"/>
    <w:link w:val="21"/>
    <w:uiPriority w:val="99"/>
    <w:qFormat/>
    <w:locked/>
    <w:rsid w:val="00bf41b3"/>
    <w:rPr>
      <w:rFonts w:ascii="Arial" w:hAnsi="Arial" w:cs="Arial"/>
      <w:sz w:val="23"/>
      <w:szCs w:val="23"/>
      <w:shd w:fill="FFFFFF" w:val="clear"/>
    </w:rPr>
  </w:style>
  <w:style w:type="character" w:styleId="32" w:customStyle="1">
    <w:name w:val="Заголовок №3"/>
    <w:basedOn w:val="3"/>
    <w:uiPriority w:val="99"/>
    <w:qFormat/>
    <w:rsid w:val="00bf41b3"/>
    <w:rPr>
      <w:rFonts w:ascii="Arial" w:hAnsi="Arial" w:cs="Arial"/>
      <w:i/>
      <w:iCs/>
      <w:sz w:val="23"/>
      <w:szCs w:val="23"/>
      <w:shd w:fill="FFFFFF" w:val="clear"/>
    </w:rPr>
  </w:style>
  <w:style w:type="character" w:styleId="51" w:customStyle="1">
    <w:name w:val="Основной текст (5)"/>
    <w:basedOn w:val="5"/>
    <w:uiPriority w:val="99"/>
    <w:qFormat/>
    <w:rsid w:val="00e27d24"/>
    <w:rPr>
      <w:rFonts w:ascii="Arial" w:hAnsi="Arial" w:cs="Arial"/>
      <w:i/>
      <w:iCs/>
      <w:sz w:val="23"/>
      <w:szCs w:val="23"/>
      <w:shd w:fill="FFFFFF" w:val="clear"/>
    </w:rPr>
  </w:style>
  <w:style w:type="character" w:styleId="ListLabel1">
    <w:name w:val="ListLabel 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2">
    <w:name w:val="ListLabel 2"/>
    <w:qFormat/>
    <w:rPr>
      <w:lang w:val="ru-RU" w:eastAsia="ru-RU" w:bidi="ru-RU"/>
    </w:rPr>
  </w:style>
  <w:style w:type="character" w:styleId="ListLabel3">
    <w:name w:val="ListLabel 3"/>
    <w:qFormat/>
    <w:rPr>
      <w:lang w:val="ru-RU" w:eastAsia="ru-RU" w:bidi="ru-RU"/>
    </w:rPr>
  </w:style>
  <w:style w:type="character" w:styleId="ListLabel4">
    <w:name w:val="ListLabel 4"/>
    <w:qFormat/>
    <w:rPr>
      <w:lang w:val="ru-RU" w:eastAsia="ru-RU" w:bidi="ru-RU"/>
    </w:rPr>
  </w:style>
  <w:style w:type="character" w:styleId="ListLabel5">
    <w:name w:val="ListLabel 5"/>
    <w:qFormat/>
    <w:rPr>
      <w:lang w:val="ru-RU" w:eastAsia="ru-RU" w:bidi="ru-RU"/>
    </w:rPr>
  </w:style>
  <w:style w:type="character" w:styleId="ListLabel6">
    <w:name w:val="ListLabel 6"/>
    <w:qFormat/>
    <w:rPr>
      <w:lang w:val="ru-RU" w:eastAsia="ru-RU" w:bidi="ru-RU"/>
    </w:rPr>
  </w:style>
  <w:style w:type="character" w:styleId="ListLabel7">
    <w:name w:val="ListLabel 7"/>
    <w:qFormat/>
    <w:rPr>
      <w:lang w:val="ru-RU" w:eastAsia="ru-RU" w:bidi="ru-RU"/>
    </w:rPr>
  </w:style>
  <w:style w:type="character" w:styleId="ListLabel8">
    <w:name w:val="ListLabel 8"/>
    <w:qFormat/>
    <w:rPr>
      <w:lang w:val="ru-RU" w:eastAsia="ru-RU" w:bidi="ru-RU"/>
    </w:rPr>
  </w:style>
  <w:style w:type="character" w:styleId="ListLabel9">
    <w:name w:val="ListLabel 9"/>
    <w:qFormat/>
    <w:rPr>
      <w:lang w:val="ru-RU" w:eastAsia="ru-RU" w:bidi="ru-RU"/>
    </w:rPr>
  </w:style>
  <w:style w:type="character" w:styleId="ListLabel10">
    <w:name w:val="ListLabel 10"/>
    <w:qFormat/>
    <w:rPr>
      <w:rFonts w:eastAsia="Times New Roman" w:cs="Times New Roman"/>
      <w:b/>
      <w:bCs/>
      <w:w w:val="99"/>
      <w:sz w:val="26"/>
      <w:szCs w:val="26"/>
      <w:lang w:val="ru-RU" w:eastAsia="ru-RU" w:bidi="ru-RU"/>
    </w:rPr>
  </w:style>
  <w:style w:type="character" w:styleId="ListLabel11">
    <w:name w:val="ListLabel 11"/>
    <w:qFormat/>
    <w:rPr>
      <w:lang w:val="ru-RU" w:eastAsia="ru-RU" w:bidi="ru-RU"/>
    </w:rPr>
  </w:style>
  <w:style w:type="character" w:styleId="ListLabel12">
    <w:name w:val="ListLabel 12"/>
    <w:qFormat/>
    <w:rPr>
      <w:lang w:val="ru-RU" w:eastAsia="ru-RU" w:bidi="ru-RU"/>
    </w:rPr>
  </w:style>
  <w:style w:type="character" w:styleId="ListLabel13">
    <w:name w:val="ListLabel 13"/>
    <w:qFormat/>
    <w:rPr>
      <w:lang w:val="ru-RU" w:eastAsia="ru-RU" w:bidi="ru-RU"/>
    </w:rPr>
  </w:style>
  <w:style w:type="character" w:styleId="ListLabel14">
    <w:name w:val="ListLabel 14"/>
    <w:qFormat/>
    <w:rPr>
      <w:lang w:val="ru-RU" w:eastAsia="ru-RU" w:bidi="ru-RU"/>
    </w:rPr>
  </w:style>
  <w:style w:type="character" w:styleId="ListLabel15">
    <w:name w:val="ListLabel 15"/>
    <w:qFormat/>
    <w:rPr>
      <w:lang w:val="ru-RU" w:eastAsia="ru-RU" w:bidi="ru-RU"/>
    </w:rPr>
  </w:style>
  <w:style w:type="character" w:styleId="ListLabel16">
    <w:name w:val="ListLabel 16"/>
    <w:qFormat/>
    <w:rPr>
      <w:lang w:val="ru-RU" w:eastAsia="ru-RU" w:bidi="ru-RU"/>
    </w:rPr>
  </w:style>
  <w:style w:type="character" w:styleId="ListLabel17">
    <w:name w:val="ListLabel 17"/>
    <w:qFormat/>
    <w:rPr>
      <w:lang w:val="ru-RU" w:eastAsia="ru-RU" w:bidi="ru-RU"/>
    </w:rPr>
  </w:style>
  <w:style w:type="character" w:styleId="ListLabel18">
    <w:name w:val="ListLabel 18"/>
    <w:qFormat/>
    <w:rPr>
      <w:lang w:val="ru-RU" w:eastAsia="ru-RU" w:bidi="ru-RU"/>
    </w:rPr>
  </w:style>
  <w:style w:type="character" w:styleId="ListLabel19">
    <w:name w:val="ListLabel 19"/>
    <w:qFormat/>
    <w:rPr>
      <w:lang w:val="ru-RU" w:eastAsia="ru-RU" w:bidi="ru-RU"/>
    </w:rPr>
  </w:style>
  <w:style w:type="character" w:styleId="ListLabel20">
    <w:name w:val="ListLabel 20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21">
    <w:name w:val="ListLabel 21"/>
    <w:qFormat/>
    <w:rPr>
      <w:lang w:val="ru-RU" w:eastAsia="ru-RU" w:bidi="ru-RU"/>
    </w:rPr>
  </w:style>
  <w:style w:type="character" w:styleId="ListLabel22">
    <w:name w:val="ListLabel 22"/>
    <w:qFormat/>
    <w:rPr>
      <w:lang w:val="ru-RU" w:eastAsia="ru-RU" w:bidi="ru-RU"/>
    </w:rPr>
  </w:style>
  <w:style w:type="character" w:styleId="ListLabel23">
    <w:name w:val="ListLabel 23"/>
    <w:qFormat/>
    <w:rPr>
      <w:lang w:val="ru-RU" w:eastAsia="ru-RU" w:bidi="ru-RU"/>
    </w:rPr>
  </w:style>
  <w:style w:type="character" w:styleId="ListLabel24">
    <w:name w:val="ListLabel 24"/>
    <w:qFormat/>
    <w:rPr>
      <w:lang w:val="ru-RU" w:eastAsia="ru-RU" w:bidi="ru-RU"/>
    </w:rPr>
  </w:style>
  <w:style w:type="character" w:styleId="ListLabel25">
    <w:name w:val="ListLabel 25"/>
    <w:qFormat/>
    <w:rPr>
      <w:lang w:val="ru-RU" w:eastAsia="ru-RU" w:bidi="ru-RU"/>
    </w:rPr>
  </w:style>
  <w:style w:type="character" w:styleId="ListLabel26">
    <w:name w:val="ListLabel 26"/>
    <w:qFormat/>
    <w:rPr>
      <w:lang w:val="ru-RU" w:eastAsia="ru-RU" w:bidi="ru-RU"/>
    </w:rPr>
  </w:style>
  <w:style w:type="character" w:styleId="ListLabel27">
    <w:name w:val="ListLabel 27"/>
    <w:qFormat/>
    <w:rPr>
      <w:lang w:val="ru-RU" w:eastAsia="ru-RU" w:bidi="ru-RU"/>
    </w:rPr>
  </w:style>
  <w:style w:type="character" w:styleId="ListLabel28">
    <w:name w:val="ListLabel 28"/>
    <w:qFormat/>
    <w:rPr>
      <w:lang w:val="ru-RU" w:eastAsia="ru-RU" w:bidi="ru-RU"/>
    </w:rPr>
  </w:style>
  <w:style w:type="character" w:styleId="ListLabel29">
    <w:name w:val="ListLabel 29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30">
    <w:name w:val="ListLabel 30"/>
    <w:qFormat/>
    <w:rPr>
      <w:lang w:val="ru-RU" w:eastAsia="ru-RU" w:bidi="ru-RU"/>
    </w:rPr>
  </w:style>
  <w:style w:type="character" w:styleId="ListLabel31">
    <w:name w:val="ListLabel 31"/>
    <w:qFormat/>
    <w:rPr>
      <w:lang w:val="ru-RU" w:eastAsia="ru-RU" w:bidi="ru-RU"/>
    </w:rPr>
  </w:style>
  <w:style w:type="character" w:styleId="ListLabel32">
    <w:name w:val="ListLabel 32"/>
    <w:qFormat/>
    <w:rPr>
      <w:lang w:val="ru-RU" w:eastAsia="ru-RU" w:bidi="ru-RU"/>
    </w:rPr>
  </w:style>
  <w:style w:type="character" w:styleId="ListLabel33">
    <w:name w:val="ListLabel 33"/>
    <w:qFormat/>
    <w:rPr>
      <w:lang w:val="ru-RU" w:eastAsia="ru-RU" w:bidi="ru-RU"/>
    </w:rPr>
  </w:style>
  <w:style w:type="character" w:styleId="ListLabel34">
    <w:name w:val="ListLabel 34"/>
    <w:qFormat/>
    <w:rPr>
      <w:lang w:val="ru-RU" w:eastAsia="ru-RU" w:bidi="ru-RU"/>
    </w:rPr>
  </w:style>
  <w:style w:type="character" w:styleId="ListLabel35">
    <w:name w:val="ListLabel 35"/>
    <w:qFormat/>
    <w:rPr>
      <w:lang w:val="ru-RU" w:eastAsia="ru-RU" w:bidi="ru-RU"/>
    </w:rPr>
  </w:style>
  <w:style w:type="character" w:styleId="ListLabel36">
    <w:name w:val="ListLabel 36"/>
    <w:qFormat/>
    <w:rPr>
      <w:lang w:val="ru-RU" w:eastAsia="ru-RU" w:bidi="ru-RU"/>
    </w:rPr>
  </w:style>
  <w:style w:type="character" w:styleId="ListLabel37">
    <w:name w:val="ListLabel 37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38">
    <w:name w:val="ListLabel 38"/>
    <w:qFormat/>
    <w:rPr>
      <w:lang w:val="ru-RU" w:eastAsia="ru-RU" w:bidi="ru-RU"/>
    </w:rPr>
  </w:style>
  <w:style w:type="character" w:styleId="ListLabel39">
    <w:name w:val="ListLabel 39"/>
    <w:qFormat/>
    <w:rPr>
      <w:lang w:val="ru-RU" w:eastAsia="ru-RU" w:bidi="ru-RU"/>
    </w:rPr>
  </w:style>
  <w:style w:type="character" w:styleId="ListLabel40">
    <w:name w:val="ListLabel 40"/>
    <w:qFormat/>
    <w:rPr>
      <w:lang w:val="ru-RU" w:eastAsia="ru-RU" w:bidi="ru-RU"/>
    </w:rPr>
  </w:style>
  <w:style w:type="character" w:styleId="ListLabel41">
    <w:name w:val="ListLabel 41"/>
    <w:qFormat/>
    <w:rPr>
      <w:lang w:val="ru-RU" w:eastAsia="ru-RU" w:bidi="ru-RU"/>
    </w:rPr>
  </w:style>
  <w:style w:type="character" w:styleId="ListLabel42">
    <w:name w:val="ListLabel 42"/>
    <w:qFormat/>
    <w:rPr>
      <w:lang w:val="ru-RU" w:eastAsia="ru-RU" w:bidi="ru-RU"/>
    </w:rPr>
  </w:style>
  <w:style w:type="character" w:styleId="ListLabel43">
    <w:name w:val="ListLabel 43"/>
    <w:qFormat/>
    <w:rPr>
      <w:lang w:val="ru-RU" w:eastAsia="ru-RU" w:bidi="ru-RU"/>
    </w:rPr>
  </w:style>
  <w:style w:type="character" w:styleId="ListLabel44">
    <w:name w:val="ListLabel 44"/>
    <w:qFormat/>
    <w:rPr>
      <w:lang w:val="ru-RU" w:eastAsia="ru-RU" w:bidi="ru-RU"/>
    </w:rPr>
  </w:style>
  <w:style w:type="character" w:styleId="ListLabel45">
    <w:name w:val="ListLabel 45"/>
    <w:qFormat/>
    <w:rPr>
      <w:lang w:val="ru-RU" w:eastAsia="ru-RU" w:bidi="ru-RU"/>
    </w:rPr>
  </w:style>
  <w:style w:type="character" w:styleId="ListLabel46">
    <w:name w:val="ListLabel 46"/>
    <w:qFormat/>
    <w:rPr>
      <w:lang w:val="ru-RU" w:eastAsia="ru-RU" w:bidi="ru-RU"/>
    </w:rPr>
  </w:style>
  <w:style w:type="character" w:styleId="ListLabel47">
    <w:name w:val="ListLabel 47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48">
    <w:name w:val="ListLabel 48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49">
    <w:name w:val="ListLabel 49"/>
    <w:qFormat/>
    <w:rPr>
      <w:lang w:val="ru-RU" w:eastAsia="ru-RU" w:bidi="ru-RU"/>
    </w:rPr>
  </w:style>
  <w:style w:type="character" w:styleId="ListLabel50">
    <w:name w:val="ListLabel 50"/>
    <w:qFormat/>
    <w:rPr>
      <w:lang w:val="ru-RU" w:eastAsia="ru-RU" w:bidi="ru-RU"/>
    </w:rPr>
  </w:style>
  <w:style w:type="character" w:styleId="ListLabel51">
    <w:name w:val="ListLabel 51"/>
    <w:qFormat/>
    <w:rPr>
      <w:lang w:val="ru-RU" w:eastAsia="ru-RU" w:bidi="ru-RU"/>
    </w:rPr>
  </w:style>
  <w:style w:type="character" w:styleId="ListLabel52">
    <w:name w:val="ListLabel 52"/>
    <w:qFormat/>
    <w:rPr>
      <w:lang w:val="ru-RU" w:eastAsia="ru-RU" w:bidi="ru-RU"/>
    </w:rPr>
  </w:style>
  <w:style w:type="character" w:styleId="ListLabel53">
    <w:name w:val="ListLabel 53"/>
    <w:qFormat/>
    <w:rPr>
      <w:lang w:val="ru-RU" w:eastAsia="ru-RU" w:bidi="ru-RU"/>
    </w:rPr>
  </w:style>
  <w:style w:type="character" w:styleId="ListLabel54">
    <w:name w:val="ListLabel 54"/>
    <w:qFormat/>
    <w:rPr>
      <w:lang w:val="ru-RU" w:eastAsia="ru-RU" w:bidi="ru-RU"/>
    </w:rPr>
  </w:style>
  <w:style w:type="character" w:styleId="ListLabel55">
    <w:name w:val="ListLabel 55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56">
    <w:name w:val="ListLabel 5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57">
    <w:name w:val="ListLabel 57"/>
    <w:qFormat/>
    <w:rPr>
      <w:lang w:val="ru-RU" w:eastAsia="ru-RU" w:bidi="ru-RU"/>
    </w:rPr>
  </w:style>
  <w:style w:type="character" w:styleId="ListLabel58">
    <w:name w:val="ListLabel 58"/>
    <w:qFormat/>
    <w:rPr>
      <w:lang w:val="ru-RU" w:eastAsia="ru-RU" w:bidi="ru-RU"/>
    </w:rPr>
  </w:style>
  <w:style w:type="character" w:styleId="ListLabel59">
    <w:name w:val="ListLabel 59"/>
    <w:qFormat/>
    <w:rPr>
      <w:lang w:val="ru-RU" w:eastAsia="ru-RU" w:bidi="ru-RU"/>
    </w:rPr>
  </w:style>
  <w:style w:type="character" w:styleId="ListLabel60">
    <w:name w:val="ListLabel 60"/>
    <w:qFormat/>
    <w:rPr>
      <w:lang w:val="ru-RU" w:eastAsia="ru-RU" w:bidi="ru-RU"/>
    </w:rPr>
  </w:style>
  <w:style w:type="character" w:styleId="ListLabel61">
    <w:name w:val="ListLabel 61"/>
    <w:qFormat/>
    <w:rPr>
      <w:lang w:val="ru-RU" w:eastAsia="ru-RU" w:bidi="ru-RU"/>
    </w:rPr>
  </w:style>
  <w:style w:type="character" w:styleId="ListLabel62">
    <w:name w:val="ListLabel 62"/>
    <w:qFormat/>
    <w:rPr>
      <w:lang w:val="ru-RU" w:eastAsia="ru-RU" w:bidi="ru-RU"/>
    </w:rPr>
  </w:style>
  <w:style w:type="character" w:styleId="ListLabel63">
    <w:name w:val="ListLabel 63"/>
    <w:qFormat/>
    <w:rPr>
      <w:lang w:val="ru-RU" w:eastAsia="ru-RU" w:bidi="ru-RU"/>
    </w:rPr>
  </w:style>
  <w:style w:type="character" w:styleId="ListLabel64">
    <w:name w:val="ListLabel 64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65">
    <w:name w:val="ListLabel 65"/>
    <w:qFormat/>
    <w:rPr>
      <w:lang w:val="ru-RU" w:eastAsia="ru-RU" w:bidi="ru-RU"/>
    </w:rPr>
  </w:style>
  <w:style w:type="character" w:styleId="ListLabel66">
    <w:name w:val="ListLabel 66"/>
    <w:qFormat/>
    <w:rPr>
      <w:lang w:val="ru-RU" w:eastAsia="ru-RU" w:bidi="ru-RU"/>
    </w:rPr>
  </w:style>
  <w:style w:type="character" w:styleId="ListLabel67">
    <w:name w:val="ListLabel 67"/>
    <w:qFormat/>
    <w:rPr>
      <w:lang w:val="ru-RU" w:eastAsia="ru-RU" w:bidi="ru-RU"/>
    </w:rPr>
  </w:style>
  <w:style w:type="character" w:styleId="ListLabel68">
    <w:name w:val="ListLabel 68"/>
    <w:qFormat/>
    <w:rPr>
      <w:lang w:val="ru-RU" w:eastAsia="ru-RU" w:bidi="ru-RU"/>
    </w:rPr>
  </w:style>
  <w:style w:type="character" w:styleId="ListLabel69">
    <w:name w:val="ListLabel 69"/>
    <w:qFormat/>
    <w:rPr>
      <w:lang w:val="ru-RU" w:eastAsia="ru-RU" w:bidi="ru-RU"/>
    </w:rPr>
  </w:style>
  <w:style w:type="character" w:styleId="ListLabel70">
    <w:name w:val="ListLabel 70"/>
    <w:qFormat/>
    <w:rPr>
      <w:lang w:val="ru-RU" w:eastAsia="ru-RU" w:bidi="ru-RU"/>
    </w:rPr>
  </w:style>
  <w:style w:type="character" w:styleId="ListLabel71">
    <w:name w:val="ListLabel 71"/>
    <w:qFormat/>
    <w:rPr>
      <w:lang w:val="ru-RU" w:eastAsia="ru-RU" w:bidi="ru-RU"/>
    </w:rPr>
  </w:style>
  <w:style w:type="character" w:styleId="ListLabel72">
    <w:name w:val="ListLabel 72"/>
    <w:qFormat/>
    <w:rPr>
      <w:lang w:val="ru-RU" w:eastAsia="ru-RU" w:bidi="ru-RU"/>
    </w:rPr>
  </w:style>
  <w:style w:type="character" w:styleId="ListLabel73">
    <w:name w:val="ListLabel 73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74">
    <w:name w:val="ListLabel 74"/>
    <w:qFormat/>
    <w:rPr>
      <w:lang w:val="ru-RU" w:eastAsia="ru-RU" w:bidi="ru-RU"/>
    </w:rPr>
  </w:style>
  <w:style w:type="character" w:styleId="ListLabel75">
    <w:name w:val="ListLabel 75"/>
    <w:qFormat/>
    <w:rPr>
      <w:lang w:val="ru-RU" w:eastAsia="ru-RU" w:bidi="ru-RU"/>
    </w:rPr>
  </w:style>
  <w:style w:type="character" w:styleId="ListLabel76">
    <w:name w:val="ListLabel 76"/>
    <w:qFormat/>
    <w:rPr>
      <w:lang w:val="ru-RU" w:eastAsia="ru-RU" w:bidi="ru-RU"/>
    </w:rPr>
  </w:style>
  <w:style w:type="character" w:styleId="ListLabel77">
    <w:name w:val="ListLabel 77"/>
    <w:qFormat/>
    <w:rPr>
      <w:lang w:val="ru-RU" w:eastAsia="ru-RU" w:bidi="ru-RU"/>
    </w:rPr>
  </w:style>
  <w:style w:type="character" w:styleId="ListLabel78">
    <w:name w:val="ListLabel 78"/>
    <w:qFormat/>
    <w:rPr>
      <w:lang w:val="ru-RU" w:eastAsia="ru-RU" w:bidi="ru-RU"/>
    </w:rPr>
  </w:style>
  <w:style w:type="character" w:styleId="ListLabel79">
    <w:name w:val="ListLabel 79"/>
    <w:qFormat/>
    <w:rPr>
      <w:lang w:val="ru-RU" w:eastAsia="ru-RU" w:bidi="ru-RU"/>
    </w:rPr>
  </w:style>
  <w:style w:type="character" w:styleId="ListLabel80">
    <w:name w:val="ListLabel 80"/>
    <w:qFormat/>
    <w:rPr>
      <w:lang w:val="ru-RU" w:eastAsia="ru-RU" w:bidi="ru-RU"/>
    </w:rPr>
  </w:style>
  <w:style w:type="character" w:styleId="ListLabel81">
    <w:name w:val="ListLabel 81"/>
    <w:qFormat/>
    <w:rPr>
      <w:lang w:val="ru-RU" w:eastAsia="ru-RU" w:bidi="ru-RU"/>
    </w:rPr>
  </w:style>
  <w:style w:type="character" w:styleId="ListLabel82">
    <w:name w:val="ListLabel 82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83">
    <w:name w:val="ListLabel 83"/>
    <w:qFormat/>
    <w:rPr>
      <w:lang w:val="ru-RU" w:eastAsia="ru-RU" w:bidi="ru-RU"/>
    </w:rPr>
  </w:style>
  <w:style w:type="character" w:styleId="ListLabel84">
    <w:name w:val="ListLabel 84"/>
    <w:qFormat/>
    <w:rPr>
      <w:lang w:val="ru-RU" w:eastAsia="ru-RU" w:bidi="ru-RU"/>
    </w:rPr>
  </w:style>
  <w:style w:type="character" w:styleId="ListLabel85">
    <w:name w:val="ListLabel 85"/>
    <w:qFormat/>
    <w:rPr>
      <w:lang w:val="ru-RU" w:eastAsia="ru-RU" w:bidi="ru-RU"/>
    </w:rPr>
  </w:style>
  <w:style w:type="character" w:styleId="ListLabel86">
    <w:name w:val="ListLabel 86"/>
    <w:qFormat/>
    <w:rPr>
      <w:lang w:val="ru-RU" w:eastAsia="ru-RU" w:bidi="ru-RU"/>
    </w:rPr>
  </w:style>
  <w:style w:type="character" w:styleId="ListLabel87">
    <w:name w:val="ListLabel 87"/>
    <w:qFormat/>
    <w:rPr>
      <w:lang w:val="ru-RU" w:eastAsia="ru-RU" w:bidi="ru-RU"/>
    </w:rPr>
  </w:style>
  <w:style w:type="character" w:styleId="ListLabel88">
    <w:name w:val="ListLabel 88"/>
    <w:qFormat/>
    <w:rPr>
      <w:lang w:val="ru-RU" w:eastAsia="ru-RU" w:bidi="ru-RU"/>
    </w:rPr>
  </w:style>
  <w:style w:type="character" w:styleId="ListLabel89">
    <w:name w:val="ListLabel 89"/>
    <w:qFormat/>
    <w:rPr>
      <w:lang w:val="ru-RU" w:eastAsia="ru-RU" w:bidi="ru-RU"/>
    </w:rPr>
  </w:style>
  <w:style w:type="character" w:styleId="ListLabel90">
    <w:name w:val="ListLabel 90"/>
    <w:qFormat/>
    <w:rPr>
      <w:lang w:val="ru-RU" w:eastAsia="ru-RU" w:bidi="ru-RU"/>
    </w:rPr>
  </w:style>
  <w:style w:type="character" w:styleId="ListLabel91">
    <w:name w:val="ListLabel 9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92">
    <w:name w:val="ListLabel 92"/>
    <w:qFormat/>
    <w:rPr>
      <w:lang w:val="ru-RU" w:eastAsia="ru-RU" w:bidi="ru-RU"/>
    </w:rPr>
  </w:style>
  <w:style w:type="character" w:styleId="ListLabel93">
    <w:name w:val="ListLabel 93"/>
    <w:qFormat/>
    <w:rPr>
      <w:lang w:val="ru-RU" w:eastAsia="ru-RU" w:bidi="ru-RU"/>
    </w:rPr>
  </w:style>
  <w:style w:type="character" w:styleId="ListLabel94">
    <w:name w:val="ListLabel 94"/>
    <w:qFormat/>
    <w:rPr>
      <w:lang w:val="ru-RU" w:eastAsia="ru-RU" w:bidi="ru-RU"/>
    </w:rPr>
  </w:style>
  <w:style w:type="character" w:styleId="ListLabel95">
    <w:name w:val="ListLabel 95"/>
    <w:qFormat/>
    <w:rPr>
      <w:lang w:val="ru-RU" w:eastAsia="ru-RU" w:bidi="ru-RU"/>
    </w:rPr>
  </w:style>
  <w:style w:type="character" w:styleId="ListLabel96">
    <w:name w:val="ListLabel 96"/>
    <w:qFormat/>
    <w:rPr>
      <w:lang w:val="ru-RU" w:eastAsia="ru-RU" w:bidi="ru-RU"/>
    </w:rPr>
  </w:style>
  <w:style w:type="character" w:styleId="ListLabel97">
    <w:name w:val="ListLabel 97"/>
    <w:qFormat/>
    <w:rPr>
      <w:lang w:val="ru-RU" w:eastAsia="ru-RU" w:bidi="ru-RU"/>
    </w:rPr>
  </w:style>
  <w:style w:type="character" w:styleId="ListLabel98">
    <w:name w:val="ListLabel 98"/>
    <w:qFormat/>
    <w:rPr>
      <w:lang w:val="ru-RU" w:eastAsia="ru-RU" w:bidi="ru-RU"/>
    </w:rPr>
  </w:style>
  <w:style w:type="character" w:styleId="ListLabel99">
    <w:name w:val="ListLabel 99"/>
    <w:qFormat/>
    <w:rPr>
      <w:lang w:val="ru-RU" w:eastAsia="ru-RU" w:bidi="ru-RU"/>
    </w:rPr>
  </w:style>
  <w:style w:type="character" w:styleId="ListLabel100">
    <w:name w:val="ListLabel 100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01">
    <w:name w:val="ListLabel 101"/>
    <w:qFormat/>
    <w:rPr>
      <w:lang w:val="ru-RU" w:eastAsia="ru-RU" w:bidi="ru-RU"/>
    </w:rPr>
  </w:style>
  <w:style w:type="character" w:styleId="ListLabel102">
    <w:name w:val="ListLabel 102"/>
    <w:qFormat/>
    <w:rPr>
      <w:lang w:val="ru-RU" w:eastAsia="ru-RU" w:bidi="ru-RU"/>
    </w:rPr>
  </w:style>
  <w:style w:type="character" w:styleId="ListLabel103">
    <w:name w:val="ListLabel 103"/>
    <w:qFormat/>
    <w:rPr>
      <w:lang w:val="ru-RU" w:eastAsia="ru-RU" w:bidi="ru-RU"/>
    </w:rPr>
  </w:style>
  <w:style w:type="character" w:styleId="ListLabel104">
    <w:name w:val="ListLabel 104"/>
    <w:qFormat/>
    <w:rPr>
      <w:lang w:val="ru-RU" w:eastAsia="ru-RU" w:bidi="ru-RU"/>
    </w:rPr>
  </w:style>
  <w:style w:type="character" w:styleId="ListLabel105">
    <w:name w:val="ListLabel 105"/>
    <w:qFormat/>
    <w:rPr>
      <w:lang w:val="ru-RU" w:eastAsia="ru-RU" w:bidi="ru-RU"/>
    </w:rPr>
  </w:style>
  <w:style w:type="character" w:styleId="ListLabel106">
    <w:name w:val="ListLabel 106"/>
    <w:qFormat/>
    <w:rPr>
      <w:lang w:val="ru-RU" w:eastAsia="ru-RU" w:bidi="ru-RU"/>
    </w:rPr>
  </w:style>
  <w:style w:type="character" w:styleId="ListLabel107">
    <w:name w:val="ListLabel 107"/>
    <w:qFormat/>
    <w:rPr>
      <w:lang w:val="ru-RU" w:eastAsia="ru-RU" w:bidi="ru-RU"/>
    </w:rPr>
  </w:style>
  <w:style w:type="character" w:styleId="ListLabel108">
    <w:name w:val="ListLabel 108"/>
    <w:qFormat/>
    <w:rPr>
      <w:lang w:val="ru-RU" w:eastAsia="ru-RU" w:bidi="ru-RU"/>
    </w:rPr>
  </w:style>
  <w:style w:type="character" w:styleId="ListLabel109">
    <w:name w:val="ListLabel 109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10">
    <w:name w:val="ListLabel 110"/>
    <w:qFormat/>
    <w:rPr>
      <w:lang w:val="ru-RU" w:eastAsia="ru-RU" w:bidi="ru-RU"/>
    </w:rPr>
  </w:style>
  <w:style w:type="character" w:styleId="ListLabel111">
    <w:name w:val="ListLabel 111"/>
    <w:qFormat/>
    <w:rPr>
      <w:lang w:val="ru-RU" w:eastAsia="ru-RU" w:bidi="ru-RU"/>
    </w:rPr>
  </w:style>
  <w:style w:type="character" w:styleId="ListLabel112">
    <w:name w:val="ListLabel 112"/>
    <w:qFormat/>
    <w:rPr>
      <w:lang w:val="ru-RU" w:eastAsia="ru-RU" w:bidi="ru-RU"/>
    </w:rPr>
  </w:style>
  <w:style w:type="character" w:styleId="ListLabel113">
    <w:name w:val="ListLabel 113"/>
    <w:qFormat/>
    <w:rPr>
      <w:lang w:val="ru-RU" w:eastAsia="ru-RU" w:bidi="ru-RU"/>
    </w:rPr>
  </w:style>
  <w:style w:type="character" w:styleId="ListLabel114">
    <w:name w:val="ListLabel 114"/>
    <w:qFormat/>
    <w:rPr>
      <w:lang w:val="ru-RU" w:eastAsia="ru-RU" w:bidi="ru-RU"/>
    </w:rPr>
  </w:style>
  <w:style w:type="character" w:styleId="ListLabel115">
    <w:name w:val="ListLabel 115"/>
    <w:qFormat/>
    <w:rPr>
      <w:lang w:val="ru-RU" w:eastAsia="ru-RU" w:bidi="ru-RU"/>
    </w:rPr>
  </w:style>
  <w:style w:type="character" w:styleId="ListLabel116">
    <w:name w:val="ListLabel 116"/>
    <w:qFormat/>
    <w:rPr>
      <w:lang w:val="ru-RU" w:eastAsia="ru-RU" w:bidi="ru-RU"/>
    </w:rPr>
  </w:style>
  <w:style w:type="character" w:styleId="ListLabel117">
    <w:name w:val="ListLabel 117"/>
    <w:qFormat/>
    <w:rPr>
      <w:lang w:val="ru-RU" w:eastAsia="ru-RU" w:bidi="ru-RU"/>
    </w:rPr>
  </w:style>
  <w:style w:type="character" w:styleId="ListLabel118">
    <w:name w:val="ListLabel 118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19">
    <w:name w:val="ListLabel 119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20">
    <w:name w:val="ListLabel 120"/>
    <w:qFormat/>
    <w:rPr>
      <w:lang w:val="ru-RU" w:eastAsia="ru-RU" w:bidi="ru-RU"/>
    </w:rPr>
  </w:style>
  <w:style w:type="character" w:styleId="ListLabel121">
    <w:name w:val="ListLabel 121"/>
    <w:qFormat/>
    <w:rPr>
      <w:lang w:val="ru-RU" w:eastAsia="ru-RU" w:bidi="ru-RU"/>
    </w:rPr>
  </w:style>
  <w:style w:type="character" w:styleId="ListLabel122">
    <w:name w:val="ListLabel 122"/>
    <w:qFormat/>
    <w:rPr>
      <w:lang w:val="ru-RU" w:eastAsia="ru-RU" w:bidi="ru-RU"/>
    </w:rPr>
  </w:style>
  <w:style w:type="character" w:styleId="ListLabel123">
    <w:name w:val="ListLabel 123"/>
    <w:qFormat/>
    <w:rPr>
      <w:lang w:val="ru-RU" w:eastAsia="ru-RU" w:bidi="ru-RU"/>
    </w:rPr>
  </w:style>
  <w:style w:type="character" w:styleId="ListLabel124">
    <w:name w:val="ListLabel 124"/>
    <w:qFormat/>
    <w:rPr>
      <w:lang w:val="ru-RU" w:eastAsia="ru-RU" w:bidi="ru-RU"/>
    </w:rPr>
  </w:style>
  <w:style w:type="character" w:styleId="ListLabel125">
    <w:name w:val="ListLabel 125"/>
    <w:qFormat/>
    <w:rPr>
      <w:lang w:val="ru-RU" w:eastAsia="ru-RU" w:bidi="ru-RU"/>
    </w:rPr>
  </w:style>
  <w:style w:type="character" w:styleId="ListLabel126">
    <w:name w:val="ListLabel 126"/>
    <w:qFormat/>
    <w:rPr>
      <w:lang w:val="ru-RU" w:eastAsia="ru-RU" w:bidi="ru-RU"/>
    </w:rPr>
  </w:style>
  <w:style w:type="character" w:styleId="ListLabel127">
    <w:name w:val="ListLabel 127"/>
    <w:qFormat/>
    <w:rPr>
      <w:lang w:val="ru-RU" w:eastAsia="ru-RU" w:bidi="ru-RU"/>
    </w:rPr>
  </w:style>
  <w:style w:type="character" w:styleId="ListLabel128">
    <w:name w:val="ListLabel 128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29">
    <w:name w:val="ListLabel 129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30">
    <w:name w:val="ListLabel 130"/>
    <w:qFormat/>
    <w:rPr>
      <w:lang w:val="ru-RU" w:eastAsia="ru-RU" w:bidi="ru-RU"/>
    </w:rPr>
  </w:style>
  <w:style w:type="character" w:styleId="ListLabel131">
    <w:name w:val="ListLabel 131"/>
    <w:qFormat/>
    <w:rPr>
      <w:lang w:val="ru-RU" w:eastAsia="ru-RU" w:bidi="ru-RU"/>
    </w:rPr>
  </w:style>
  <w:style w:type="character" w:styleId="ListLabel132">
    <w:name w:val="ListLabel 132"/>
    <w:qFormat/>
    <w:rPr>
      <w:lang w:val="ru-RU" w:eastAsia="ru-RU" w:bidi="ru-RU"/>
    </w:rPr>
  </w:style>
  <w:style w:type="character" w:styleId="ListLabel133">
    <w:name w:val="ListLabel 133"/>
    <w:qFormat/>
    <w:rPr>
      <w:lang w:val="ru-RU" w:eastAsia="ru-RU" w:bidi="ru-RU"/>
    </w:rPr>
  </w:style>
  <w:style w:type="character" w:styleId="ListLabel134">
    <w:name w:val="ListLabel 134"/>
    <w:qFormat/>
    <w:rPr>
      <w:lang w:val="ru-RU" w:eastAsia="ru-RU" w:bidi="ru-RU"/>
    </w:rPr>
  </w:style>
  <w:style w:type="character" w:styleId="ListLabel135">
    <w:name w:val="ListLabel 135"/>
    <w:qFormat/>
    <w:rPr>
      <w:lang w:val="ru-RU" w:eastAsia="ru-RU" w:bidi="ru-RU"/>
    </w:rPr>
  </w:style>
  <w:style w:type="character" w:styleId="ListLabel136">
    <w:name w:val="ListLabel 13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37">
    <w:name w:val="ListLabel 137"/>
    <w:qFormat/>
    <w:rPr>
      <w:rFonts w:eastAsia="Times New Roman" w:cs="Times New Roman"/>
      <w:spacing w:val="-2"/>
      <w:w w:val="99"/>
      <w:sz w:val="28"/>
      <w:szCs w:val="28"/>
      <w:lang w:val="ru-RU" w:eastAsia="ru-RU" w:bidi="ru-RU"/>
    </w:rPr>
  </w:style>
  <w:style w:type="character" w:styleId="ListLabel138">
    <w:name w:val="ListLabel 138"/>
    <w:qFormat/>
    <w:rPr>
      <w:lang w:val="ru-RU" w:eastAsia="ru-RU" w:bidi="ru-RU"/>
    </w:rPr>
  </w:style>
  <w:style w:type="character" w:styleId="ListLabel139">
    <w:name w:val="ListLabel 139"/>
    <w:qFormat/>
    <w:rPr>
      <w:lang w:val="ru-RU" w:eastAsia="ru-RU" w:bidi="ru-RU"/>
    </w:rPr>
  </w:style>
  <w:style w:type="character" w:styleId="ListLabel140">
    <w:name w:val="ListLabel 140"/>
    <w:qFormat/>
    <w:rPr>
      <w:lang w:val="ru-RU" w:eastAsia="ru-RU" w:bidi="ru-RU"/>
    </w:rPr>
  </w:style>
  <w:style w:type="character" w:styleId="ListLabel141">
    <w:name w:val="ListLabel 141"/>
    <w:qFormat/>
    <w:rPr>
      <w:lang w:val="ru-RU" w:eastAsia="ru-RU" w:bidi="ru-RU"/>
    </w:rPr>
  </w:style>
  <w:style w:type="character" w:styleId="ListLabel142">
    <w:name w:val="ListLabel 142"/>
    <w:qFormat/>
    <w:rPr>
      <w:lang w:val="ru-RU" w:eastAsia="ru-RU" w:bidi="ru-RU"/>
    </w:rPr>
  </w:style>
  <w:style w:type="character" w:styleId="ListLabel143">
    <w:name w:val="ListLabel 143"/>
    <w:qFormat/>
    <w:rPr>
      <w:lang w:val="ru-RU" w:eastAsia="ru-RU" w:bidi="ru-RU"/>
    </w:rPr>
  </w:style>
  <w:style w:type="character" w:styleId="ListLabel144">
    <w:name w:val="ListLabel 144"/>
    <w:qFormat/>
    <w:rPr>
      <w:lang w:val="ru-RU" w:eastAsia="ru-RU" w:bidi="ru-RU"/>
    </w:rPr>
  </w:style>
  <w:style w:type="character" w:styleId="ListLabel145">
    <w:name w:val="ListLabel 145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46">
    <w:name w:val="ListLabel 146"/>
    <w:qFormat/>
    <w:rPr>
      <w:lang w:val="ru-RU" w:eastAsia="ru-RU" w:bidi="ru-RU"/>
    </w:rPr>
  </w:style>
  <w:style w:type="character" w:styleId="ListLabel147">
    <w:name w:val="ListLabel 147"/>
    <w:qFormat/>
    <w:rPr>
      <w:lang w:val="ru-RU" w:eastAsia="ru-RU" w:bidi="ru-RU"/>
    </w:rPr>
  </w:style>
  <w:style w:type="character" w:styleId="ListLabel148">
    <w:name w:val="ListLabel 148"/>
    <w:qFormat/>
    <w:rPr>
      <w:lang w:val="ru-RU" w:eastAsia="ru-RU" w:bidi="ru-RU"/>
    </w:rPr>
  </w:style>
  <w:style w:type="character" w:styleId="ListLabel149">
    <w:name w:val="ListLabel 149"/>
    <w:qFormat/>
    <w:rPr>
      <w:lang w:val="ru-RU" w:eastAsia="ru-RU" w:bidi="ru-RU"/>
    </w:rPr>
  </w:style>
  <w:style w:type="character" w:styleId="ListLabel150">
    <w:name w:val="ListLabel 150"/>
    <w:qFormat/>
    <w:rPr>
      <w:lang w:val="ru-RU" w:eastAsia="ru-RU" w:bidi="ru-RU"/>
    </w:rPr>
  </w:style>
  <w:style w:type="character" w:styleId="ListLabel151">
    <w:name w:val="ListLabel 151"/>
    <w:qFormat/>
    <w:rPr>
      <w:lang w:val="ru-RU" w:eastAsia="ru-RU" w:bidi="ru-RU"/>
    </w:rPr>
  </w:style>
  <w:style w:type="character" w:styleId="ListLabel152">
    <w:name w:val="ListLabel 152"/>
    <w:qFormat/>
    <w:rPr>
      <w:lang w:val="ru-RU" w:eastAsia="ru-RU" w:bidi="ru-RU"/>
    </w:rPr>
  </w:style>
  <w:style w:type="character" w:styleId="ListLabel153">
    <w:name w:val="ListLabel 153"/>
    <w:qFormat/>
    <w:rPr>
      <w:lang w:val="ru-RU" w:eastAsia="ru-RU" w:bidi="ru-RU"/>
    </w:rPr>
  </w:style>
  <w:style w:type="character" w:styleId="ListLabel154">
    <w:name w:val="ListLabel 154"/>
    <w:qFormat/>
    <w:rPr>
      <w:lang w:val="ru-RU" w:eastAsia="ru-RU" w:bidi="ru-RU"/>
    </w:rPr>
  </w:style>
  <w:style w:type="character" w:styleId="ListLabel155">
    <w:name w:val="ListLabel 155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56">
    <w:name w:val="ListLabel 156"/>
    <w:qFormat/>
    <w:rPr>
      <w:lang w:val="ru-RU" w:eastAsia="ru-RU" w:bidi="ru-RU"/>
    </w:rPr>
  </w:style>
  <w:style w:type="character" w:styleId="ListLabel157">
    <w:name w:val="ListLabel 157"/>
    <w:qFormat/>
    <w:rPr>
      <w:lang w:val="ru-RU" w:eastAsia="ru-RU" w:bidi="ru-RU"/>
    </w:rPr>
  </w:style>
  <w:style w:type="character" w:styleId="ListLabel158">
    <w:name w:val="ListLabel 158"/>
    <w:qFormat/>
    <w:rPr>
      <w:lang w:val="ru-RU" w:eastAsia="ru-RU" w:bidi="ru-RU"/>
    </w:rPr>
  </w:style>
  <w:style w:type="character" w:styleId="ListLabel159">
    <w:name w:val="ListLabel 159"/>
    <w:qFormat/>
    <w:rPr>
      <w:lang w:val="ru-RU" w:eastAsia="ru-RU" w:bidi="ru-RU"/>
    </w:rPr>
  </w:style>
  <w:style w:type="character" w:styleId="ListLabel160">
    <w:name w:val="ListLabel 160"/>
    <w:qFormat/>
    <w:rPr>
      <w:lang w:val="ru-RU" w:eastAsia="ru-RU" w:bidi="ru-RU"/>
    </w:rPr>
  </w:style>
  <w:style w:type="character" w:styleId="ListLabel161">
    <w:name w:val="ListLabel 161"/>
    <w:qFormat/>
    <w:rPr>
      <w:lang w:val="ru-RU" w:eastAsia="ru-RU" w:bidi="ru-RU"/>
    </w:rPr>
  </w:style>
  <w:style w:type="character" w:styleId="ListLabel162">
    <w:name w:val="ListLabel 162"/>
    <w:qFormat/>
    <w:rPr>
      <w:lang w:val="ru-RU" w:eastAsia="ru-RU" w:bidi="ru-RU"/>
    </w:rPr>
  </w:style>
  <w:style w:type="character" w:styleId="ListLabel163">
    <w:name w:val="ListLabel 163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64">
    <w:name w:val="ListLabel 164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65">
    <w:name w:val="ListLabel 165"/>
    <w:qFormat/>
    <w:rPr>
      <w:lang w:val="ru-RU" w:eastAsia="ru-RU" w:bidi="ru-RU"/>
    </w:rPr>
  </w:style>
  <w:style w:type="character" w:styleId="ListLabel166">
    <w:name w:val="ListLabel 166"/>
    <w:qFormat/>
    <w:rPr>
      <w:lang w:val="ru-RU" w:eastAsia="ru-RU" w:bidi="ru-RU"/>
    </w:rPr>
  </w:style>
  <w:style w:type="character" w:styleId="ListLabel167">
    <w:name w:val="ListLabel 167"/>
    <w:qFormat/>
    <w:rPr>
      <w:lang w:val="ru-RU" w:eastAsia="ru-RU" w:bidi="ru-RU"/>
    </w:rPr>
  </w:style>
  <w:style w:type="character" w:styleId="ListLabel168">
    <w:name w:val="ListLabel 168"/>
    <w:qFormat/>
    <w:rPr>
      <w:lang w:val="ru-RU" w:eastAsia="ru-RU" w:bidi="ru-RU"/>
    </w:rPr>
  </w:style>
  <w:style w:type="character" w:styleId="ListLabel169">
    <w:name w:val="ListLabel 169"/>
    <w:qFormat/>
    <w:rPr>
      <w:lang w:val="ru-RU" w:eastAsia="ru-RU" w:bidi="ru-RU"/>
    </w:rPr>
  </w:style>
  <w:style w:type="character" w:styleId="ListLabel170">
    <w:name w:val="ListLabel 170"/>
    <w:qFormat/>
    <w:rPr>
      <w:lang w:val="ru-RU" w:eastAsia="ru-RU" w:bidi="ru-RU"/>
    </w:rPr>
  </w:style>
  <w:style w:type="character" w:styleId="ListLabel171">
    <w:name w:val="ListLabel 171"/>
    <w:qFormat/>
    <w:rPr>
      <w:lang w:val="ru-RU" w:eastAsia="ru-RU" w:bidi="ru-RU"/>
    </w:rPr>
  </w:style>
  <w:style w:type="character" w:styleId="ListLabel172">
    <w:name w:val="ListLabel 17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73">
    <w:name w:val="ListLabel 173"/>
    <w:qFormat/>
    <w:rPr>
      <w:lang w:val="ru-RU" w:eastAsia="en-US" w:bidi="ar-SA"/>
    </w:rPr>
  </w:style>
  <w:style w:type="character" w:styleId="ListLabel174">
    <w:name w:val="ListLabel 174"/>
    <w:qFormat/>
    <w:rPr>
      <w:lang w:val="ru-RU" w:eastAsia="en-US" w:bidi="ar-SA"/>
    </w:rPr>
  </w:style>
  <w:style w:type="character" w:styleId="ListLabel175">
    <w:name w:val="ListLabel 175"/>
    <w:qFormat/>
    <w:rPr>
      <w:lang w:val="ru-RU" w:eastAsia="en-US" w:bidi="ar-SA"/>
    </w:rPr>
  </w:style>
  <w:style w:type="character" w:styleId="ListLabel176">
    <w:name w:val="ListLabel 176"/>
    <w:qFormat/>
    <w:rPr>
      <w:lang w:val="ru-RU" w:eastAsia="en-US" w:bidi="ar-SA"/>
    </w:rPr>
  </w:style>
  <w:style w:type="character" w:styleId="ListLabel177">
    <w:name w:val="ListLabel 177"/>
    <w:qFormat/>
    <w:rPr>
      <w:lang w:val="ru-RU" w:eastAsia="en-US" w:bidi="ar-SA"/>
    </w:rPr>
  </w:style>
  <w:style w:type="character" w:styleId="ListLabel178">
    <w:name w:val="ListLabel 178"/>
    <w:qFormat/>
    <w:rPr>
      <w:lang w:val="ru-RU" w:eastAsia="en-US" w:bidi="ar-SA"/>
    </w:rPr>
  </w:style>
  <w:style w:type="character" w:styleId="ListLabel179">
    <w:name w:val="ListLabel 179"/>
    <w:qFormat/>
    <w:rPr>
      <w:lang w:val="ru-RU" w:eastAsia="en-US" w:bidi="ar-SA"/>
    </w:rPr>
  </w:style>
  <w:style w:type="character" w:styleId="ListLabel180">
    <w:name w:val="ListLabel 180"/>
    <w:qFormat/>
    <w:rPr>
      <w:lang w:val="ru-RU" w:eastAsia="en-US" w:bidi="ar-SA"/>
    </w:rPr>
  </w:style>
  <w:style w:type="character" w:styleId="ListLabel181">
    <w:name w:val="ListLabel 181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182">
    <w:name w:val="ListLabel 182"/>
    <w:qFormat/>
    <w:rPr>
      <w:lang w:val="ru-RU" w:eastAsia="en-US" w:bidi="ar-SA"/>
    </w:rPr>
  </w:style>
  <w:style w:type="character" w:styleId="ListLabel183">
    <w:name w:val="ListLabel 183"/>
    <w:qFormat/>
    <w:rPr>
      <w:lang w:val="ru-RU" w:eastAsia="en-US" w:bidi="ar-SA"/>
    </w:rPr>
  </w:style>
  <w:style w:type="character" w:styleId="ListLabel184">
    <w:name w:val="ListLabel 184"/>
    <w:qFormat/>
    <w:rPr>
      <w:lang w:val="ru-RU" w:eastAsia="en-US" w:bidi="ar-SA"/>
    </w:rPr>
  </w:style>
  <w:style w:type="character" w:styleId="ListLabel185">
    <w:name w:val="ListLabel 185"/>
    <w:qFormat/>
    <w:rPr>
      <w:lang w:val="ru-RU" w:eastAsia="en-US" w:bidi="ar-SA"/>
    </w:rPr>
  </w:style>
  <w:style w:type="character" w:styleId="ListLabel186">
    <w:name w:val="ListLabel 186"/>
    <w:qFormat/>
    <w:rPr>
      <w:lang w:val="ru-RU" w:eastAsia="en-US" w:bidi="ar-SA"/>
    </w:rPr>
  </w:style>
  <w:style w:type="character" w:styleId="ListLabel187">
    <w:name w:val="ListLabel 187"/>
    <w:qFormat/>
    <w:rPr>
      <w:lang w:val="ru-RU" w:eastAsia="en-US" w:bidi="ar-SA"/>
    </w:rPr>
  </w:style>
  <w:style w:type="character" w:styleId="ListLabel188">
    <w:name w:val="ListLabel 188"/>
    <w:qFormat/>
    <w:rPr>
      <w:lang w:val="ru-RU" w:eastAsia="en-US" w:bidi="ar-SA"/>
    </w:rPr>
  </w:style>
  <w:style w:type="character" w:styleId="ListLabel189">
    <w:name w:val="ListLabel 189"/>
    <w:qFormat/>
    <w:rPr>
      <w:lang w:val="ru-RU" w:eastAsia="en-US" w:bidi="ar-SA"/>
    </w:rPr>
  </w:style>
  <w:style w:type="character" w:styleId="ListLabel190">
    <w:name w:val="ListLabel 190"/>
    <w:qFormat/>
    <w:rPr>
      <w:lang w:val="ru-RU" w:eastAsia="en-US" w:bidi="ar-SA"/>
    </w:rPr>
  </w:style>
  <w:style w:type="character" w:styleId="ListLabel191">
    <w:name w:val="ListLabel 191"/>
    <w:qFormat/>
    <w:rPr>
      <w:lang w:val="ru-RU" w:eastAsia="en-US" w:bidi="ar-SA"/>
    </w:rPr>
  </w:style>
  <w:style w:type="character" w:styleId="ListLabel192">
    <w:name w:val="ListLabel 192"/>
    <w:qFormat/>
    <w:rPr>
      <w:lang w:val="ru-RU" w:eastAsia="en-US" w:bidi="ar-SA"/>
    </w:rPr>
  </w:style>
  <w:style w:type="character" w:styleId="ListLabel193">
    <w:name w:val="ListLabel 193"/>
    <w:qFormat/>
    <w:rPr>
      <w:lang w:val="ru-RU" w:eastAsia="en-US" w:bidi="ar-SA"/>
    </w:rPr>
  </w:style>
  <w:style w:type="character" w:styleId="ListLabel194">
    <w:name w:val="ListLabel 194"/>
    <w:qFormat/>
    <w:rPr>
      <w:lang w:val="ru-RU" w:eastAsia="en-US" w:bidi="ar-SA"/>
    </w:rPr>
  </w:style>
  <w:style w:type="character" w:styleId="ListLabel195">
    <w:name w:val="ListLabel 195"/>
    <w:qFormat/>
    <w:rPr>
      <w:lang w:val="ru-RU" w:eastAsia="en-US" w:bidi="ar-SA"/>
    </w:rPr>
  </w:style>
  <w:style w:type="character" w:styleId="ListLabel196">
    <w:name w:val="ListLabel 196"/>
    <w:qFormat/>
    <w:rPr>
      <w:lang w:val="ru-RU" w:eastAsia="en-US" w:bidi="ar-SA"/>
    </w:rPr>
  </w:style>
  <w:style w:type="character" w:styleId="ListLabel197">
    <w:name w:val="ListLabel 19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198">
    <w:name w:val="ListLabel 198"/>
    <w:qFormat/>
    <w:rPr>
      <w:lang w:val="ru-RU" w:eastAsia="en-US" w:bidi="ar-SA"/>
    </w:rPr>
  </w:style>
  <w:style w:type="character" w:styleId="ListLabel199">
    <w:name w:val="ListLabel 199"/>
    <w:qFormat/>
    <w:rPr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lang w:val="ru-RU" w:eastAsia="en-US" w:bidi="ar-SA"/>
    </w:rPr>
  </w:style>
  <w:style w:type="character" w:styleId="ListLabel202">
    <w:name w:val="ListLabel 202"/>
    <w:qFormat/>
    <w:rPr>
      <w:lang w:val="ru-RU" w:eastAsia="en-US" w:bidi="ar-SA"/>
    </w:rPr>
  </w:style>
  <w:style w:type="character" w:styleId="ListLabel203">
    <w:name w:val="ListLabel 203"/>
    <w:qFormat/>
    <w:rPr>
      <w:lang w:val="ru-RU" w:eastAsia="en-US" w:bidi="ar-SA"/>
    </w:rPr>
  </w:style>
  <w:style w:type="character" w:styleId="ListLabel204">
    <w:name w:val="ListLabel 204"/>
    <w:qFormat/>
    <w:rPr>
      <w:lang w:val="ru-RU" w:eastAsia="en-US" w:bidi="ar-SA"/>
    </w:rPr>
  </w:style>
  <w:style w:type="character" w:styleId="ListLabel205">
    <w:name w:val="ListLabel 205"/>
    <w:qFormat/>
    <w:rPr>
      <w:lang w:val="ru-RU" w:eastAsia="en-US" w:bidi="ar-SA"/>
    </w:rPr>
  </w:style>
  <w:style w:type="character" w:styleId="ListLabel206">
    <w:name w:val="ListLabel 206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7">
    <w:name w:val="ListLabel 2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8">
    <w:name w:val="ListLabel 2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9">
    <w:name w:val="ListLabel 2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0">
    <w:name w:val="ListLabel 2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1">
    <w:name w:val="ListLabel 2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2">
    <w:name w:val="ListLabel 2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3">
    <w:name w:val="ListLabel 2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4">
    <w:name w:val="ListLabel 2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5">
    <w:name w:val="ListLabel 215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6">
    <w:name w:val="ListLabel 216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7">
    <w:name w:val="ListLabel 217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8">
    <w:name w:val="ListLabel 218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9">
    <w:name w:val="ListLabel 219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0">
    <w:name w:val="ListLabel 220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1">
    <w:name w:val="ListLabel 221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2">
    <w:name w:val="ListLabel 222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3">
    <w:name w:val="ListLabel 223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4">
    <w:name w:val="ListLabel 2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5">
    <w:name w:val="ListLabel 22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6">
    <w:name w:val="ListLabel 22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7">
    <w:name w:val="ListLabel 22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8">
    <w:name w:val="ListLabel 22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9">
    <w:name w:val="ListLabel 2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0">
    <w:name w:val="ListLabel 23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1">
    <w:name w:val="ListLabel 23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2">
    <w:name w:val="ListLabel 23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3">
    <w:name w:val="ListLabel 23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4">
    <w:name w:val="ListLabel 23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5">
    <w:name w:val="ListLabel 23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6">
    <w:name w:val="ListLabel 23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7">
    <w:name w:val="ListLabel 23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8">
    <w:name w:val="ListLabel 23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9">
    <w:name w:val="ListLabel 23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0">
    <w:name w:val="ListLabel 24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1">
    <w:name w:val="ListLabel 24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2">
    <w:name w:val="ListLabel 2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43">
    <w:name w:val="ListLabel 24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4">
    <w:name w:val="ListLabel 24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5">
    <w:name w:val="ListLabel 24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6">
    <w:name w:val="ListLabel 24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7">
    <w:name w:val="ListLabel 2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8">
    <w:name w:val="ListLabel 2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9">
    <w:name w:val="ListLabel 2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0">
    <w:name w:val="ListLabel 25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1">
    <w:name w:val="ListLabel 2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52">
    <w:name w:val="ListLabel 2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3">
    <w:name w:val="ListLabel 2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4">
    <w:name w:val="ListLabel 2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5">
    <w:name w:val="ListLabel 2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6">
    <w:name w:val="ListLabel 2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7">
    <w:name w:val="ListLabel 2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8">
    <w:name w:val="ListLabel 2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9">
    <w:name w:val="ListLabel 2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0">
    <w:name w:val="ListLabel 2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1">
    <w:name w:val="ListLabel 2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2">
    <w:name w:val="ListLabel 2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3">
    <w:name w:val="ListLabel 2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4">
    <w:name w:val="ListLabel 2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5">
    <w:name w:val="ListLabel 2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6">
    <w:name w:val="ListLabel 2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7">
    <w:name w:val="ListLabel 2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8">
    <w:name w:val="ListLabel 2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9">
    <w:name w:val="ListLabel 2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70">
    <w:name w:val="ListLabel 2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1">
    <w:name w:val="ListLabel 2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2">
    <w:name w:val="ListLabel 2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3">
    <w:name w:val="ListLabel 2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4">
    <w:name w:val="ListLabel 2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5">
    <w:name w:val="ListLabel 2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6">
    <w:name w:val="ListLabel 2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7">
    <w:name w:val="ListLabel 2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8">
    <w:name w:val="ListLabel 2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79">
    <w:name w:val="ListLabel 2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0">
    <w:name w:val="ListLabel 2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1">
    <w:name w:val="ListLabel 2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2">
    <w:name w:val="ListLabel 2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3">
    <w:name w:val="ListLabel 2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4">
    <w:name w:val="ListLabel 2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5">
    <w:name w:val="ListLabel 2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6">
    <w:name w:val="ListLabel 2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7">
    <w:name w:val="ListLabel 2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288">
    <w:name w:val="ListLabel 2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9">
    <w:name w:val="ListLabel 2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0">
    <w:name w:val="ListLabel 2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1">
    <w:name w:val="ListLabel 2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2">
    <w:name w:val="ListLabel 2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3">
    <w:name w:val="ListLabel 2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4">
    <w:name w:val="ListLabel 2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5">
    <w:name w:val="ListLabel 2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6">
    <w:name w:val="ListLabel 2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7">
    <w:name w:val="ListLabel 2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8">
    <w:name w:val="ListLabel 2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9">
    <w:name w:val="ListLabel 2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0">
    <w:name w:val="ListLabel 3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1">
    <w:name w:val="ListLabel 3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2">
    <w:name w:val="ListLabel 3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3">
    <w:name w:val="ListLabel 3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4">
    <w:name w:val="ListLabel 3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5">
    <w:name w:val="ListLabel 3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06">
    <w:name w:val="ListLabel 3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7">
    <w:name w:val="ListLabel 3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8">
    <w:name w:val="ListLabel 3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9">
    <w:name w:val="ListLabel 3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0">
    <w:name w:val="ListLabel 3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1">
    <w:name w:val="ListLabel 3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2">
    <w:name w:val="ListLabel 3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3">
    <w:name w:val="ListLabel 3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4">
    <w:name w:val="ListLabel 3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15">
    <w:name w:val="ListLabel 31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6">
    <w:name w:val="ListLabel 31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7">
    <w:name w:val="ListLabel 31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8">
    <w:name w:val="ListLabel 31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9">
    <w:name w:val="ListLabel 31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0">
    <w:name w:val="ListLabel 32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1">
    <w:name w:val="ListLabel 32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2">
    <w:name w:val="ListLabel 32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3">
    <w:name w:val="ListLabel 32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4">
    <w:name w:val="ListLabel 3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5">
    <w:name w:val="ListLabel 32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6">
    <w:name w:val="ListLabel 32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7">
    <w:name w:val="ListLabel 32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8">
    <w:name w:val="ListLabel 32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9">
    <w:name w:val="ListLabel 3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0">
    <w:name w:val="ListLabel 33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1">
    <w:name w:val="ListLabel 33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2">
    <w:name w:val="ListLabel 332"/>
    <w:qFormat/>
    <w:rPr>
      <w:rFonts w:cs="Arial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3">
    <w:name w:val="ListLabel 33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4">
    <w:name w:val="ListLabel 33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5">
    <w:name w:val="ListLabel 33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6">
    <w:name w:val="ListLabel 33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7">
    <w:name w:val="ListLabel 33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8">
    <w:name w:val="ListLabel 33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9">
    <w:name w:val="ListLabel 33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0">
    <w:name w:val="ListLabel 34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1">
    <w:name w:val="ListLabel 34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2">
    <w:name w:val="ListLabel 34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3">
    <w:name w:val="ListLabel 34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4">
    <w:name w:val="ListLabel 34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5">
    <w:name w:val="ListLabel 34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6">
    <w:name w:val="ListLabel 34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7">
    <w:name w:val="ListLabel 3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8">
    <w:name w:val="ListLabel 3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9">
    <w:name w:val="ListLabel 3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0">
    <w:name w:val="ListLabel 35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1">
    <w:name w:val="ListLabel 35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2">
    <w:name w:val="ListLabel 3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3">
    <w:name w:val="ListLabel 3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4">
    <w:name w:val="ListLabel 3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5">
    <w:name w:val="ListLabel 3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6">
    <w:name w:val="ListLabel 3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7">
    <w:name w:val="ListLabel 3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8">
    <w:name w:val="ListLabel 3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9">
    <w:name w:val="ListLabel 359"/>
    <w:qFormat/>
    <w:rPr>
      <w:rFonts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0">
    <w:name w:val="ListLabel 3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61">
    <w:name w:val="ListLabel 3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2">
    <w:name w:val="ListLabel 3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3">
    <w:name w:val="ListLabel 3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4">
    <w:name w:val="ListLabel 3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5">
    <w:name w:val="ListLabel 3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6">
    <w:name w:val="ListLabel 3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7">
    <w:name w:val="ListLabel 3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8">
    <w:name w:val="ListLabel 3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69">
    <w:name w:val="ListLabel 3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0">
    <w:name w:val="ListLabel 3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1">
    <w:name w:val="ListLabel 3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2">
    <w:name w:val="ListLabel 3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3">
    <w:name w:val="ListLabel 3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4">
    <w:name w:val="ListLabel 3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5">
    <w:name w:val="ListLabel 3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6">
    <w:name w:val="ListLabel 3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7">
    <w:name w:val="ListLabel 3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8">
    <w:name w:val="ListLabel 3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9">
    <w:name w:val="ListLabel 3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0">
    <w:name w:val="ListLabel 3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1">
    <w:name w:val="ListLabel 3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2">
    <w:name w:val="ListLabel 3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3">
    <w:name w:val="ListLabel 3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4">
    <w:name w:val="ListLabel 3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5">
    <w:name w:val="ListLabel 3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6">
    <w:name w:val="ListLabel 386"/>
    <w:qFormat/>
    <w:rPr>
      <w:lang w:val="en-US" w:eastAsia="en-US"/>
    </w:rPr>
  </w:style>
  <w:style w:type="character" w:styleId="ListLabel387">
    <w:name w:val="ListLabel 387"/>
    <w:qFormat/>
    <w:rPr>
      <w:lang w:eastAsia="en-US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character" w:styleId="ListLabel388">
    <w:name w:val="ListLabel 38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389">
    <w:name w:val="ListLabel 389"/>
    <w:qFormat/>
    <w:rPr>
      <w:u w:val="none"/>
    </w:rPr>
  </w:style>
  <w:style w:type="character" w:styleId="ListLabel390">
    <w:name w:val="ListLabel 390"/>
    <w:qFormat/>
    <w:rPr>
      <w:color w:val="000000"/>
      <w:lang w:eastAsia="en-US" w:bidi="ar-SA"/>
    </w:rPr>
  </w:style>
  <w:style w:type="character" w:styleId="ListLabel391">
    <w:name w:val="ListLabel 39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392">
    <w:name w:val="ListLabel 392"/>
    <w:qFormat/>
    <w:rPr>
      <w:rFonts w:cs="Symbol"/>
      <w:lang w:val="ru-RU" w:eastAsia="ru-RU" w:bidi="ru-RU"/>
    </w:rPr>
  </w:style>
  <w:style w:type="character" w:styleId="ListLabel393">
    <w:name w:val="ListLabel 393"/>
    <w:qFormat/>
    <w:rPr>
      <w:rFonts w:cs="Symbol"/>
      <w:lang w:val="ru-RU" w:eastAsia="ru-RU" w:bidi="ru-RU"/>
    </w:rPr>
  </w:style>
  <w:style w:type="character" w:styleId="ListLabel394">
    <w:name w:val="ListLabel 394"/>
    <w:qFormat/>
    <w:rPr>
      <w:rFonts w:cs="Symbol"/>
      <w:lang w:val="ru-RU" w:eastAsia="ru-RU" w:bidi="ru-RU"/>
    </w:rPr>
  </w:style>
  <w:style w:type="character" w:styleId="ListLabel395">
    <w:name w:val="ListLabel 395"/>
    <w:qFormat/>
    <w:rPr>
      <w:rFonts w:cs="Symbol"/>
      <w:lang w:val="ru-RU" w:eastAsia="ru-RU" w:bidi="ru-RU"/>
    </w:rPr>
  </w:style>
  <w:style w:type="character" w:styleId="ListLabel396">
    <w:name w:val="ListLabel 396"/>
    <w:qFormat/>
    <w:rPr>
      <w:rFonts w:cs="Symbol"/>
      <w:lang w:val="ru-RU" w:eastAsia="ru-RU" w:bidi="ru-RU"/>
    </w:rPr>
  </w:style>
  <w:style w:type="character" w:styleId="ListLabel397">
    <w:name w:val="ListLabel 397"/>
    <w:qFormat/>
    <w:rPr>
      <w:rFonts w:cs="Symbol"/>
      <w:lang w:val="ru-RU" w:eastAsia="ru-RU" w:bidi="ru-RU"/>
    </w:rPr>
  </w:style>
  <w:style w:type="character" w:styleId="ListLabel398">
    <w:name w:val="ListLabel 398"/>
    <w:qFormat/>
    <w:rPr>
      <w:rFonts w:cs="Symbol"/>
      <w:lang w:val="ru-RU" w:eastAsia="ru-RU" w:bidi="ru-RU"/>
    </w:rPr>
  </w:style>
  <w:style w:type="character" w:styleId="ListLabel399">
    <w:name w:val="ListLabel 399"/>
    <w:qFormat/>
    <w:rPr>
      <w:rFonts w:cs="Symbol"/>
      <w:lang w:val="ru-RU" w:eastAsia="ru-RU" w:bidi="ru-RU"/>
    </w:rPr>
  </w:style>
  <w:style w:type="character" w:styleId="ListLabel400">
    <w:name w:val="ListLabel 40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401">
    <w:name w:val="ListLabel 401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402">
    <w:name w:val="ListLabel 402"/>
    <w:qFormat/>
    <w:rPr>
      <w:rFonts w:cs="Symbol"/>
      <w:lang w:val="ru-RU" w:eastAsia="ru-RU" w:bidi="ru-RU"/>
    </w:rPr>
  </w:style>
  <w:style w:type="character" w:styleId="ListLabel403">
    <w:name w:val="ListLabel 403"/>
    <w:qFormat/>
    <w:rPr>
      <w:rFonts w:cs="Symbol"/>
      <w:lang w:val="ru-RU" w:eastAsia="ru-RU" w:bidi="ru-RU"/>
    </w:rPr>
  </w:style>
  <w:style w:type="character" w:styleId="ListLabel404">
    <w:name w:val="ListLabel 404"/>
    <w:qFormat/>
    <w:rPr>
      <w:rFonts w:cs="Symbol"/>
      <w:lang w:val="ru-RU" w:eastAsia="ru-RU" w:bidi="ru-RU"/>
    </w:rPr>
  </w:style>
  <w:style w:type="character" w:styleId="ListLabel405">
    <w:name w:val="ListLabel 405"/>
    <w:qFormat/>
    <w:rPr>
      <w:rFonts w:cs="Symbol"/>
      <w:lang w:val="ru-RU" w:eastAsia="ru-RU" w:bidi="ru-RU"/>
    </w:rPr>
  </w:style>
  <w:style w:type="character" w:styleId="ListLabel406">
    <w:name w:val="ListLabel 406"/>
    <w:qFormat/>
    <w:rPr>
      <w:rFonts w:cs="Symbol"/>
      <w:lang w:val="ru-RU" w:eastAsia="ru-RU" w:bidi="ru-RU"/>
    </w:rPr>
  </w:style>
  <w:style w:type="character" w:styleId="ListLabel407">
    <w:name w:val="ListLabel 407"/>
    <w:qFormat/>
    <w:rPr>
      <w:rFonts w:cs="Symbol"/>
      <w:lang w:val="ru-RU" w:eastAsia="ru-RU" w:bidi="ru-RU"/>
    </w:rPr>
  </w:style>
  <w:style w:type="character" w:styleId="ListLabel408">
    <w:name w:val="ListLabel 408"/>
    <w:qFormat/>
    <w:rPr>
      <w:rFonts w:cs="Symbol"/>
      <w:lang w:val="ru-RU" w:eastAsia="ru-RU" w:bidi="ru-RU"/>
    </w:rPr>
  </w:style>
  <w:style w:type="character" w:styleId="ListLabel409">
    <w:name w:val="ListLabel 40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410">
    <w:name w:val="ListLabel 410"/>
    <w:qFormat/>
    <w:rPr>
      <w:rFonts w:cs="Symbol"/>
      <w:lang w:val="ru-RU" w:eastAsia="en-US" w:bidi="ar-SA"/>
    </w:rPr>
  </w:style>
  <w:style w:type="character" w:styleId="ListLabel411">
    <w:name w:val="ListLabel 411"/>
    <w:qFormat/>
    <w:rPr>
      <w:rFonts w:cs="Symbol"/>
      <w:lang w:val="ru-RU" w:eastAsia="en-US" w:bidi="ar-SA"/>
    </w:rPr>
  </w:style>
  <w:style w:type="character" w:styleId="ListLabel412">
    <w:name w:val="ListLabel 412"/>
    <w:qFormat/>
    <w:rPr>
      <w:rFonts w:cs="Symbol"/>
      <w:lang w:val="ru-RU" w:eastAsia="en-US" w:bidi="ar-SA"/>
    </w:rPr>
  </w:style>
  <w:style w:type="character" w:styleId="ListLabel413">
    <w:name w:val="ListLabel 413"/>
    <w:qFormat/>
    <w:rPr>
      <w:rFonts w:cs="Symbol"/>
      <w:lang w:val="ru-RU" w:eastAsia="en-US" w:bidi="ar-SA"/>
    </w:rPr>
  </w:style>
  <w:style w:type="character" w:styleId="ListLabel414">
    <w:name w:val="ListLabel 414"/>
    <w:qFormat/>
    <w:rPr>
      <w:rFonts w:cs="Symbol"/>
      <w:lang w:val="ru-RU" w:eastAsia="en-US" w:bidi="ar-SA"/>
    </w:rPr>
  </w:style>
  <w:style w:type="character" w:styleId="ListLabel415">
    <w:name w:val="ListLabel 415"/>
    <w:qFormat/>
    <w:rPr>
      <w:rFonts w:cs="Symbol"/>
      <w:lang w:val="ru-RU" w:eastAsia="en-US" w:bidi="ar-SA"/>
    </w:rPr>
  </w:style>
  <w:style w:type="character" w:styleId="ListLabel416">
    <w:name w:val="ListLabel 416"/>
    <w:qFormat/>
    <w:rPr>
      <w:rFonts w:cs="Symbol"/>
      <w:lang w:val="ru-RU" w:eastAsia="en-US" w:bidi="ar-SA"/>
    </w:rPr>
  </w:style>
  <w:style w:type="character" w:styleId="ListLabel417">
    <w:name w:val="ListLabel 417"/>
    <w:qFormat/>
    <w:rPr>
      <w:rFonts w:cs="Symbol"/>
      <w:lang w:val="ru-RU" w:eastAsia="en-US" w:bidi="ar-SA"/>
    </w:rPr>
  </w:style>
  <w:style w:type="character" w:styleId="ListLabel418">
    <w:name w:val="ListLabel 41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419">
    <w:name w:val="ListLabel 419"/>
    <w:qFormat/>
    <w:rPr>
      <w:rFonts w:cs="Symbol"/>
      <w:lang w:val="ru-RU" w:eastAsia="en-US" w:bidi="ar-SA"/>
    </w:rPr>
  </w:style>
  <w:style w:type="character" w:styleId="ListLabel420">
    <w:name w:val="ListLabel 420"/>
    <w:qFormat/>
    <w:rPr>
      <w:rFonts w:cs="Symbol"/>
      <w:lang w:val="ru-RU" w:eastAsia="en-US" w:bidi="ar-SA"/>
    </w:rPr>
  </w:style>
  <w:style w:type="character" w:styleId="ListLabel421">
    <w:name w:val="ListLabel 421"/>
    <w:qFormat/>
    <w:rPr>
      <w:rFonts w:cs="Symbol"/>
      <w:lang w:val="ru-RU" w:eastAsia="en-US" w:bidi="ar-SA"/>
    </w:rPr>
  </w:style>
  <w:style w:type="character" w:styleId="ListLabel422">
    <w:name w:val="ListLabel 422"/>
    <w:qFormat/>
    <w:rPr>
      <w:rFonts w:cs="Symbol"/>
      <w:lang w:val="ru-RU" w:eastAsia="en-US" w:bidi="ar-SA"/>
    </w:rPr>
  </w:style>
  <w:style w:type="character" w:styleId="ListLabel423">
    <w:name w:val="ListLabel 423"/>
    <w:qFormat/>
    <w:rPr>
      <w:rFonts w:cs="Symbol"/>
      <w:lang w:val="ru-RU" w:eastAsia="en-US" w:bidi="ar-SA"/>
    </w:rPr>
  </w:style>
  <w:style w:type="character" w:styleId="ListLabel424">
    <w:name w:val="ListLabel 424"/>
    <w:qFormat/>
    <w:rPr>
      <w:rFonts w:cs="Symbol"/>
      <w:lang w:val="ru-RU" w:eastAsia="en-US" w:bidi="ar-SA"/>
    </w:rPr>
  </w:style>
  <w:style w:type="character" w:styleId="ListLabel425">
    <w:name w:val="ListLabel 425"/>
    <w:qFormat/>
    <w:rPr>
      <w:rFonts w:cs="Symbol"/>
      <w:lang w:val="ru-RU" w:eastAsia="en-US" w:bidi="ar-SA"/>
    </w:rPr>
  </w:style>
  <w:style w:type="character" w:styleId="ListLabel426">
    <w:name w:val="ListLabel 426"/>
    <w:qFormat/>
    <w:rPr>
      <w:rFonts w:cs="Symbol"/>
      <w:lang w:val="ru-RU" w:eastAsia="en-US" w:bidi="ar-SA"/>
    </w:rPr>
  </w:style>
  <w:style w:type="character" w:styleId="ListLabel427">
    <w:name w:val="ListLabel 42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428">
    <w:name w:val="ListLabel 428"/>
    <w:qFormat/>
    <w:rPr>
      <w:rFonts w:cs="Symbol"/>
      <w:lang w:val="ru-RU" w:eastAsia="en-US" w:bidi="ar-SA"/>
    </w:rPr>
  </w:style>
  <w:style w:type="character" w:styleId="ListLabel429">
    <w:name w:val="ListLabel 429"/>
    <w:qFormat/>
    <w:rPr>
      <w:rFonts w:cs="Symbol"/>
      <w:lang w:val="ru-RU" w:eastAsia="en-US" w:bidi="ar-SA"/>
    </w:rPr>
  </w:style>
  <w:style w:type="character" w:styleId="ListLabel430">
    <w:name w:val="ListLabel 430"/>
    <w:qFormat/>
    <w:rPr>
      <w:rFonts w:cs="Symbol"/>
      <w:lang w:val="ru-RU" w:eastAsia="en-US" w:bidi="ar-SA"/>
    </w:rPr>
  </w:style>
  <w:style w:type="character" w:styleId="ListLabel431">
    <w:name w:val="ListLabel 431"/>
    <w:qFormat/>
    <w:rPr>
      <w:rFonts w:cs="Symbol"/>
      <w:lang w:val="ru-RU" w:eastAsia="en-US" w:bidi="ar-SA"/>
    </w:rPr>
  </w:style>
  <w:style w:type="character" w:styleId="ListLabel432">
    <w:name w:val="ListLabel 432"/>
    <w:qFormat/>
    <w:rPr>
      <w:rFonts w:cs="Symbol"/>
      <w:lang w:val="ru-RU" w:eastAsia="en-US" w:bidi="ar-SA"/>
    </w:rPr>
  </w:style>
  <w:style w:type="character" w:styleId="ListLabel433">
    <w:name w:val="ListLabel 433"/>
    <w:qFormat/>
    <w:rPr>
      <w:rFonts w:cs="Symbol"/>
      <w:lang w:val="ru-RU" w:eastAsia="en-US" w:bidi="ar-SA"/>
    </w:rPr>
  </w:style>
  <w:style w:type="character" w:styleId="ListLabel434">
    <w:name w:val="ListLabel 434"/>
    <w:qFormat/>
    <w:rPr>
      <w:rFonts w:cs="Symbol"/>
      <w:lang w:val="ru-RU" w:eastAsia="en-US" w:bidi="ar-SA"/>
    </w:rPr>
  </w:style>
  <w:style w:type="character" w:styleId="ListLabel435">
    <w:name w:val="ListLabel 435"/>
    <w:qFormat/>
    <w:rPr>
      <w:rFonts w:cs="Symbol"/>
      <w:lang w:val="ru-RU" w:eastAsia="en-US" w:bidi="ar-SA"/>
    </w:rPr>
  </w:style>
  <w:style w:type="character" w:styleId="ListLabel436">
    <w:name w:val="ListLabel 4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37">
    <w:name w:val="ListLabel 43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8">
    <w:name w:val="ListLabel 43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9">
    <w:name w:val="ListLabel 43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0">
    <w:name w:val="ListLabel 44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1">
    <w:name w:val="ListLabel 44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2">
    <w:name w:val="ListLabel 44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3">
    <w:name w:val="ListLabel 44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4">
    <w:name w:val="ListLabel 44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5">
    <w:name w:val="ListLabel 4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46">
    <w:name w:val="ListLabel 44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7">
    <w:name w:val="ListLabel 4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8">
    <w:name w:val="ListLabel 4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9">
    <w:name w:val="ListLabel 4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0">
    <w:name w:val="ListLabel 45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1">
    <w:name w:val="ListLabel 45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2">
    <w:name w:val="ListLabel 4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3">
    <w:name w:val="ListLabel 4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4">
    <w:name w:val="ListLabel 4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55">
    <w:name w:val="ListLabel 4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6">
    <w:name w:val="ListLabel 4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7">
    <w:name w:val="ListLabel 4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8">
    <w:name w:val="ListLabel 4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9">
    <w:name w:val="ListLabel 4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0">
    <w:name w:val="ListLabel 4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1">
    <w:name w:val="ListLabel 4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2">
    <w:name w:val="ListLabel 4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3">
    <w:name w:val="ListLabel 4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64">
    <w:name w:val="ListLabel 4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5">
    <w:name w:val="ListLabel 4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6">
    <w:name w:val="ListLabel 4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7">
    <w:name w:val="ListLabel 4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8">
    <w:name w:val="ListLabel 4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9">
    <w:name w:val="ListLabel 4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0">
    <w:name w:val="ListLabel 4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1">
    <w:name w:val="ListLabel 4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2">
    <w:name w:val="ListLabel 4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73">
    <w:name w:val="ListLabel 4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4">
    <w:name w:val="ListLabel 4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5">
    <w:name w:val="ListLabel 4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6">
    <w:name w:val="ListLabel 4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7">
    <w:name w:val="ListLabel 4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8">
    <w:name w:val="ListLabel 4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9">
    <w:name w:val="ListLabel 4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0">
    <w:name w:val="ListLabel 4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1">
    <w:name w:val="ListLabel 4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2">
    <w:name w:val="ListLabel 4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3">
    <w:name w:val="ListLabel 4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4">
    <w:name w:val="ListLabel 4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5">
    <w:name w:val="ListLabel 4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6">
    <w:name w:val="ListLabel 4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7">
    <w:name w:val="ListLabel 4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8">
    <w:name w:val="ListLabel 4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9">
    <w:name w:val="ListLabel 4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0">
    <w:name w:val="ListLabel 490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6"/>
      <w:u w:val="none"/>
      <w:lang w:eastAsia="hi-IN"/>
    </w:rPr>
  </w:style>
  <w:style w:type="character" w:styleId="ListLabel491">
    <w:name w:val="ListLabel 491"/>
    <w:qFormat/>
    <w:rPr>
      <w:lang w:val="en-US" w:eastAsia="en-US"/>
    </w:rPr>
  </w:style>
  <w:style w:type="character" w:styleId="ListLabel492">
    <w:name w:val="ListLabel 492"/>
    <w:qFormat/>
    <w:rPr>
      <w:lang w:eastAsia="en-US"/>
    </w:rPr>
  </w:style>
  <w:style w:type="character" w:styleId="ListLabel493">
    <w:name w:val="ListLabel 493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494">
    <w:name w:val="ListLabel 494"/>
    <w:qFormat/>
    <w:rPr>
      <w:u w:val="none"/>
    </w:rPr>
  </w:style>
  <w:style w:type="character" w:styleId="ListLabel495">
    <w:name w:val="ListLabel 495"/>
    <w:qFormat/>
    <w:rPr>
      <w:color w:val="000000"/>
      <w:lang w:eastAsia="en-US" w:bidi="ar-SA"/>
    </w:rPr>
  </w:style>
  <w:style w:type="character" w:styleId="ListLabel496">
    <w:name w:val="ListLabel 49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497">
    <w:name w:val="ListLabel 497"/>
    <w:qFormat/>
    <w:rPr>
      <w:rFonts w:cs="Symbol"/>
      <w:lang w:val="ru-RU" w:eastAsia="ru-RU" w:bidi="ru-RU"/>
    </w:rPr>
  </w:style>
  <w:style w:type="character" w:styleId="ListLabel498">
    <w:name w:val="ListLabel 498"/>
    <w:qFormat/>
    <w:rPr>
      <w:rFonts w:cs="Symbol"/>
      <w:lang w:val="ru-RU" w:eastAsia="ru-RU" w:bidi="ru-RU"/>
    </w:rPr>
  </w:style>
  <w:style w:type="character" w:styleId="ListLabel499">
    <w:name w:val="ListLabel 499"/>
    <w:qFormat/>
    <w:rPr>
      <w:rFonts w:cs="Symbol"/>
      <w:lang w:val="ru-RU" w:eastAsia="ru-RU" w:bidi="ru-RU"/>
    </w:rPr>
  </w:style>
  <w:style w:type="character" w:styleId="ListLabel500">
    <w:name w:val="ListLabel 500"/>
    <w:qFormat/>
    <w:rPr>
      <w:rFonts w:cs="Symbol"/>
      <w:lang w:val="ru-RU" w:eastAsia="ru-RU" w:bidi="ru-RU"/>
    </w:rPr>
  </w:style>
  <w:style w:type="character" w:styleId="ListLabel501">
    <w:name w:val="ListLabel 501"/>
    <w:qFormat/>
    <w:rPr>
      <w:rFonts w:cs="Symbol"/>
      <w:lang w:val="ru-RU" w:eastAsia="ru-RU" w:bidi="ru-RU"/>
    </w:rPr>
  </w:style>
  <w:style w:type="character" w:styleId="ListLabel502">
    <w:name w:val="ListLabel 502"/>
    <w:qFormat/>
    <w:rPr>
      <w:rFonts w:cs="Symbol"/>
      <w:lang w:val="ru-RU" w:eastAsia="ru-RU" w:bidi="ru-RU"/>
    </w:rPr>
  </w:style>
  <w:style w:type="character" w:styleId="ListLabel503">
    <w:name w:val="ListLabel 503"/>
    <w:qFormat/>
    <w:rPr>
      <w:rFonts w:cs="Symbol"/>
      <w:lang w:val="ru-RU" w:eastAsia="ru-RU" w:bidi="ru-RU"/>
    </w:rPr>
  </w:style>
  <w:style w:type="character" w:styleId="ListLabel504">
    <w:name w:val="ListLabel 504"/>
    <w:qFormat/>
    <w:rPr>
      <w:rFonts w:cs="Symbol"/>
      <w:lang w:val="ru-RU" w:eastAsia="ru-RU" w:bidi="ru-RU"/>
    </w:rPr>
  </w:style>
  <w:style w:type="character" w:styleId="ListLabel505">
    <w:name w:val="ListLabel 505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506">
    <w:name w:val="ListLabel 506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507">
    <w:name w:val="ListLabel 507"/>
    <w:qFormat/>
    <w:rPr>
      <w:rFonts w:cs="Symbol"/>
      <w:lang w:val="ru-RU" w:eastAsia="ru-RU" w:bidi="ru-RU"/>
    </w:rPr>
  </w:style>
  <w:style w:type="character" w:styleId="ListLabel508">
    <w:name w:val="ListLabel 508"/>
    <w:qFormat/>
    <w:rPr>
      <w:rFonts w:cs="Symbol"/>
      <w:lang w:val="ru-RU" w:eastAsia="ru-RU" w:bidi="ru-RU"/>
    </w:rPr>
  </w:style>
  <w:style w:type="character" w:styleId="ListLabel509">
    <w:name w:val="ListLabel 509"/>
    <w:qFormat/>
    <w:rPr>
      <w:rFonts w:cs="Symbol"/>
      <w:lang w:val="ru-RU" w:eastAsia="ru-RU" w:bidi="ru-RU"/>
    </w:rPr>
  </w:style>
  <w:style w:type="character" w:styleId="ListLabel510">
    <w:name w:val="ListLabel 510"/>
    <w:qFormat/>
    <w:rPr>
      <w:rFonts w:cs="Symbol"/>
      <w:lang w:val="ru-RU" w:eastAsia="ru-RU" w:bidi="ru-RU"/>
    </w:rPr>
  </w:style>
  <w:style w:type="character" w:styleId="ListLabel511">
    <w:name w:val="ListLabel 511"/>
    <w:qFormat/>
    <w:rPr>
      <w:rFonts w:cs="Symbol"/>
      <w:lang w:val="ru-RU" w:eastAsia="ru-RU" w:bidi="ru-RU"/>
    </w:rPr>
  </w:style>
  <w:style w:type="character" w:styleId="ListLabel512">
    <w:name w:val="ListLabel 512"/>
    <w:qFormat/>
    <w:rPr>
      <w:rFonts w:cs="Symbol"/>
      <w:lang w:val="ru-RU" w:eastAsia="ru-RU" w:bidi="ru-RU"/>
    </w:rPr>
  </w:style>
  <w:style w:type="character" w:styleId="ListLabel513">
    <w:name w:val="ListLabel 513"/>
    <w:qFormat/>
    <w:rPr>
      <w:rFonts w:cs="Symbol"/>
      <w:lang w:val="ru-RU" w:eastAsia="ru-RU" w:bidi="ru-RU"/>
    </w:rPr>
  </w:style>
  <w:style w:type="character" w:styleId="ListLabel514">
    <w:name w:val="ListLabel 514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515">
    <w:name w:val="ListLabel 515"/>
    <w:qFormat/>
    <w:rPr>
      <w:rFonts w:cs="Symbol"/>
      <w:lang w:val="ru-RU" w:eastAsia="en-US" w:bidi="ar-SA"/>
    </w:rPr>
  </w:style>
  <w:style w:type="character" w:styleId="ListLabel516">
    <w:name w:val="ListLabel 516"/>
    <w:qFormat/>
    <w:rPr>
      <w:rFonts w:cs="Symbol"/>
      <w:lang w:val="ru-RU" w:eastAsia="en-US" w:bidi="ar-SA"/>
    </w:rPr>
  </w:style>
  <w:style w:type="character" w:styleId="ListLabel517">
    <w:name w:val="ListLabel 517"/>
    <w:qFormat/>
    <w:rPr>
      <w:rFonts w:cs="Symbol"/>
      <w:lang w:val="ru-RU" w:eastAsia="en-US" w:bidi="ar-SA"/>
    </w:rPr>
  </w:style>
  <w:style w:type="character" w:styleId="ListLabel518">
    <w:name w:val="ListLabel 518"/>
    <w:qFormat/>
    <w:rPr>
      <w:rFonts w:cs="Symbol"/>
      <w:lang w:val="ru-RU" w:eastAsia="en-US" w:bidi="ar-SA"/>
    </w:rPr>
  </w:style>
  <w:style w:type="character" w:styleId="ListLabel519">
    <w:name w:val="ListLabel 519"/>
    <w:qFormat/>
    <w:rPr>
      <w:rFonts w:cs="Symbol"/>
      <w:lang w:val="ru-RU" w:eastAsia="en-US" w:bidi="ar-SA"/>
    </w:rPr>
  </w:style>
  <w:style w:type="character" w:styleId="ListLabel520">
    <w:name w:val="ListLabel 520"/>
    <w:qFormat/>
    <w:rPr>
      <w:rFonts w:cs="Symbol"/>
      <w:lang w:val="ru-RU" w:eastAsia="en-US" w:bidi="ar-SA"/>
    </w:rPr>
  </w:style>
  <w:style w:type="character" w:styleId="ListLabel521">
    <w:name w:val="ListLabel 521"/>
    <w:qFormat/>
    <w:rPr>
      <w:rFonts w:cs="Symbol"/>
      <w:lang w:val="ru-RU" w:eastAsia="en-US" w:bidi="ar-SA"/>
    </w:rPr>
  </w:style>
  <w:style w:type="character" w:styleId="ListLabel522">
    <w:name w:val="ListLabel 522"/>
    <w:qFormat/>
    <w:rPr>
      <w:rFonts w:cs="Symbol"/>
      <w:lang w:val="ru-RU" w:eastAsia="en-US" w:bidi="ar-SA"/>
    </w:rPr>
  </w:style>
  <w:style w:type="character" w:styleId="ListLabel523">
    <w:name w:val="ListLabel 523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524">
    <w:name w:val="ListLabel 524"/>
    <w:qFormat/>
    <w:rPr>
      <w:rFonts w:cs="Symbol"/>
      <w:lang w:val="ru-RU" w:eastAsia="en-US" w:bidi="ar-SA"/>
    </w:rPr>
  </w:style>
  <w:style w:type="character" w:styleId="ListLabel525">
    <w:name w:val="ListLabel 525"/>
    <w:qFormat/>
    <w:rPr>
      <w:rFonts w:cs="Symbol"/>
      <w:lang w:val="ru-RU" w:eastAsia="en-US" w:bidi="ar-SA"/>
    </w:rPr>
  </w:style>
  <w:style w:type="character" w:styleId="ListLabel526">
    <w:name w:val="ListLabel 526"/>
    <w:qFormat/>
    <w:rPr>
      <w:rFonts w:cs="Symbol"/>
      <w:lang w:val="ru-RU" w:eastAsia="en-US" w:bidi="ar-SA"/>
    </w:rPr>
  </w:style>
  <w:style w:type="character" w:styleId="ListLabel527">
    <w:name w:val="ListLabel 527"/>
    <w:qFormat/>
    <w:rPr>
      <w:rFonts w:cs="Symbol"/>
      <w:lang w:val="ru-RU" w:eastAsia="en-US" w:bidi="ar-SA"/>
    </w:rPr>
  </w:style>
  <w:style w:type="character" w:styleId="ListLabel528">
    <w:name w:val="ListLabel 528"/>
    <w:qFormat/>
    <w:rPr>
      <w:rFonts w:cs="Symbol"/>
      <w:lang w:val="ru-RU" w:eastAsia="en-US" w:bidi="ar-SA"/>
    </w:rPr>
  </w:style>
  <w:style w:type="character" w:styleId="ListLabel529">
    <w:name w:val="ListLabel 529"/>
    <w:qFormat/>
    <w:rPr>
      <w:rFonts w:cs="Symbol"/>
      <w:lang w:val="ru-RU" w:eastAsia="en-US" w:bidi="ar-SA"/>
    </w:rPr>
  </w:style>
  <w:style w:type="character" w:styleId="ListLabel530">
    <w:name w:val="ListLabel 530"/>
    <w:qFormat/>
    <w:rPr>
      <w:rFonts w:cs="Symbol"/>
      <w:lang w:val="ru-RU" w:eastAsia="en-US" w:bidi="ar-SA"/>
    </w:rPr>
  </w:style>
  <w:style w:type="character" w:styleId="ListLabel531">
    <w:name w:val="ListLabel 531"/>
    <w:qFormat/>
    <w:rPr>
      <w:rFonts w:cs="Symbol"/>
      <w:lang w:val="ru-RU" w:eastAsia="en-US" w:bidi="ar-SA"/>
    </w:rPr>
  </w:style>
  <w:style w:type="character" w:styleId="ListLabel532">
    <w:name w:val="ListLabel 53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533">
    <w:name w:val="ListLabel 533"/>
    <w:qFormat/>
    <w:rPr>
      <w:rFonts w:cs="Symbol"/>
      <w:lang w:val="ru-RU" w:eastAsia="en-US" w:bidi="ar-SA"/>
    </w:rPr>
  </w:style>
  <w:style w:type="character" w:styleId="ListLabel534">
    <w:name w:val="ListLabel 534"/>
    <w:qFormat/>
    <w:rPr>
      <w:rFonts w:cs="Symbol"/>
      <w:lang w:val="ru-RU" w:eastAsia="en-US" w:bidi="ar-SA"/>
    </w:rPr>
  </w:style>
  <w:style w:type="character" w:styleId="ListLabel535">
    <w:name w:val="ListLabel 535"/>
    <w:qFormat/>
    <w:rPr>
      <w:rFonts w:cs="Symbol"/>
      <w:lang w:val="ru-RU" w:eastAsia="en-US" w:bidi="ar-SA"/>
    </w:rPr>
  </w:style>
  <w:style w:type="character" w:styleId="ListLabel536">
    <w:name w:val="ListLabel 536"/>
    <w:qFormat/>
    <w:rPr>
      <w:rFonts w:cs="Symbol"/>
      <w:lang w:val="ru-RU" w:eastAsia="en-US" w:bidi="ar-SA"/>
    </w:rPr>
  </w:style>
  <w:style w:type="character" w:styleId="ListLabel537">
    <w:name w:val="ListLabel 537"/>
    <w:qFormat/>
    <w:rPr>
      <w:rFonts w:cs="Symbol"/>
      <w:lang w:val="ru-RU" w:eastAsia="en-US" w:bidi="ar-SA"/>
    </w:rPr>
  </w:style>
  <w:style w:type="character" w:styleId="ListLabel538">
    <w:name w:val="ListLabel 538"/>
    <w:qFormat/>
    <w:rPr>
      <w:rFonts w:cs="Symbol"/>
      <w:lang w:val="ru-RU" w:eastAsia="en-US" w:bidi="ar-SA"/>
    </w:rPr>
  </w:style>
  <w:style w:type="character" w:styleId="ListLabel539">
    <w:name w:val="ListLabel 539"/>
    <w:qFormat/>
    <w:rPr>
      <w:rFonts w:cs="Symbol"/>
      <w:lang w:val="ru-RU" w:eastAsia="en-US" w:bidi="ar-SA"/>
    </w:rPr>
  </w:style>
  <w:style w:type="character" w:styleId="ListLabel540">
    <w:name w:val="ListLabel 540"/>
    <w:qFormat/>
    <w:rPr>
      <w:rFonts w:cs="Symbol"/>
      <w:lang w:val="ru-RU" w:eastAsia="en-US" w:bidi="ar-SA"/>
    </w:rPr>
  </w:style>
  <w:style w:type="character" w:styleId="ListLabel541">
    <w:name w:val="ListLabel 5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42">
    <w:name w:val="ListLabel 54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3">
    <w:name w:val="ListLabel 54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4">
    <w:name w:val="ListLabel 54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5">
    <w:name w:val="ListLabel 54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6">
    <w:name w:val="ListLabel 54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7">
    <w:name w:val="ListLabel 5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8">
    <w:name w:val="ListLabel 5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9">
    <w:name w:val="ListLabel 5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0">
    <w:name w:val="ListLabel 5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51">
    <w:name w:val="ListLabel 55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2">
    <w:name w:val="ListLabel 5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3">
    <w:name w:val="ListLabel 5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4">
    <w:name w:val="ListLabel 5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5">
    <w:name w:val="ListLabel 5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6">
    <w:name w:val="ListLabel 5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7">
    <w:name w:val="ListLabel 5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8">
    <w:name w:val="ListLabel 5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9">
    <w:name w:val="ListLabel 5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60">
    <w:name w:val="ListLabel 5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1">
    <w:name w:val="ListLabel 5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2">
    <w:name w:val="ListLabel 5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3">
    <w:name w:val="ListLabel 5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4">
    <w:name w:val="ListLabel 5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5">
    <w:name w:val="ListLabel 5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6">
    <w:name w:val="ListLabel 5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7">
    <w:name w:val="ListLabel 5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8">
    <w:name w:val="ListLabel 5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69">
    <w:name w:val="ListLabel 5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0">
    <w:name w:val="ListLabel 5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1">
    <w:name w:val="ListLabel 5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2">
    <w:name w:val="ListLabel 5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3">
    <w:name w:val="ListLabel 5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4">
    <w:name w:val="ListLabel 5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5">
    <w:name w:val="ListLabel 5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6">
    <w:name w:val="ListLabel 5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7">
    <w:name w:val="ListLabel 5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78">
    <w:name w:val="ListLabel 5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9">
    <w:name w:val="ListLabel 5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0">
    <w:name w:val="ListLabel 5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1">
    <w:name w:val="ListLabel 5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2">
    <w:name w:val="ListLabel 5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3">
    <w:name w:val="ListLabel 5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4">
    <w:name w:val="ListLabel 5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5">
    <w:name w:val="ListLabel 5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6">
    <w:name w:val="ListLabel 5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7">
    <w:name w:val="ListLabel 5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8">
    <w:name w:val="ListLabel 5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9">
    <w:name w:val="ListLabel 5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0">
    <w:name w:val="ListLabel 5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1">
    <w:name w:val="ListLabel 5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2">
    <w:name w:val="ListLabel 5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3">
    <w:name w:val="ListLabel 5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4">
    <w:name w:val="ListLabel 5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5">
    <w:name w:val="ListLabel 595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6"/>
      <w:u w:val="none"/>
      <w:lang w:eastAsia="hi-IN"/>
    </w:rPr>
  </w:style>
  <w:style w:type="character" w:styleId="ListLabel596">
    <w:name w:val="ListLabel 596"/>
    <w:qFormat/>
    <w:rPr>
      <w:lang w:val="en-US" w:eastAsia="en-US"/>
    </w:rPr>
  </w:style>
  <w:style w:type="character" w:styleId="ListLabel597">
    <w:name w:val="ListLabel 597"/>
    <w:qFormat/>
    <w:rPr>
      <w:lang w:eastAsia="en-US"/>
    </w:rPr>
  </w:style>
  <w:style w:type="character" w:styleId="ListLabel598">
    <w:name w:val="ListLabel 59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599">
    <w:name w:val="ListLabel 599"/>
    <w:qFormat/>
    <w:rPr>
      <w:u w:val="none"/>
    </w:rPr>
  </w:style>
  <w:style w:type="character" w:styleId="ListLabel600">
    <w:name w:val="ListLabel 600"/>
    <w:qFormat/>
    <w:rPr>
      <w:color w:val="000000"/>
      <w:lang w:eastAsia="en-US" w:bidi="ar-SA"/>
    </w:rPr>
  </w:style>
  <w:style w:type="character" w:styleId="ListLabel601">
    <w:name w:val="ListLabel 60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602">
    <w:name w:val="ListLabel 602"/>
    <w:qFormat/>
    <w:rPr>
      <w:rFonts w:cs="Symbol"/>
      <w:lang w:val="ru-RU" w:eastAsia="ru-RU" w:bidi="ru-RU"/>
    </w:rPr>
  </w:style>
  <w:style w:type="character" w:styleId="ListLabel603">
    <w:name w:val="ListLabel 603"/>
    <w:qFormat/>
    <w:rPr>
      <w:rFonts w:cs="Symbol"/>
      <w:lang w:val="ru-RU" w:eastAsia="ru-RU" w:bidi="ru-RU"/>
    </w:rPr>
  </w:style>
  <w:style w:type="character" w:styleId="ListLabel604">
    <w:name w:val="ListLabel 604"/>
    <w:qFormat/>
    <w:rPr>
      <w:rFonts w:cs="Symbol"/>
      <w:lang w:val="ru-RU" w:eastAsia="ru-RU" w:bidi="ru-RU"/>
    </w:rPr>
  </w:style>
  <w:style w:type="character" w:styleId="ListLabel605">
    <w:name w:val="ListLabel 605"/>
    <w:qFormat/>
    <w:rPr>
      <w:rFonts w:cs="Symbol"/>
      <w:lang w:val="ru-RU" w:eastAsia="ru-RU" w:bidi="ru-RU"/>
    </w:rPr>
  </w:style>
  <w:style w:type="character" w:styleId="ListLabel606">
    <w:name w:val="ListLabel 606"/>
    <w:qFormat/>
    <w:rPr>
      <w:rFonts w:cs="Symbol"/>
      <w:lang w:val="ru-RU" w:eastAsia="ru-RU" w:bidi="ru-RU"/>
    </w:rPr>
  </w:style>
  <w:style w:type="character" w:styleId="ListLabel607">
    <w:name w:val="ListLabel 607"/>
    <w:qFormat/>
    <w:rPr>
      <w:rFonts w:cs="Symbol"/>
      <w:lang w:val="ru-RU" w:eastAsia="ru-RU" w:bidi="ru-RU"/>
    </w:rPr>
  </w:style>
  <w:style w:type="character" w:styleId="ListLabel608">
    <w:name w:val="ListLabel 608"/>
    <w:qFormat/>
    <w:rPr>
      <w:rFonts w:cs="Symbol"/>
      <w:lang w:val="ru-RU" w:eastAsia="ru-RU" w:bidi="ru-RU"/>
    </w:rPr>
  </w:style>
  <w:style w:type="character" w:styleId="ListLabel609">
    <w:name w:val="ListLabel 609"/>
    <w:qFormat/>
    <w:rPr>
      <w:rFonts w:cs="Symbol"/>
      <w:lang w:val="ru-RU" w:eastAsia="ru-RU" w:bidi="ru-RU"/>
    </w:rPr>
  </w:style>
  <w:style w:type="character" w:styleId="ListLabel610">
    <w:name w:val="ListLabel 61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611">
    <w:name w:val="ListLabel 611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612">
    <w:name w:val="ListLabel 612"/>
    <w:qFormat/>
    <w:rPr>
      <w:rFonts w:cs="Symbol"/>
      <w:lang w:val="ru-RU" w:eastAsia="ru-RU" w:bidi="ru-RU"/>
    </w:rPr>
  </w:style>
  <w:style w:type="character" w:styleId="ListLabel613">
    <w:name w:val="ListLabel 613"/>
    <w:qFormat/>
    <w:rPr>
      <w:rFonts w:cs="Symbol"/>
      <w:lang w:val="ru-RU" w:eastAsia="ru-RU" w:bidi="ru-RU"/>
    </w:rPr>
  </w:style>
  <w:style w:type="character" w:styleId="ListLabel614">
    <w:name w:val="ListLabel 614"/>
    <w:qFormat/>
    <w:rPr>
      <w:rFonts w:cs="Symbol"/>
      <w:lang w:val="ru-RU" w:eastAsia="ru-RU" w:bidi="ru-RU"/>
    </w:rPr>
  </w:style>
  <w:style w:type="character" w:styleId="ListLabel615">
    <w:name w:val="ListLabel 615"/>
    <w:qFormat/>
    <w:rPr>
      <w:rFonts w:cs="Symbol"/>
      <w:lang w:val="ru-RU" w:eastAsia="ru-RU" w:bidi="ru-RU"/>
    </w:rPr>
  </w:style>
  <w:style w:type="character" w:styleId="ListLabel616">
    <w:name w:val="ListLabel 616"/>
    <w:qFormat/>
    <w:rPr>
      <w:rFonts w:cs="Symbol"/>
      <w:lang w:val="ru-RU" w:eastAsia="ru-RU" w:bidi="ru-RU"/>
    </w:rPr>
  </w:style>
  <w:style w:type="character" w:styleId="ListLabel617">
    <w:name w:val="ListLabel 617"/>
    <w:qFormat/>
    <w:rPr>
      <w:rFonts w:cs="Symbol"/>
      <w:lang w:val="ru-RU" w:eastAsia="ru-RU" w:bidi="ru-RU"/>
    </w:rPr>
  </w:style>
  <w:style w:type="character" w:styleId="ListLabel618">
    <w:name w:val="ListLabel 618"/>
    <w:qFormat/>
    <w:rPr>
      <w:rFonts w:cs="Symbol"/>
      <w:lang w:val="ru-RU" w:eastAsia="ru-RU" w:bidi="ru-RU"/>
    </w:rPr>
  </w:style>
  <w:style w:type="character" w:styleId="ListLabel619">
    <w:name w:val="ListLabel 61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620">
    <w:name w:val="ListLabel 620"/>
    <w:qFormat/>
    <w:rPr>
      <w:rFonts w:cs="Symbol"/>
      <w:lang w:val="ru-RU" w:eastAsia="en-US" w:bidi="ar-SA"/>
    </w:rPr>
  </w:style>
  <w:style w:type="character" w:styleId="ListLabel621">
    <w:name w:val="ListLabel 621"/>
    <w:qFormat/>
    <w:rPr>
      <w:rFonts w:cs="Symbol"/>
      <w:lang w:val="ru-RU" w:eastAsia="en-US" w:bidi="ar-SA"/>
    </w:rPr>
  </w:style>
  <w:style w:type="character" w:styleId="ListLabel622">
    <w:name w:val="ListLabel 622"/>
    <w:qFormat/>
    <w:rPr>
      <w:rFonts w:cs="Symbol"/>
      <w:lang w:val="ru-RU" w:eastAsia="en-US" w:bidi="ar-SA"/>
    </w:rPr>
  </w:style>
  <w:style w:type="character" w:styleId="ListLabel623">
    <w:name w:val="ListLabel 623"/>
    <w:qFormat/>
    <w:rPr>
      <w:rFonts w:cs="Symbol"/>
      <w:lang w:val="ru-RU" w:eastAsia="en-US" w:bidi="ar-SA"/>
    </w:rPr>
  </w:style>
  <w:style w:type="character" w:styleId="ListLabel624">
    <w:name w:val="ListLabel 624"/>
    <w:qFormat/>
    <w:rPr>
      <w:rFonts w:cs="Symbol"/>
      <w:lang w:val="ru-RU" w:eastAsia="en-US" w:bidi="ar-SA"/>
    </w:rPr>
  </w:style>
  <w:style w:type="character" w:styleId="ListLabel625">
    <w:name w:val="ListLabel 625"/>
    <w:qFormat/>
    <w:rPr>
      <w:rFonts w:cs="Symbol"/>
      <w:lang w:val="ru-RU" w:eastAsia="en-US" w:bidi="ar-SA"/>
    </w:rPr>
  </w:style>
  <w:style w:type="character" w:styleId="ListLabel626">
    <w:name w:val="ListLabel 626"/>
    <w:qFormat/>
    <w:rPr>
      <w:rFonts w:cs="Symbol"/>
      <w:lang w:val="ru-RU" w:eastAsia="en-US" w:bidi="ar-SA"/>
    </w:rPr>
  </w:style>
  <w:style w:type="character" w:styleId="ListLabel627">
    <w:name w:val="ListLabel 627"/>
    <w:qFormat/>
    <w:rPr>
      <w:rFonts w:cs="Symbol"/>
      <w:lang w:val="ru-RU" w:eastAsia="en-US" w:bidi="ar-SA"/>
    </w:rPr>
  </w:style>
  <w:style w:type="character" w:styleId="ListLabel628">
    <w:name w:val="ListLabel 62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629">
    <w:name w:val="ListLabel 629"/>
    <w:qFormat/>
    <w:rPr>
      <w:rFonts w:cs="Symbol"/>
      <w:lang w:val="ru-RU" w:eastAsia="en-US" w:bidi="ar-SA"/>
    </w:rPr>
  </w:style>
  <w:style w:type="character" w:styleId="ListLabel630">
    <w:name w:val="ListLabel 630"/>
    <w:qFormat/>
    <w:rPr>
      <w:rFonts w:cs="Symbol"/>
      <w:lang w:val="ru-RU" w:eastAsia="en-US" w:bidi="ar-SA"/>
    </w:rPr>
  </w:style>
  <w:style w:type="character" w:styleId="ListLabel631">
    <w:name w:val="ListLabel 631"/>
    <w:qFormat/>
    <w:rPr>
      <w:rFonts w:cs="Symbol"/>
      <w:lang w:val="ru-RU" w:eastAsia="en-US" w:bidi="ar-SA"/>
    </w:rPr>
  </w:style>
  <w:style w:type="character" w:styleId="ListLabel632">
    <w:name w:val="ListLabel 632"/>
    <w:qFormat/>
    <w:rPr>
      <w:rFonts w:cs="Symbol"/>
      <w:lang w:val="ru-RU" w:eastAsia="en-US" w:bidi="ar-SA"/>
    </w:rPr>
  </w:style>
  <w:style w:type="character" w:styleId="ListLabel633">
    <w:name w:val="ListLabel 633"/>
    <w:qFormat/>
    <w:rPr>
      <w:rFonts w:cs="Symbol"/>
      <w:lang w:val="ru-RU" w:eastAsia="en-US" w:bidi="ar-SA"/>
    </w:rPr>
  </w:style>
  <w:style w:type="character" w:styleId="ListLabel634">
    <w:name w:val="ListLabel 634"/>
    <w:qFormat/>
    <w:rPr>
      <w:rFonts w:cs="Symbol"/>
      <w:lang w:val="ru-RU" w:eastAsia="en-US" w:bidi="ar-SA"/>
    </w:rPr>
  </w:style>
  <w:style w:type="character" w:styleId="ListLabel635">
    <w:name w:val="ListLabel 635"/>
    <w:qFormat/>
    <w:rPr>
      <w:rFonts w:cs="Symbol"/>
      <w:lang w:val="ru-RU" w:eastAsia="en-US" w:bidi="ar-SA"/>
    </w:rPr>
  </w:style>
  <w:style w:type="character" w:styleId="ListLabel636">
    <w:name w:val="ListLabel 636"/>
    <w:qFormat/>
    <w:rPr>
      <w:rFonts w:cs="Symbol"/>
      <w:lang w:val="ru-RU" w:eastAsia="en-US" w:bidi="ar-SA"/>
    </w:rPr>
  </w:style>
  <w:style w:type="character" w:styleId="ListLabel637">
    <w:name w:val="ListLabel 637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638">
    <w:name w:val="ListLabel 638"/>
    <w:qFormat/>
    <w:rPr>
      <w:rFonts w:cs="Symbol"/>
      <w:lang w:val="ru-RU" w:eastAsia="en-US" w:bidi="ar-SA"/>
    </w:rPr>
  </w:style>
  <w:style w:type="character" w:styleId="ListLabel639">
    <w:name w:val="ListLabel 639"/>
    <w:qFormat/>
    <w:rPr>
      <w:rFonts w:cs="Symbol"/>
      <w:lang w:val="ru-RU" w:eastAsia="en-US" w:bidi="ar-SA"/>
    </w:rPr>
  </w:style>
  <w:style w:type="character" w:styleId="ListLabel640">
    <w:name w:val="ListLabel 640"/>
    <w:qFormat/>
    <w:rPr>
      <w:rFonts w:cs="Symbol"/>
      <w:lang w:val="ru-RU" w:eastAsia="en-US" w:bidi="ar-SA"/>
    </w:rPr>
  </w:style>
  <w:style w:type="character" w:styleId="ListLabel641">
    <w:name w:val="ListLabel 641"/>
    <w:qFormat/>
    <w:rPr>
      <w:rFonts w:cs="Symbol"/>
      <w:lang w:val="ru-RU" w:eastAsia="en-US" w:bidi="ar-SA"/>
    </w:rPr>
  </w:style>
  <w:style w:type="character" w:styleId="ListLabel642">
    <w:name w:val="ListLabel 642"/>
    <w:qFormat/>
    <w:rPr>
      <w:rFonts w:cs="Symbol"/>
      <w:lang w:val="ru-RU" w:eastAsia="en-US" w:bidi="ar-SA"/>
    </w:rPr>
  </w:style>
  <w:style w:type="character" w:styleId="ListLabel643">
    <w:name w:val="ListLabel 643"/>
    <w:qFormat/>
    <w:rPr>
      <w:rFonts w:cs="Symbol"/>
      <w:lang w:val="ru-RU" w:eastAsia="en-US" w:bidi="ar-SA"/>
    </w:rPr>
  </w:style>
  <w:style w:type="character" w:styleId="ListLabel644">
    <w:name w:val="ListLabel 644"/>
    <w:qFormat/>
    <w:rPr>
      <w:rFonts w:cs="Symbol"/>
      <w:lang w:val="ru-RU" w:eastAsia="en-US" w:bidi="ar-SA"/>
    </w:rPr>
  </w:style>
  <w:style w:type="character" w:styleId="ListLabel645">
    <w:name w:val="ListLabel 645"/>
    <w:qFormat/>
    <w:rPr>
      <w:rFonts w:cs="Symbol"/>
      <w:lang w:val="ru-RU" w:eastAsia="en-US" w:bidi="ar-SA"/>
    </w:rPr>
  </w:style>
  <w:style w:type="character" w:styleId="ListLabel646">
    <w:name w:val="ListLabel 6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47">
    <w:name w:val="ListLabel 6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8">
    <w:name w:val="ListLabel 64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9">
    <w:name w:val="ListLabel 64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0">
    <w:name w:val="ListLabel 65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1">
    <w:name w:val="ListLabel 65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2">
    <w:name w:val="ListLabel 6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3">
    <w:name w:val="ListLabel 6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4">
    <w:name w:val="ListLabel 6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5">
    <w:name w:val="ListLabel 6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56">
    <w:name w:val="ListLabel 6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7">
    <w:name w:val="ListLabel 6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8">
    <w:name w:val="ListLabel 6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9">
    <w:name w:val="ListLabel 6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0">
    <w:name w:val="ListLabel 6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1">
    <w:name w:val="ListLabel 6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2">
    <w:name w:val="ListLabel 6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3">
    <w:name w:val="ListLabel 6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4">
    <w:name w:val="ListLabel 6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65">
    <w:name w:val="ListLabel 6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6">
    <w:name w:val="ListLabel 6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7">
    <w:name w:val="ListLabel 6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8">
    <w:name w:val="ListLabel 6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9">
    <w:name w:val="ListLabel 6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0">
    <w:name w:val="ListLabel 6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1">
    <w:name w:val="ListLabel 6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2">
    <w:name w:val="ListLabel 6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3">
    <w:name w:val="ListLabel 6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74">
    <w:name w:val="ListLabel 6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5">
    <w:name w:val="ListLabel 6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6">
    <w:name w:val="ListLabel 6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7">
    <w:name w:val="ListLabel 6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8">
    <w:name w:val="ListLabel 6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9">
    <w:name w:val="ListLabel 6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0">
    <w:name w:val="ListLabel 6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1">
    <w:name w:val="ListLabel 6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2">
    <w:name w:val="ListLabel 6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83">
    <w:name w:val="ListLabel 6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4">
    <w:name w:val="ListLabel 6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5">
    <w:name w:val="ListLabel 6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6">
    <w:name w:val="ListLabel 6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7">
    <w:name w:val="ListLabel 6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8">
    <w:name w:val="ListLabel 6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9">
    <w:name w:val="ListLabel 6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0">
    <w:name w:val="ListLabel 6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1">
    <w:name w:val="ListLabel 6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2">
    <w:name w:val="ListLabel 6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3">
    <w:name w:val="ListLabel 6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4">
    <w:name w:val="ListLabel 6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5">
    <w:name w:val="ListLabel 6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6">
    <w:name w:val="ListLabel 6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7">
    <w:name w:val="ListLabel 6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8">
    <w:name w:val="ListLabel 6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9">
    <w:name w:val="ListLabel 6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0">
    <w:name w:val="ListLabel 700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6"/>
      <w:u w:val="none"/>
      <w:lang w:eastAsia="hi-IN"/>
    </w:rPr>
  </w:style>
  <w:style w:type="character" w:styleId="ListLabel701">
    <w:name w:val="ListLabel 701"/>
    <w:qFormat/>
    <w:rPr>
      <w:lang w:val="en-US" w:eastAsia="en-US"/>
    </w:rPr>
  </w:style>
  <w:style w:type="character" w:styleId="ListLabel702">
    <w:name w:val="ListLabel 702"/>
    <w:qFormat/>
    <w:rPr>
      <w:lang w:eastAsia="en-US"/>
    </w:rPr>
  </w:style>
  <w:style w:type="character" w:styleId="ListLabel703">
    <w:name w:val="ListLabel 703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704">
    <w:name w:val="ListLabel 704"/>
    <w:qFormat/>
    <w:rPr>
      <w:u w:val="none"/>
    </w:rPr>
  </w:style>
  <w:style w:type="character" w:styleId="ListLabel705">
    <w:name w:val="ListLabel 705"/>
    <w:qFormat/>
    <w:rPr>
      <w:color w:val="000000"/>
      <w:lang w:eastAsia="en-US" w:bidi="ar-SA"/>
    </w:rPr>
  </w:style>
  <w:style w:type="character" w:styleId="ListLabel706">
    <w:name w:val="ListLabel 70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707">
    <w:name w:val="ListLabel 707"/>
    <w:qFormat/>
    <w:rPr>
      <w:rFonts w:cs="Symbol"/>
      <w:lang w:val="ru-RU" w:eastAsia="ru-RU" w:bidi="ru-RU"/>
    </w:rPr>
  </w:style>
  <w:style w:type="character" w:styleId="ListLabel708">
    <w:name w:val="ListLabel 708"/>
    <w:qFormat/>
    <w:rPr>
      <w:rFonts w:cs="Symbol"/>
      <w:lang w:val="ru-RU" w:eastAsia="ru-RU" w:bidi="ru-RU"/>
    </w:rPr>
  </w:style>
  <w:style w:type="character" w:styleId="ListLabel709">
    <w:name w:val="ListLabel 709"/>
    <w:qFormat/>
    <w:rPr>
      <w:rFonts w:cs="Symbol"/>
      <w:lang w:val="ru-RU" w:eastAsia="ru-RU" w:bidi="ru-RU"/>
    </w:rPr>
  </w:style>
  <w:style w:type="character" w:styleId="ListLabel710">
    <w:name w:val="ListLabel 710"/>
    <w:qFormat/>
    <w:rPr>
      <w:rFonts w:cs="Symbol"/>
      <w:lang w:val="ru-RU" w:eastAsia="ru-RU" w:bidi="ru-RU"/>
    </w:rPr>
  </w:style>
  <w:style w:type="character" w:styleId="ListLabel711">
    <w:name w:val="ListLabel 711"/>
    <w:qFormat/>
    <w:rPr>
      <w:rFonts w:cs="Symbol"/>
      <w:lang w:val="ru-RU" w:eastAsia="ru-RU" w:bidi="ru-RU"/>
    </w:rPr>
  </w:style>
  <w:style w:type="character" w:styleId="ListLabel712">
    <w:name w:val="ListLabel 712"/>
    <w:qFormat/>
    <w:rPr>
      <w:rFonts w:cs="Symbol"/>
      <w:lang w:val="ru-RU" w:eastAsia="ru-RU" w:bidi="ru-RU"/>
    </w:rPr>
  </w:style>
  <w:style w:type="character" w:styleId="ListLabel713">
    <w:name w:val="ListLabel 713"/>
    <w:qFormat/>
    <w:rPr>
      <w:rFonts w:cs="Symbol"/>
      <w:lang w:val="ru-RU" w:eastAsia="ru-RU" w:bidi="ru-RU"/>
    </w:rPr>
  </w:style>
  <w:style w:type="character" w:styleId="ListLabel714">
    <w:name w:val="ListLabel 714"/>
    <w:qFormat/>
    <w:rPr>
      <w:rFonts w:cs="Symbol"/>
      <w:lang w:val="ru-RU" w:eastAsia="ru-RU" w:bidi="ru-RU"/>
    </w:rPr>
  </w:style>
  <w:style w:type="character" w:styleId="ListLabel715">
    <w:name w:val="ListLabel 715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716">
    <w:name w:val="ListLabel 716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717">
    <w:name w:val="ListLabel 717"/>
    <w:qFormat/>
    <w:rPr>
      <w:rFonts w:cs="Symbol"/>
      <w:lang w:val="ru-RU" w:eastAsia="ru-RU" w:bidi="ru-RU"/>
    </w:rPr>
  </w:style>
  <w:style w:type="character" w:styleId="ListLabel718">
    <w:name w:val="ListLabel 718"/>
    <w:qFormat/>
    <w:rPr>
      <w:rFonts w:cs="Symbol"/>
      <w:lang w:val="ru-RU" w:eastAsia="ru-RU" w:bidi="ru-RU"/>
    </w:rPr>
  </w:style>
  <w:style w:type="character" w:styleId="ListLabel719">
    <w:name w:val="ListLabel 719"/>
    <w:qFormat/>
    <w:rPr>
      <w:rFonts w:cs="Symbol"/>
      <w:lang w:val="ru-RU" w:eastAsia="ru-RU" w:bidi="ru-RU"/>
    </w:rPr>
  </w:style>
  <w:style w:type="character" w:styleId="ListLabel720">
    <w:name w:val="ListLabel 720"/>
    <w:qFormat/>
    <w:rPr>
      <w:rFonts w:cs="Symbol"/>
      <w:lang w:val="ru-RU" w:eastAsia="ru-RU" w:bidi="ru-RU"/>
    </w:rPr>
  </w:style>
  <w:style w:type="character" w:styleId="ListLabel721">
    <w:name w:val="ListLabel 721"/>
    <w:qFormat/>
    <w:rPr>
      <w:rFonts w:cs="Symbol"/>
      <w:lang w:val="ru-RU" w:eastAsia="ru-RU" w:bidi="ru-RU"/>
    </w:rPr>
  </w:style>
  <w:style w:type="character" w:styleId="ListLabel722">
    <w:name w:val="ListLabel 722"/>
    <w:qFormat/>
    <w:rPr>
      <w:rFonts w:cs="Symbol"/>
      <w:lang w:val="ru-RU" w:eastAsia="ru-RU" w:bidi="ru-RU"/>
    </w:rPr>
  </w:style>
  <w:style w:type="character" w:styleId="ListLabel723">
    <w:name w:val="ListLabel 723"/>
    <w:qFormat/>
    <w:rPr>
      <w:rFonts w:cs="Symbol"/>
      <w:lang w:val="ru-RU" w:eastAsia="ru-RU" w:bidi="ru-RU"/>
    </w:rPr>
  </w:style>
  <w:style w:type="character" w:styleId="ListLabel724">
    <w:name w:val="ListLabel 724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725">
    <w:name w:val="ListLabel 725"/>
    <w:qFormat/>
    <w:rPr>
      <w:rFonts w:cs="Symbol"/>
      <w:lang w:val="ru-RU" w:eastAsia="en-US" w:bidi="ar-SA"/>
    </w:rPr>
  </w:style>
  <w:style w:type="character" w:styleId="ListLabel726">
    <w:name w:val="ListLabel 726"/>
    <w:qFormat/>
    <w:rPr>
      <w:rFonts w:cs="Symbol"/>
      <w:lang w:val="ru-RU" w:eastAsia="en-US" w:bidi="ar-SA"/>
    </w:rPr>
  </w:style>
  <w:style w:type="character" w:styleId="ListLabel727">
    <w:name w:val="ListLabel 727"/>
    <w:qFormat/>
    <w:rPr>
      <w:rFonts w:cs="Symbol"/>
      <w:lang w:val="ru-RU" w:eastAsia="en-US" w:bidi="ar-SA"/>
    </w:rPr>
  </w:style>
  <w:style w:type="character" w:styleId="ListLabel728">
    <w:name w:val="ListLabel 728"/>
    <w:qFormat/>
    <w:rPr>
      <w:rFonts w:cs="Symbol"/>
      <w:lang w:val="ru-RU" w:eastAsia="en-US" w:bidi="ar-SA"/>
    </w:rPr>
  </w:style>
  <w:style w:type="character" w:styleId="ListLabel729">
    <w:name w:val="ListLabel 729"/>
    <w:qFormat/>
    <w:rPr>
      <w:rFonts w:cs="Symbol"/>
      <w:lang w:val="ru-RU" w:eastAsia="en-US" w:bidi="ar-SA"/>
    </w:rPr>
  </w:style>
  <w:style w:type="character" w:styleId="ListLabel730">
    <w:name w:val="ListLabel 730"/>
    <w:qFormat/>
    <w:rPr>
      <w:rFonts w:cs="Symbol"/>
      <w:lang w:val="ru-RU" w:eastAsia="en-US" w:bidi="ar-SA"/>
    </w:rPr>
  </w:style>
  <w:style w:type="character" w:styleId="ListLabel731">
    <w:name w:val="ListLabel 731"/>
    <w:qFormat/>
    <w:rPr>
      <w:rFonts w:cs="Symbol"/>
      <w:lang w:val="ru-RU" w:eastAsia="en-US" w:bidi="ar-SA"/>
    </w:rPr>
  </w:style>
  <w:style w:type="character" w:styleId="ListLabel732">
    <w:name w:val="ListLabel 732"/>
    <w:qFormat/>
    <w:rPr>
      <w:rFonts w:cs="Symbol"/>
      <w:lang w:val="ru-RU" w:eastAsia="en-US" w:bidi="ar-SA"/>
    </w:rPr>
  </w:style>
  <w:style w:type="character" w:styleId="ListLabel733">
    <w:name w:val="ListLabel 733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734">
    <w:name w:val="ListLabel 734"/>
    <w:qFormat/>
    <w:rPr>
      <w:rFonts w:cs="Symbol"/>
      <w:lang w:val="ru-RU" w:eastAsia="en-US" w:bidi="ar-SA"/>
    </w:rPr>
  </w:style>
  <w:style w:type="character" w:styleId="ListLabel735">
    <w:name w:val="ListLabel 735"/>
    <w:qFormat/>
    <w:rPr>
      <w:rFonts w:cs="Symbol"/>
      <w:lang w:val="ru-RU" w:eastAsia="en-US" w:bidi="ar-SA"/>
    </w:rPr>
  </w:style>
  <w:style w:type="character" w:styleId="ListLabel736">
    <w:name w:val="ListLabel 736"/>
    <w:qFormat/>
    <w:rPr>
      <w:rFonts w:cs="Symbol"/>
      <w:lang w:val="ru-RU" w:eastAsia="en-US" w:bidi="ar-SA"/>
    </w:rPr>
  </w:style>
  <w:style w:type="character" w:styleId="ListLabel737">
    <w:name w:val="ListLabel 737"/>
    <w:qFormat/>
    <w:rPr>
      <w:rFonts w:cs="Symbol"/>
      <w:lang w:val="ru-RU" w:eastAsia="en-US" w:bidi="ar-SA"/>
    </w:rPr>
  </w:style>
  <w:style w:type="character" w:styleId="ListLabel738">
    <w:name w:val="ListLabel 738"/>
    <w:qFormat/>
    <w:rPr>
      <w:rFonts w:cs="Symbol"/>
      <w:lang w:val="ru-RU" w:eastAsia="en-US" w:bidi="ar-SA"/>
    </w:rPr>
  </w:style>
  <w:style w:type="character" w:styleId="ListLabel739">
    <w:name w:val="ListLabel 739"/>
    <w:qFormat/>
    <w:rPr>
      <w:rFonts w:cs="Symbol"/>
      <w:lang w:val="ru-RU" w:eastAsia="en-US" w:bidi="ar-SA"/>
    </w:rPr>
  </w:style>
  <w:style w:type="character" w:styleId="ListLabel740">
    <w:name w:val="ListLabel 740"/>
    <w:qFormat/>
    <w:rPr>
      <w:rFonts w:cs="Symbol"/>
      <w:lang w:val="ru-RU" w:eastAsia="en-US" w:bidi="ar-SA"/>
    </w:rPr>
  </w:style>
  <w:style w:type="character" w:styleId="ListLabel741">
    <w:name w:val="ListLabel 741"/>
    <w:qFormat/>
    <w:rPr>
      <w:rFonts w:cs="Symbol"/>
      <w:lang w:val="ru-RU" w:eastAsia="en-US" w:bidi="ar-SA"/>
    </w:rPr>
  </w:style>
  <w:style w:type="character" w:styleId="ListLabel742">
    <w:name w:val="ListLabel 742"/>
    <w:qFormat/>
    <w:rPr>
      <w:rFonts w:eastAsia="Times New Roman" w:cs="Times New Roman"/>
      <w:w w:val="99"/>
      <w:sz w:val="28"/>
      <w:szCs w:val="28"/>
      <w:lang w:val="ru-RU" w:eastAsia="en-US" w:bidi="ar-SA"/>
    </w:rPr>
  </w:style>
  <w:style w:type="character" w:styleId="ListLabel743">
    <w:name w:val="ListLabel 743"/>
    <w:qFormat/>
    <w:rPr>
      <w:rFonts w:cs="Symbol"/>
      <w:lang w:val="ru-RU" w:eastAsia="en-US" w:bidi="ar-SA"/>
    </w:rPr>
  </w:style>
  <w:style w:type="character" w:styleId="ListLabel744">
    <w:name w:val="ListLabel 744"/>
    <w:qFormat/>
    <w:rPr>
      <w:rFonts w:cs="Symbol"/>
      <w:lang w:val="ru-RU" w:eastAsia="en-US" w:bidi="ar-SA"/>
    </w:rPr>
  </w:style>
  <w:style w:type="character" w:styleId="ListLabel745">
    <w:name w:val="ListLabel 745"/>
    <w:qFormat/>
    <w:rPr>
      <w:rFonts w:cs="Symbol"/>
      <w:lang w:val="ru-RU" w:eastAsia="en-US" w:bidi="ar-SA"/>
    </w:rPr>
  </w:style>
  <w:style w:type="character" w:styleId="ListLabel746">
    <w:name w:val="ListLabel 746"/>
    <w:qFormat/>
    <w:rPr>
      <w:rFonts w:cs="Symbol"/>
      <w:lang w:val="ru-RU" w:eastAsia="en-US" w:bidi="ar-SA"/>
    </w:rPr>
  </w:style>
  <w:style w:type="character" w:styleId="ListLabel747">
    <w:name w:val="ListLabel 747"/>
    <w:qFormat/>
    <w:rPr>
      <w:rFonts w:cs="Symbol"/>
      <w:lang w:val="ru-RU" w:eastAsia="en-US" w:bidi="ar-SA"/>
    </w:rPr>
  </w:style>
  <w:style w:type="character" w:styleId="ListLabel748">
    <w:name w:val="ListLabel 748"/>
    <w:qFormat/>
    <w:rPr>
      <w:rFonts w:cs="Symbol"/>
      <w:lang w:val="ru-RU" w:eastAsia="en-US" w:bidi="ar-SA"/>
    </w:rPr>
  </w:style>
  <w:style w:type="character" w:styleId="ListLabel749">
    <w:name w:val="ListLabel 749"/>
    <w:qFormat/>
    <w:rPr>
      <w:rFonts w:cs="Symbol"/>
      <w:lang w:val="ru-RU" w:eastAsia="en-US" w:bidi="ar-SA"/>
    </w:rPr>
  </w:style>
  <w:style w:type="character" w:styleId="ListLabel750">
    <w:name w:val="ListLabel 750"/>
    <w:qFormat/>
    <w:rPr>
      <w:rFonts w:cs="Symbol"/>
      <w:lang w:val="ru-RU" w:eastAsia="en-US" w:bidi="ar-SA"/>
    </w:rPr>
  </w:style>
  <w:style w:type="character" w:styleId="ListLabel751">
    <w:name w:val="ListLabel 7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52">
    <w:name w:val="ListLabel 75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3">
    <w:name w:val="ListLabel 75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4">
    <w:name w:val="ListLabel 75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5">
    <w:name w:val="ListLabel 75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6">
    <w:name w:val="ListLabel 7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7">
    <w:name w:val="ListLabel 7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8">
    <w:name w:val="ListLabel 7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9">
    <w:name w:val="ListLabel 7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0">
    <w:name w:val="ListLabel 7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61">
    <w:name w:val="ListLabel 7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2">
    <w:name w:val="ListLabel 7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3">
    <w:name w:val="ListLabel 7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4">
    <w:name w:val="ListLabel 7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5">
    <w:name w:val="ListLabel 7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6">
    <w:name w:val="ListLabel 7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7">
    <w:name w:val="ListLabel 7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8">
    <w:name w:val="ListLabel 7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9">
    <w:name w:val="ListLabel 7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70">
    <w:name w:val="ListLabel 7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1">
    <w:name w:val="ListLabel 7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2">
    <w:name w:val="ListLabel 7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3">
    <w:name w:val="ListLabel 7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4">
    <w:name w:val="ListLabel 7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5">
    <w:name w:val="ListLabel 7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6">
    <w:name w:val="ListLabel 7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7">
    <w:name w:val="ListLabel 7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8">
    <w:name w:val="ListLabel 7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79">
    <w:name w:val="ListLabel 7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0">
    <w:name w:val="ListLabel 7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1">
    <w:name w:val="ListLabel 7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2">
    <w:name w:val="ListLabel 7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3">
    <w:name w:val="ListLabel 7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4">
    <w:name w:val="ListLabel 7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5">
    <w:name w:val="ListLabel 7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6">
    <w:name w:val="ListLabel 7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7">
    <w:name w:val="ListLabel 7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88">
    <w:name w:val="ListLabel 7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9">
    <w:name w:val="ListLabel 7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0">
    <w:name w:val="ListLabel 7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1">
    <w:name w:val="ListLabel 7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2">
    <w:name w:val="ListLabel 7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3">
    <w:name w:val="ListLabel 7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4">
    <w:name w:val="ListLabel 7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5">
    <w:name w:val="ListLabel 7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6">
    <w:name w:val="ListLabel 7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7">
    <w:name w:val="ListLabel 7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8">
    <w:name w:val="ListLabel 7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9">
    <w:name w:val="ListLabel 7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0">
    <w:name w:val="ListLabel 8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1">
    <w:name w:val="ListLabel 8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2">
    <w:name w:val="ListLabel 8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3">
    <w:name w:val="ListLabel 8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4">
    <w:name w:val="ListLabel 8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5">
    <w:name w:val="ListLabel 805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6"/>
      <w:u w:val="none"/>
      <w:lang w:eastAsia="hi-IN"/>
    </w:rPr>
  </w:style>
  <w:style w:type="character" w:styleId="ListLabel806">
    <w:name w:val="ListLabel 806"/>
    <w:qFormat/>
    <w:rPr>
      <w:lang w:val="en-US" w:eastAsia="en-US"/>
    </w:rPr>
  </w:style>
  <w:style w:type="character" w:styleId="ListLabel807">
    <w:name w:val="ListLabel 807"/>
    <w:qFormat/>
    <w:rPr>
      <w:lang w:eastAsia="en-US"/>
    </w:rPr>
  </w:style>
  <w:style w:type="character" w:styleId="ListLabel808">
    <w:name w:val="ListLabel 80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809">
    <w:name w:val="ListLabel 809"/>
    <w:qFormat/>
    <w:rPr>
      <w:u w:val="none"/>
    </w:rPr>
  </w:style>
  <w:style w:type="character" w:styleId="ListLabel810">
    <w:name w:val="ListLabel 810"/>
    <w:qFormat/>
    <w:rPr>
      <w:color w:val="000000"/>
      <w:lang w:eastAsia="en-US" w:bidi="ar-SA"/>
    </w:rPr>
  </w:style>
  <w:style w:type="character" w:styleId="ListLabel811">
    <w:name w:val="ListLabel 81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812">
    <w:name w:val="ListLabel 812"/>
    <w:qFormat/>
    <w:rPr>
      <w:rFonts w:cs="Symbol"/>
      <w:lang w:val="ru-RU" w:eastAsia="ru-RU" w:bidi="ru-RU"/>
    </w:rPr>
  </w:style>
  <w:style w:type="character" w:styleId="ListLabel813">
    <w:name w:val="ListLabel 813"/>
    <w:qFormat/>
    <w:rPr>
      <w:rFonts w:cs="Symbol"/>
      <w:lang w:val="ru-RU" w:eastAsia="ru-RU" w:bidi="ru-RU"/>
    </w:rPr>
  </w:style>
  <w:style w:type="character" w:styleId="ListLabel814">
    <w:name w:val="ListLabel 814"/>
    <w:qFormat/>
    <w:rPr>
      <w:rFonts w:cs="Symbol"/>
      <w:lang w:val="ru-RU" w:eastAsia="ru-RU" w:bidi="ru-RU"/>
    </w:rPr>
  </w:style>
  <w:style w:type="character" w:styleId="ListLabel815">
    <w:name w:val="ListLabel 815"/>
    <w:qFormat/>
    <w:rPr>
      <w:rFonts w:cs="Symbol"/>
      <w:lang w:val="ru-RU" w:eastAsia="ru-RU" w:bidi="ru-RU"/>
    </w:rPr>
  </w:style>
  <w:style w:type="character" w:styleId="ListLabel816">
    <w:name w:val="ListLabel 816"/>
    <w:qFormat/>
    <w:rPr>
      <w:rFonts w:cs="Symbol"/>
      <w:lang w:val="ru-RU" w:eastAsia="ru-RU" w:bidi="ru-RU"/>
    </w:rPr>
  </w:style>
  <w:style w:type="character" w:styleId="ListLabel817">
    <w:name w:val="ListLabel 817"/>
    <w:qFormat/>
    <w:rPr>
      <w:rFonts w:cs="Symbol"/>
      <w:lang w:val="ru-RU" w:eastAsia="ru-RU" w:bidi="ru-RU"/>
    </w:rPr>
  </w:style>
  <w:style w:type="character" w:styleId="ListLabel818">
    <w:name w:val="ListLabel 818"/>
    <w:qFormat/>
    <w:rPr>
      <w:rFonts w:cs="Symbol"/>
      <w:lang w:val="ru-RU" w:eastAsia="ru-RU" w:bidi="ru-RU"/>
    </w:rPr>
  </w:style>
  <w:style w:type="character" w:styleId="ListLabel819">
    <w:name w:val="ListLabel 819"/>
    <w:qFormat/>
    <w:rPr>
      <w:rFonts w:cs="Symbol"/>
      <w:lang w:val="ru-RU" w:eastAsia="ru-RU" w:bidi="ru-RU"/>
    </w:rPr>
  </w:style>
  <w:style w:type="character" w:styleId="ListLabel820">
    <w:name w:val="ListLabel 82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821">
    <w:name w:val="ListLabel 821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822">
    <w:name w:val="ListLabel 822"/>
    <w:qFormat/>
    <w:rPr>
      <w:rFonts w:cs="Symbol"/>
      <w:lang w:val="ru-RU" w:eastAsia="ru-RU" w:bidi="ru-RU"/>
    </w:rPr>
  </w:style>
  <w:style w:type="character" w:styleId="ListLabel823">
    <w:name w:val="ListLabel 823"/>
    <w:qFormat/>
    <w:rPr>
      <w:rFonts w:cs="Symbol"/>
      <w:lang w:val="ru-RU" w:eastAsia="ru-RU" w:bidi="ru-RU"/>
    </w:rPr>
  </w:style>
  <w:style w:type="character" w:styleId="ListLabel824">
    <w:name w:val="ListLabel 824"/>
    <w:qFormat/>
    <w:rPr>
      <w:rFonts w:cs="Symbol"/>
      <w:lang w:val="ru-RU" w:eastAsia="ru-RU" w:bidi="ru-RU"/>
    </w:rPr>
  </w:style>
  <w:style w:type="character" w:styleId="ListLabel825">
    <w:name w:val="ListLabel 825"/>
    <w:qFormat/>
    <w:rPr>
      <w:rFonts w:cs="Symbol"/>
      <w:lang w:val="ru-RU" w:eastAsia="ru-RU" w:bidi="ru-RU"/>
    </w:rPr>
  </w:style>
  <w:style w:type="character" w:styleId="ListLabel826">
    <w:name w:val="ListLabel 826"/>
    <w:qFormat/>
    <w:rPr>
      <w:rFonts w:cs="Symbol"/>
      <w:lang w:val="ru-RU" w:eastAsia="ru-RU" w:bidi="ru-RU"/>
    </w:rPr>
  </w:style>
  <w:style w:type="character" w:styleId="ListLabel827">
    <w:name w:val="ListLabel 827"/>
    <w:qFormat/>
    <w:rPr>
      <w:rFonts w:cs="Symbol"/>
      <w:lang w:val="ru-RU" w:eastAsia="ru-RU" w:bidi="ru-RU"/>
    </w:rPr>
  </w:style>
  <w:style w:type="character" w:styleId="ListLabel828">
    <w:name w:val="ListLabel 828"/>
    <w:qFormat/>
    <w:rPr>
      <w:rFonts w:cs="Symbol"/>
      <w:lang w:val="ru-RU" w:eastAsia="ru-RU" w:bidi="ru-RU"/>
    </w:rPr>
  </w:style>
  <w:style w:type="character" w:styleId="ListLabel829">
    <w:name w:val="ListLabel 82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830">
    <w:name w:val="ListLabel 830"/>
    <w:qFormat/>
    <w:rPr>
      <w:rFonts w:cs="Symbol"/>
      <w:lang w:val="ru-RU" w:eastAsia="en-US" w:bidi="ar-SA"/>
    </w:rPr>
  </w:style>
  <w:style w:type="character" w:styleId="ListLabel831">
    <w:name w:val="ListLabel 831"/>
    <w:qFormat/>
    <w:rPr>
      <w:rFonts w:cs="Symbol"/>
      <w:lang w:val="ru-RU" w:eastAsia="en-US" w:bidi="ar-SA"/>
    </w:rPr>
  </w:style>
  <w:style w:type="character" w:styleId="ListLabel832">
    <w:name w:val="ListLabel 832"/>
    <w:qFormat/>
    <w:rPr>
      <w:rFonts w:cs="Symbol"/>
      <w:lang w:val="ru-RU" w:eastAsia="en-US" w:bidi="ar-SA"/>
    </w:rPr>
  </w:style>
  <w:style w:type="character" w:styleId="ListLabel833">
    <w:name w:val="ListLabel 833"/>
    <w:qFormat/>
    <w:rPr>
      <w:rFonts w:cs="Symbol"/>
      <w:lang w:val="ru-RU" w:eastAsia="en-US" w:bidi="ar-SA"/>
    </w:rPr>
  </w:style>
  <w:style w:type="character" w:styleId="ListLabel834">
    <w:name w:val="ListLabel 834"/>
    <w:qFormat/>
    <w:rPr>
      <w:rFonts w:cs="Symbol"/>
      <w:lang w:val="ru-RU" w:eastAsia="en-US" w:bidi="ar-SA"/>
    </w:rPr>
  </w:style>
  <w:style w:type="character" w:styleId="ListLabel835">
    <w:name w:val="ListLabel 835"/>
    <w:qFormat/>
    <w:rPr>
      <w:rFonts w:cs="Symbol"/>
      <w:lang w:val="ru-RU" w:eastAsia="en-US" w:bidi="ar-SA"/>
    </w:rPr>
  </w:style>
  <w:style w:type="character" w:styleId="ListLabel836">
    <w:name w:val="ListLabel 836"/>
    <w:qFormat/>
    <w:rPr>
      <w:rFonts w:cs="Symbol"/>
      <w:lang w:val="ru-RU" w:eastAsia="en-US" w:bidi="ar-SA"/>
    </w:rPr>
  </w:style>
  <w:style w:type="character" w:styleId="ListLabel837">
    <w:name w:val="ListLabel 837"/>
    <w:qFormat/>
    <w:rPr>
      <w:rFonts w:cs="Symbol"/>
      <w:lang w:val="ru-RU" w:eastAsia="en-US" w:bidi="ar-SA"/>
    </w:rPr>
  </w:style>
  <w:style w:type="character" w:styleId="ListLabel838">
    <w:name w:val="ListLabel 83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839">
    <w:name w:val="ListLabel 839"/>
    <w:qFormat/>
    <w:rPr>
      <w:rFonts w:cs="Symbol"/>
      <w:lang w:val="ru-RU" w:eastAsia="en-US" w:bidi="ar-SA"/>
    </w:rPr>
  </w:style>
  <w:style w:type="character" w:styleId="ListLabel840">
    <w:name w:val="ListLabel 840"/>
    <w:qFormat/>
    <w:rPr>
      <w:rFonts w:cs="Symbol"/>
      <w:lang w:val="ru-RU" w:eastAsia="en-US" w:bidi="ar-SA"/>
    </w:rPr>
  </w:style>
  <w:style w:type="character" w:styleId="ListLabel841">
    <w:name w:val="ListLabel 841"/>
    <w:qFormat/>
    <w:rPr>
      <w:rFonts w:cs="Symbol"/>
      <w:lang w:val="ru-RU" w:eastAsia="en-US" w:bidi="ar-SA"/>
    </w:rPr>
  </w:style>
  <w:style w:type="character" w:styleId="ListLabel842">
    <w:name w:val="ListLabel 842"/>
    <w:qFormat/>
    <w:rPr>
      <w:rFonts w:cs="Symbol"/>
      <w:lang w:val="ru-RU" w:eastAsia="en-US" w:bidi="ar-SA"/>
    </w:rPr>
  </w:style>
  <w:style w:type="character" w:styleId="ListLabel843">
    <w:name w:val="ListLabel 843"/>
    <w:qFormat/>
    <w:rPr>
      <w:rFonts w:cs="Symbol"/>
      <w:lang w:val="ru-RU" w:eastAsia="en-US" w:bidi="ar-SA"/>
    </w:rPr>
  </w:style>
  <w:style w:type="character" w:styleId="ListLabel844">
    <w:name w:val="ListLabel 844"/>
    <w:qFormat/>
    <w:rPr>
      <w:rFonts w:cs="Symbol"/>
      <w:lang w:val="ru-RU" w:eastAsia="en-US" w:bidi="ar-SA"/>
    </w:rPr>
  </w:style>
  <w:style w:type="character" w:styleId="ListLabel845">
    <w:name w:val="ListLabel 845"/>
    <w:qFormat/>
    <w:rPr>
      <w:rFonts w:cs="Symbol"/>
      <w:lang w:val="ru-RU" w:eastAsia="en-US" w:bidi="ar-SA"/>
    </w:rPr>
  </w:style>
  <w:style w:type="character" w:styleId="ListLabel846">
    <w:name w:val="ListLabel 846"/>
    <w:qFormat/>
    <w:rPr>
      <w:rFonts w:cs="Symbol"/>
      <w:lang w:val="ru-RU" w:eastAsia="en-US" w:bidi="ar-SA"/>
    </w:rPr>
  </w:style>
  <w:style w:type="character" w:styleId="ListLabel847">
    <w:name w:val="ListLabel 847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848">
    <w:name w:val="ListLabel 848"/>
    <w:qFormat/>
    <w:rPr>
      <w:rFonts w:cs="Symbol"/>
      <w:lang w:val="ru-RU" w:eastAsia="en-US" w:bidi="ar-SA"/>
    </w:rPr>
  </w:style>
  <w:style w:type="character" w:styleId="ListLabel849">
    <w:name w:val="ListLabel 849"/>
    <w:qFormat/>
    <w:rPr>
      <w:rFonts w:cs="Symbol"/>
      <w:lang w:val="ru-RU" w:eastAsia="en-US" w:bidi="ar-SA"/>
    </w:rPr>
  </w:style>
  <w:style w:type="character" w:styleId="ListLabel850">
    <w:name w:val="ListLabel 850"/>
    <w:qFormat/>
    <w:rPr>
      <w:rFonts w:cs="Symbol"/>
      <w:lang w:val="ru-RU" w:eastAsia="en-US" w:bidi="ar-SA"/>
    </w:rPr>
  </w:style>
  <w:style w:type="character" w:styleId="ListLabel851">
    <w:name w:val="ListLabel 851"/>
    <w:qFormat/>
    <w:rPr>
      <w:rFonts w:cs="Symbol"/>
      <w:lang w:val="ru-RU" w:eastAsia="en-US" w:bidi="ar-SA"/>
    </w:rPr>
  </w:style>
  <w:style w:type="character" w:styleId="ListLabel852">
    <w:name w:val="ListLabel 852"/>
    <w:qFormat/>
    <w:rPr>
      <w:rFonts w:cs="Symbol"/>
      <w:lang w:val="ru-RU" w:eastAsia="en-US" w:bidi="ar-SA"/>
    </w:rPr>
  </w:style>
  <w:style w:type="character" w:styleId="ListLabel853">
    <w:name w:val="ListLabel 853"/>
    <w:qFormat/>
    <w:rPr>
      <w:rFonts w:cs="Symbol"/>
      <w:lang w:val="ru-RU" w:eastAsia="en-US" w:bidi="ar-SA"/>
    </w:rPr>
  </w:style>
  <w:style w:type="character" w:styleId="ListLabel854">
    <w:name w:val="ListLabel 854"/>
    <w:qFormat/>
    <w:rPr>
      <w:rFonts w:cs="Symbol"/>
      <w:lang w:val="ru-RU" w:eastAsia="en-US" w:bidi="ar-SA"/>
    </w:rPr>
  </w:style>
  <w:style w:type="character" w:styleId="ListLabel855">
    <w:name w:val="ListLabel 855"/>
    <w:qFormat/>
    <w:rPr>
      <w:rFonts w:cs="Symbol"/>
      <w:lang w:val="ru-RU" w:eastAsia="en-US" w:bidi="ar-SA"/>
    </w:rPr>
  </w:style>
  <w:style w:type="character" w:styleId="ListLabel856">
    <w:name w:val="ListLabel 8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57">
    <w:name w:val="ListLabel 8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8">
    <w:name w:val="ListLabel 85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9">
    <w:name w:val="ListLabel 85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0">
    <w:name w:val="ListLabel 86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1">
    <w:name w:val="ListLabel 86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2">
    <w:name w:val="ListLabel 8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3">
    <w:name w:val="ListLabel 8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4">
    <w:name w:val="ListLabel 8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5">
    <w:name w:val="ListLabel 8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66">
    <w:name w:val="ListLabel 8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7">
    <w:name w:val="ListLabel 8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8">
    <w:name w:val="ListLabel 8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9">
    <w:name w:val="ListLabel 8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0">
    <w:name w:val="ListLabel 8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1">
    <w:name w:val="ListLabel 8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2">
    <w:name w:val="ListLabel 8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3">
    <w:name w:val="ListLabel 8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4">
    <w:name w:val="ListLabel 8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75">
    <w:name w:val="ListLabel 8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6">
    <w:name w:val="ListLabel 8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7">
    <w:name w:val="ListLabel 8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8">
    <w:name w:val="ListLabel 8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9">
    <w:name w:val="ListLabel 8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0">
    <w:name w:val="ListLabel 8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1">
    <w:name w:val="ListLabel 8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2">
    <w:name w:val="ListLabel 8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3">
    <w:name w:val="ListLabel 8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84">
    <w:name w:val="ListLabel 8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5">
    <w:name w:val="ListLabel 8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6">
    <w:name w:val="ListLabel 8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7">
    <w:name w:val="ListLabel 8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8">
    <w:name w:val="ListLabel 8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9">
    <w:name w:val="ListLabel 8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0">
    <w:name w:val="ListLabel 8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1">
    <w:name w:val="ListLabel 8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2">
    <w:name w:val="ListLabel 8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93">
    <w:name w:val="ListLabel 8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4">
    <w:name w:val="ListLabel 8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5">
    <w:name w:val="ListLabel 8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6">
    <w:name w:val="ListLabel 8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7">
    <w:name w:val="ListLabel 8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8">
    <w:name w:val="ListLabel 8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9">
    <w:name w:val="ListLabel 8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0">
    <w:name w:val="ListLabel 9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1">
    <w:name w:val="ListLabel 9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2">
    <w:name w:val="ListLabel 9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3">
    <w:name w:val="ListLabel 9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4">
    <w:name w:val="ListLabel 9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5">
    <w:name w:val="ListLabel 9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6">
    <w:name w:val="ListLabel 9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7">
    <w:name w:val="ListLabel 9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8">
    <w:name w:val="ListLabel 9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9">
    <w:name w:val="ListLabel 9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10">
    <w:name w:val="ListLabel 9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911">
    <w:name w:val="ListLabel 911"/>
    <w:qFormat/>
    <w:rPr>
      <w:rFonts w:ascii="Times New Roman" w:hAnsi="Times New Roman"/>
      <w:sz w:val="28"/>
      <w:szCs w:val="28"/>
      <w:lang w:val="en-US" w:eastAsia="en-US"/>
    </w:rPr>
  </w:style>
  <w:style w:type="character" w:styleId="ListLabel912">
    <w:name w:val="ListLabel 912"/>
    <w:qFormat/>
    <w:rPr>
      <w:rFonts w:ascii="Times New Roman" w:hAnsi="Times New Roman"/>
      <w:sz w:val="28"/>
      <w:szCs w:val="28"/>
      <w:lang w:eastAsia="en-US"/>
    </w:rPr>
  </w:style>
  <w:style w:type="character" w:styleId="ListLabel913">
    <w:name w:val="ListLabel 913"/>
    <w:qFormat/>
    <w:rPr>
      <w:rFonts w:ascii="Times New Roman" w:hAnsi="Times New Roman" w:eastAsia="Calibri" w:eastAsiaTheme="minorHAnsi"/>
      <w:color w:val="106BBE"/>
      <w:sz w:val="28"/>
      <w:szCs w:val="28"/>
      <w:lang w:eastAsia="en-US" w:bidi="ar-SA"/>
    </w:rPr>
  </w:style>
  <w:style w:type="character" w:styleId="ListLabel914">
    <w:name w:val="ListLabel 914"/>
    <w:qFormat/>
    <w:rPr>
      <w:rFonts w:ascii="Times New Roman" w:hAnsi="Times New Roman"/>
      <w:sz w:val="28"/>
      <w:szCs w:val="28"/>
      <w:u w:val="none"/>
    </w:rPr>
  </w:style>
  <w:style w:type="character" w:styleId="ListLabel915">
    <w:name w:val="ListLabel 915"/>
    <w:qFormat/>
    <w:rPr>
      <w:rFonts w:ascii="Times New Roman" w:hAnsi="Times New Roman"/>
      <w:color w:val="000000"/>
      <w:sz w:val="28"/>
      <w:szCs w:val="28"/>
      <w:lang w:eastAsia="en-US" w:bidi="ar-SA"/>
    </w:rPr>
  </w:style>
  <w:style w:type="character" w:styleId="ListLabel916">
    <w:name w:val="ListLabel 91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917">
    <w:name w:val="ListLabel 917"/>
    <w:qFormat/>
    <w:rPr>
      <w:rFonts w:cs="Symbol"/>
      <w:lang w:val="ru-RU" w:eastAsia="ru-RU" w:bidi="ru-RU"/>
    </w:rPr>
  </w:style>
  <w:style w:type="character" w:styleId="ListLabel918">
    <w:name w:val="ListLabel 918"/>
    <w:qFormat/>
    <w:rPr>
      <w:rFonts w:cs="Symbol"/>
      <w:lang w:val="ru-RU" w:eastAsia="ru-RU" w:bidi="ru-RU"/>
    </w:rPr>
  </w:style>
  <w:style w:type="character" w:styleId="ListLabel919">
    <w:name w:val="ListLabel 919"/>
    <w:qFormat/>
    <w:rPr>
      <w:rFonts w:cs="Symbol"/>
      <w:lang w:val="ru-RU" w:eastAsia="ru-RU" w:bidi="ru-RU"/>
    </w:rPr>
  </w:style>
  <w:style w:type="character" w:styleId="ListLabel920">
    <w:name w:val="ListLabel 920"/>
    <w:qFormat/>
    <w:rPr>
      <w:rFonts w:cs="Symbol"/>
      <w:lang w:val="ru-RU" w:eastAsia="ru-RU" w:bidi="ru-RU"/>
    </w:rPr>
  </w:style>
  <w:style w:type="character" w:styleId="ListLabel921">
    <w:name w:val="ListLabel 921"/>
    <w:qFormat/>
    <w:rPr>
      <w:rFonts w:cs="Symbol"/>
      <w:lang w:val="ru-RU" w:eastAsia="ru-RU" w:bidi="ru-RU"/>
    </w:rPr>
  </w:style>
  <w:style w:type="character" w:styleId="ListLabel922">
    <w:name w:val="ListLabel 922"/>
    <w:qFormat/>
    <w:rPr>
      <w:rFonts w:cs="Symbol"/>
      <w:lang w:val="ru-RU" w:eastAsia="ru-RU" w:bidi="ru-RU"/>
    </w:rPr>
  </w:style>
  <w:style w:type="character" w:styleId="ListLabel923">
    <w:name w:val="ListLabel 923"/>
    <w:qFormat/>
    <w:rPr>
      <w:rFonts w:cs="Symbol"/>
      <w:lang w:val="ru-RU" w:eastAsia="ru-RU" w:bidi="ru-RU"/>
    </w:rPr>
  </w:style>
  <w:style w:type="character" w:styleId="ListLabel924">
    <w:name w:val="ListLabel 924"/>
    <w:qFormat/>
    <w:rPr>
      <w:rFonts w:cs="Symbol"/>
      <w:lang w:val="ru-RU" w:eastAsia="ru-RU" w:bidi="ru-RU"/>
    </w:rPr>
  </w:style>
  <w:style w:type="character" w:styleId="ListLabel925">
    <w:name w:val="ListLabel 925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926">
    <w:name w:val="ListLabel 926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927">
    <w:name w:val="ListLabel 927"/>
    <w:qFormat/>
    <w:rPr>
      <w:rFonts w:cs="Symbol"/>
      <w:lang w:val="ru-RU" w:eastAsia="ru-RU" w:bidi="ru-RU"/>
    </w:rPr>
  </w:style>
  <w:style w:type="character" w:styleId="ListLabel928">
    <w:name w:val="ListLabel 928"/>
    <w:qFormat/>
    <w:rPr>
      <w:rFonts w:cs="Symbol"/>
      <w:lang w:val="ru-RU" w:eastAsia="ru-RU" w:bidi="ru-RU"/>
    </w:rPr>
  </w:style>
  <w:style w:type="character" w:styleId="ListLabel929">
    <w:name w:val="ListLabel 929"/>
    <w:qFormat/>
    <w:rPr>
      <w:rFonts w:cs="Symbol"/>
      <w:lang w:val="ru-RU" w:eastAsia="ru-RU" w:bidi="ru-RU"/>
    </w:rPr>
  </w:style>
  <w:style w:type="character" w:styleId="ListLabel930">
    <w:name w:val="ListLabel 930"/>
    <w:qFormat/>
    <w:rPr>
      <w:rFonts w:cs="Symbol"/>
      <w:lang w:val="ru-RU" w:eastAsia="ru-RU" w:bidi="ru-RU"/>
    </w:rPr>
  </w:style>
  <w:style w:type="character" w:styleId="ListLabel931">
    <w:name w:val="ListLabel 931"/>
    <w:qFormat/>
    <w:rPr>
      <w:rFonts w:cs="Symbol"/>
      <w:lang w:val="ru-RU" w:eastAsia="ru-RU" w:bidi="ru-RU"/>
    </w:rPr>
  </w:style>
  <w:style w:type="character" w:styleId="ListLabel932">
    <w:name w:val="ListLabel 932"/>
    <w:qFormat/>
    <w:rPr>
      <w:rFonts w:cs="Symbol"/>
      <w:lang w:val="ru-RU" w:eastAsia="ru-RU" w:bidi="ru-RU"/>
    </w:rPr>
  </w:style>
  <w:style w:type="character" w:styleId="ListLabel933">
    <w:name w:val="ListLabel 933"/>
    <w:qFormat/>
    <w:rPr>
      <w:rFonts w:cs="Symbol"/>
      <w:lang w:val="ru-RU" w:eastAsia="ru-RU" w:bidi="ru-RU"/>
    </w:rPr>
  </w:style>
  <w:style w:type="character" w:styleId="ListLabel934">
    <w:name w:val="ListLabel 934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935">
    <w:name w:val="ListLabel 935"/>
    <w:qFormat/>
    <w:rPr>
      <w:rFonts w:cs="Symbol"/>
      <w:lang w:val="ru-RU" w:eastAsia="en-US" w:bidi="ar-SA"/>
    </w:rPr>
  </w:style>
  <w:style w:type="character" w:styleId="ListLabel936">
    <w:name w:val="ListLabel 936"/>
    <w:qFormat/>
    <w:rPr>
      <w:rFonts w:cs="Symbol"/>
      <w:lang w:val="ru-RU" w:eastAsia="en-US" w:bidi="ar-SA"/>
    </w:rPr>
  </w:style>
  <w:style w:type="character" w:styleId="ListLabel937">
    <w:name w:val="ListLabel 937"/>
    <w:qFormat/>
    <w:rPr>
      <w:rFonts w:cs="Symbol"/>
      <w:lang w:val="ru-RU" w:eastAsia="en-US" w:bidi="ar-SA"/>
    </w:rPr>
  </w:style>
  <w:style w:type="character" w:styleId="ListLabel938">
    <w:name w:val="ListLabel 938"/>
    <w:qFormat/>
    <w:rPr>
      <w:rFonts w:cs="Symbol"/>
      <w:lang w:val="ru-RU" w:eastAsia="en-US" w:bidi="ar-SA"/>
    </w:rPr>
  </w:style>
  <w:style w:type="character" w:styleId="ListLabel939">
    <w:name w:val="ListLabel 939"/>
    <w:qFormat/>
    <w:rPr>
      <w:rFonts w:cs="Symbol"/>
      <w:lang w:val="ru-RU" w:eastAsia="en-US" w:bidi="ar-SA"/>
    </w:rPr>
  </w:style>
  <w:style w:type="character" w:styleId="ListLabel940">
    <w:name w:val="ListLabel 940"/>
    <w:qFormat/>
    <w:rPr>
      <w:rFonts w:cs="Symbol"/>
      <w:lang w:val="ru-RU" w:eastAsia="en-US" w:bidi="ar-SA"/>
    </w:rPr>
  </w:style>
  <w:style w:type="character" w:styleId="ListLabel941">
    <w:name w:val="ListLabel 941"/>
    <w:qFormat/>
    <w:rPr>
      <w:rFonts w:cs="Symbol"/>
      <w:lang w:val="ru-RU" w:eastAsia="en-US" w:bidi="ar-SA"/>
    </w:rPr>
  </w:style>
  <w:style w:type="character" w:styleId="ListLabel942">
    <w:name w:val="ListLabel 942"/>
    <w:qFormat/>
    <w:rPr>
      <w:rFonts w:cs="Symbol"/>
      <w:lang w:val="ru-RU" w:eastAsia="en-US" w:bidi="ar-SA"/>
    </w:rPr>
  </w:style>
  <w:style w:type="character" w:styleId="ListLabel943">
    <w:name w:val="ListLabel 943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944">
    <w:name w:val="ListLabel 944"/>
    <w:qFormat/>
    <w:rPr>
      <w:rFonts w:cs="Symbol"/>
      <w:lang w:val="ru-RU" w:eastAsia="en-US" w:bidi="ar-SA"/>
    </w:rPr>
  </w:style>
  <w:style w:type="character" w:styleId="ListLabel945">
    <w:name w:val="ListLabel 945"/>
    <w:qFormat/>
    <w:rPr>
      <w:rFonts w:cs="Symbol"/>
      <w:lang w:val="ru-RU" w:eastAsia="en-US" w:bidi="ar-SA"/>
    </w:rPr>
  </w:style>
  <w:style w:type="character" w:styleId="ListLabel946">
    <w:name w:val="ListLabel 946"/>
    <w:qFormat/>
    <w:rPr>
      <w:rFonts w:cs="Symbol"/>
      <w:lang w:val="ru-RU" w:eastAsia="en-US" w:bidi="ar-SA"/>
    </w:rPr>
  </w:style>
  <w:style w:type="character" w:styleId="ListLabel947">
    <w:name w:val="ListLabel 947"/>
    <w:qFormat/>
    <w:rPr>
      <w:rFonts w:cs="Symbol"/>
      <w:lang w:val="ru-RU" w:eastAsia="en-US" w:bidi="ar-SA"/>
    </w:rPr>
  </w:style>
  <w:style w:type="character" w:styleId="ListLabel948">
    <w:name w:val="ListLabel 948"/>
    <w:qFormat/>
    <w:rPr>
      <w:rFonts w:cs="Symbol"/>
      <w:lang w:val="ru-RU" w:eastAsia="en-US" w:bidi="ar-SA"/>
    </w:rPr>
  </w:style>
  <w:style w:type="character" w:styleId="ListLabel949">
    <w:name w:val="ListLabel 949"/>
    <w:qFormat/>
    <w:rPr>
      <w:rFonts w:cs="Symbol"/>
      <w:lang w:val="ru-RU" w:eastAsia="en-US" w:bidi="ar-SA"/>
    </w:rPr>
  </w:style>
  <w:style w:type="character" w:styleId="ListLabel950">
    <w:name w:val="ListLabel 950"/>
    <w:qFormat/>
    <w:rPr>
      <w:rFonts w:cs="Symbol"/>
      <w:lang w:val="ru-RU" w:eastAsia="en-US" w:bidi="ar-SA"/>
    </w:rPr>
  </w:style>
  <w:style w:type="character" w:styleId="ListLabel951">
    <w:name w:val="ListLabel 951"/>
    <w:qFormat/>
    <w:rPr>
      <w:rFonts w:cs="Symbol"/>
      <w:lang w:val="ru-RU" w:eastAsia="en-US" w:bidi="ar-SA"/>
    </w:rPr>
  </w:style>
  <w:style w:type="character" w:styleId="ListLabel952">
    <w:name w:val="ListLabel 952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953">
    <w:name w:val="ListLabel 953"/>
    <w:qFormat/>
    <w:rPr>
      <w:rFonts w:cs="Symbol"/>
      <w:lang w:val="ru-RU" w:eastAsia="en-US" w:bidi="ar-SA"/>
    </w:rPr>
  </w:style>
  <w:style w:type="character" w:styleId="ListLabel954">
    <w:name w:val="ListLabel 954"/>
    <w:qFormat/>
    <w:rPr>
      <w:rFonts w:cs="Symbol"/>
      <w:lang w:val="ru-RU" w:eastAsia="en-US" w:bidi="ar-SA"/>
    </w:rPr>
  </w:style>
  <w:style w:type="character" w:styleId="ListLabel955">
    <w:name w:val="ListLabel 955"/>
    <w:qFormat/>
    <w:rPr>
      <w:rFonts w:cs="Symbol"/>
      <w:lang w:val="ru-RU" w:eastAsia="en-US" w:bidi="ar-SA"/>
    </w:rPr>
  </w:style>
  <w:style w:type="character" w:styleId="ListLabel956">
    <w:name w:val="ListLabel 956"/>
    <w:qFormat/>
    <w:rPr>
      <w:rFonts w:cs="Symbol"/>
      <w:lang w:val="ru-RU" w:eastAsia="en-US" w:bidi="ar-SA"/>
    </w:rPr>
  </w:style>
  <w:style w:type="character" w:styleId="ListLabel957">
    <w:name w:val="ListLabel 957"/>
    <w:qFormat/>
    <w:rPr>
      <w:rFonts w:cs="Symbol"/>
      <w:lang w:val="ru-RU" w:eastAsia="en-US" w:bidi="ar-SA"/>
    </w:rPr>
  </w:style>
  <w:style w:type="character" w:styleId="ListLabel958">
    <w:name w:val="ListLabel 958"/>
    <w:qFormat/>
    <w:rPr>
      <w:rFonts w:cs="Symbol"/>
      <w:lang w:val="ru-RU" w:eastAsia="en-US" w:bidi="ar-SA"/>
    </w:rPr>
  </w:style>
  <w:style w:type="character" w:styleId="ListLabel959">
    <w:name w:val="ListLabel 959"/>
    <w:qFormat/>
    <w:rPr>
      <w:rFonts w:cs="Symbol"/>
      <w:lang w:val="ru-RU" w:eastAsia="en-US" w:bidi="ar-SA"/>
    </w:rPr>
  </w:style>
  <w:style w:type="character" w:styleId="ListLabel960">
    <w:name w:val="ListLabel 960"/>
    <w:qFormat/>
    <w:rPr>
      <w:rFonts w:cs="Symbol"/>
      <w:lang w:val="ru-RU" w:eastAsia="en-US" w:bidi="ar-SA"/>
    </w:rPr>
  </w:style>
  <w:style w:type="character" w:styleId="ListLabel961">
    <w:name w:val="ListLabel 9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62">
    <w:name w:val="ListLabel 96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3">
    <w:name w:val="ListLabel 96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4">
    <w:name w:val="ListLabel 96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5">
    <w:name w:val="ListLabel 96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6">
    <w:name w:val="ListLabel 96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7">
    <w:name w:val="ListLabel 9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8">
    <w:name w:val="ListLabel 9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9">
    <w:name w:val="ListLabel 9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0">
    <w:name w:val="ListLabel 9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71">
    <w:name w:val="ListLabel 9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2">
    <w:name w:val="ListLabel 9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3">
    <w:name w:val="ListLabel 9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4">
    <w:name w:val="ListLabel 9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5">
    <w:name w:val="ListLabel 9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6">
    <w:name w:val="ListLabel 9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7">
    <w:name w:val="ListLabel 9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8">
    <w:name w:val="ListLabel 9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9">
    <w:name w:val="ListLabel 9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80">
    <w:name w:val="ListLabel 9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1">
    <w:name w:val="ListLabel 9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2">
    <w:name w:val="ListLabel 9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3">
    <w:name w:val="ListLabel 9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4">
    <w:name w:val="ListLabel 9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5">
    <w:name w:val="ListLabel 9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6">
    <w:name w:val="ListLabel 9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7">
    <w:name w:val="ListLabel 9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8">
    <w:name w:val="ListLabel 9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89">
    <w:name w:val="ListLabel 9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0">
    <w:name w:val="ListLabel 9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1">
    <w:name w:val="ListLabel 9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2">
    <w:name w:val="ListLabel 9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3">
    <w:name w:val="ListLabel 9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4">
    <w:name w:val="ListLabel 9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5">
    <w:name w:val="ListLabel 9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6">
    <w:name w:val="ListLabel 9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7">
    <w:name w:val="ListLabel 9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98">
    <w:name w:val="ListLabel 9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9">
    <w:name w:val="ListLabel 9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0">
    <w:name w:val="ListLabel 10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1">
    <w:name w:val="ListLabel 10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2">
    <w:name w:val="ListLabel 10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3">
    <w:name w:val="ListLabel 10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4">
    <w:name w:val="ListLabel 10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5">
    <w:name w:val="ListLabel 10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6">
    <w:name w:val="ListLabel 10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7">
    <w:name w:val="ListLabel 10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8">
    <w:name w:val="ListLabel 10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9">
    <w:name w:val="ListLabel 10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0">
    <w:name w:val="ListLabel 10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1">
    <w:name w:val="ListLabel 10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2">
    <w:name w:val="ListLabel 10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3">
    <w:name w:val="ListLabel 10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4">
    <w:name w:val="ListLabel 10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5">
    <w:name w:val="ListLabel 1015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1016">
    <w:name w:val="ListLabel 1016"/>
    <w:qFormat/>
    <w:rPr>
      <w:sz w:val="28"/>
      <w:szCs w:val="28"/>
      <w:lang w:val="en-US" w:eastAsia="en-US"/>
    </w:rPr>
  </w:style>
  <w:style w:type="character" w:styleId="ListLabel1017">
    <w:name w:val="ListLabel 1017"/>
    <w:qFormat/>
    <w:rPr>
      <w:sz w:val="28"/>
      <w:szCs w:val="28"/>
      <w:lang w:eastAsia="en-US"/>
    </w:rPr>
  </w:style>
  <w:style w:type="character" w:styleId="ListLabel1018">
    <w:name w:val="ListLabel 101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1019">
    <w:name w:val="ListLabel 1019"/>
    <w:qFormat/>
    <w:rPr>
      <w:sz w:val="28"/>
      <w:szCs w:val="28"/>
      <w:u w:val="none"/>
    </w:rPr>
  </w:style>
  <w:style w:type="character" w:styleId="ListLabel1020">
    <w:name w:val="ListLabel 1020"/>
    <w:qFormat/>
    <w:rPr>
      <w:color w:val="000000"/>
      <w:sz w:val="28"/>
      <w:szCs w:val="28"/>
      <w:lang w:eastAsia="en-US" w:bidi="ar-SA"/>
    </w:rPr>
  </w:style>
  <w:style w:type="character" w:styleId="ListLabel1021">
    <w:name w:val="ListLabel 102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022">
    <w:name w:val="ListLabel 1022"/>
    <w:qFormat/>
    <w:rPr>
      <w:rFonts w:cs="Symbol"/>
      <w:lang w:val="ru-RU" w:eastAsia="ru-RU" w:bidi="ru-RU"/>
    </w:rPr>
  </w:style>
  <w:style w:type="character" w:styleId="ListLabel1023">
    <w:name w:val="ListLabel 1023"/>
    <w:qFormat/>
    <w:rPr>
      <w:rFonts w:cs="Symbol"/>
      <w:lang w:val="ru-RU" w:eastAsia="ru-RU" w:bidi="ru-RU"/>
    </w:rPr>
  </w:style>
  <w:style w:type="character" w:styleId="ListLabel1024">
    <w:name w:val="ListLabel 1024"/>
    <w:qFormat/>
    <w:rPr>
      <w:rFonts w:cs="Symbol"/>
      <w:lang w:val="ru-RU" w:eastAsia="ru-RU" w:bidi="ru-RU"/>
    </w:rPr>
  </w:style>
  <w:style w:type="character" w:styleId="ListLabel1025">
    <w:name w:val="ListLabel 1025"/>
    <w:qFormat/>
    <w:rPr>
      <w:rFonts w:cs="Symbol"/>
      <w:lang w:val="ru-RU" w:eastAsia="ru-RU" w:bidi="ru-RU"/>
    </w:rPr>
  </w:style>
  <w:style w:type="character" w:styleId="ListLabel1026">
    <w:name w:val="ListLabel 1026"/>
    <w:qFormat/>
    <w:rPr>
      <w:rFonts w:cs="Symbol"/>
      <w:lang w:val="ru-RU" w:eastAsia="ru-RU" w:bidi="ru-RU"/>
    </w:rPr>
  </w:style>
  <w:style w:type="character" w:styleId="ListLabel1027">
    <w:name w:val="ListLabel 1027"/>
    <w:qFormat/>
    <w:rPr>
      <w:rFonts w:cs="Symbol"/>
      <w:lang w:val="ru-RU" w:eastAsia="ru-RU" w:bidi="ru-RU"/>
    </w:rPr>
  </w:style>
  <w:style w:type="character" w:styleId="ListLabel1028">
    <w:name w:val="ListLabel 1028"/>
    <w:qFormat/>
    <w:rPr>
      <w:rFonts w:cs="Symbol"/>
      <w:lang w:val="ru-RU" w:eastAsia="ru-RU" w:bidi="ru-RU"/>
    </w:rPr>
  </w:style>
  <w:style w:type="character" w:styleId="ListLabel1029">
    <w:name w:val="ListLabel 1029"/>
    <w:qFormat/>
    <w:rPr>
      <w:rFonts w:cs="Symbol"/>
      <w:lang w:val="ru-RU" w:eastAsia="ru-RU" w:bidi="ru-RU"/>
    </w:rPr>
  </w:style>
  <w:style w:type="character" w:styleId="ListLabel1030">
    <w:name w:val="ListLabel 103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1031">
    <w:name w:val="ListLabel 1031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1032">
    <w:name w:val="ListLabel 1032"/>
    <w:qFormat/>
    <w:rPr>
      <w:rFonts w:cs="Symbol"/>
      <w:lang w:val="ru-RU" w:eastAsia="ru-RU" w:bidi="ru-RU"/>
    </w:rPr>
  </w:style>
  <w:style w:type="character" w:styleId="ListLabel1033">
    <w:name w:val="ListLabel 1033"/>
    <w:qFormat/>
    <w:rPr>
      <w:rFonts w:cs="Symbol"/>
      <w:lang w:val="ru-RU" w:eastAsia="ru-RU" w:bidi="ru-RU"/>
    </w:rPr>
  </w:style>
  <w:style w:type="character" w:styleId="ListLabel1034">
    <w:name w:val="ListLabel 1034"/>
    <w:qFormat/>
    <w:rPr>
      <w:rFonts w:cs="Symbol"/>
      <w:lang w:val="ru-RU" w:eastAsia="ru-RU" w:bidi="ru-RU"/>
    </w:rPr>
  </w:style>
  <w:style w:type="character" w:styleId="ListLabel1035">
    <w:name w:val="ListLabel 1035"/>
    <w:qFormat/>
    <w:rPr>
      <w:rFonts w:cs="Symbol"/>
      <w:lang w:val="ru-RU" w:eastAsia="ru-RU" w:bidi="ru-RU"/>
    </w:rPr>
  </w:style>
  <w:style w:type="character" w:styleId="ListLabel1036">
    <w:name w:val="ListLabel 1036"/>
    <w:qFormat/>
    <w:rPr>
      <w:rFonts w:cs="Symbol"/>
      <w:lang w:val="ru-RU" w:eastAsia="ru-RU" w:bidi="ru-RU"/>
    </w:rPr>
  </w:style>
  <w:style w:type="character" w:styleId="ListLabel1037">
    <w:name w:val="ListLabel 1037"/>
    <w:qFormat/>
    <w:rPr>
      <w:rFonts w:cs="Symbol"/>
      <w:lang w:val="ru-RU" w:eastAsia="ru-RU" w:bidi="ru-RU"/>
    </w:rPr>
  </w:style>
  <w:style w:type="character" w:styleId="ListLabel1038">
    <w:name w:val="ListLabel 1038"/>
    <w:qFormat/>
    <w:rPr>
      <w:rFonts w:cs="Symbol"/>
      <w:lang w:val="ru-RU" w:eastAsia="ru-RU" w:bidi="ru-RU"/>
    </w:rPr>
  </w:style>
  <w:style w:type="character" w:styleId="ListLabel1039">
    <w:name w:val="ListLabel 103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040">
    <w:name w:val="ListLabel 1040"/>
    <w:qFormat/>
    <w:rPr>
      <w:rFonts w:cs="Symbol"/>
      <w:lang w:val="ru-RU" w:eastAsia="en-US" w:bidi="ar-SA"/>
    </w:rPr>
  </w:style>
  <w:style w:type="character" w:styleId="ListLabel1041">
    <w:name w:val="ListLabel 1041"/>
    <w:qFormat/>
    <w:rPr>
      <w:rFonts w:cs="Symbol"/>
      <w:lang w:val="ru-RU" w:eastAsia="en-US" w:bidi="ar-SA"/>
    </w:rPr>
  </w:style>
  <w:style w:type="character" w:styleId="ListLabel1042">
    <w:name w:val="ListLabel 1042"/>
    <w:qFormat/>
    <w:rPr>
      <w:rFonts w:cs="Symbol"/>
      <w:lang w:val="ru-RU" w:eastAsia="en-US" w:bidi="ar-SA"/>
    </w:rPr>
  </w:style>
  <w:style w:type="character" w:styleId="ListLabel1043">
    <w:name w:val="ListLabel 1043"/>
    <w:qFormat/>
    <w:rPr>
      <w:rFonts w:cs="Symbol"/>
      <w:lang w:val="ru-RU" w:eastAsia="en-US" w:bidi="ar-SA"/>
    </w:rPr>
  </w:style>
  <w:style w:type="character" w:styleId="ListLabel1044">
    <w:name w:val="ListLabel 1044"/>
    <w:qFormat/>
    <w:rPr>
      <w:rFonts w:cs="Symbol"/>
      <w:lang w:val="ru-RU" w:eastAsia="en-US" w:bidi="ar-SA"/>
    </w:rPr>
  </w:style>
  <w:style w:type="character" w:styleId="ListLabel1045">
    <w:name w:val="ListLabel 1045"/>
    <w:qFormat/>
    <w:rPr>
      <w:rFonts w:cs="Symbol"/>
      <w:lang w:val="ru-RU" w:eastAsia="en-US" w:bidi="ar-SA"/>
    </w:rPr>
  </w:style>
  <w:style w:type="character" w:styleId="ListLabel1046">
    <w:name w:val="ListLabel 1046"/>
    <w:qFormat/>
    <w:rPr>
      <w:rFonts w:cs="Symbol"/>
      <w:lang w:val="ru-RU" w:eastAsia="en-US" w:bidi="ar-SA"/>
    </w:rPr>
  </w:style>
  <w:style w:type="character" w:styleId="ListLabel1047">
    <w:name w:val="ListLabel 1047"/>
    <w:qFormat/>
    <w:rPr>
      <w:rFonts w:cs="Symbol"/>
      <w:lang w:val="ru-RU" w:eastAsia="en-US" w:bidi="ar-SA"/>
    </w:rPr>
  </w:style>
  <w:style w:type="character" w:styleId="ListLabel1048">
    <w:name w:val="ListLabel 104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1049">
    <w:name w:val="ListLabel 1049"/>
    <w:qFormat/>
    <w:rPr>
      <w:rFonts w:cs="Symbol"/>
      <w:lang w:val="ru-RU" w:eastAsia="en-US" w:bidi="ar-SA"/>
    </w:rPr>
  </w:style>
  <w:style w:type="character" w:styleId="ListLabel1050">
    <w:name w:val="ListLabel 1050"/>
    <w:qFormat/>
    <w:rPr>
      <w:rFonts w:cs="Symbol"/>
      <w:lang w:val="ru-RU" w:eastAsia="en-US" w:bidi="ar-SA"/>
    </w:rPr>
  </w:style>
  <w:style w:type="character" w:styleId="ListLabel1051">
    <w:name w:val="ListLabel 1051"/>
    <w:qFormat/>
    <w:rPr>
      <w:rFonts w:cs="Symbol"/>
      <w:lang w:val="ru-RU" w:eastAsia="en-US" w:bidi="ar-SA"/>
    </w:rPr>
  </w:style>
  <w:style w:type="character" w:styleId="ListLabel1052">
    <w:name w:val="ListLabel 1052"/>
    <w:qFormat/>
    <w:rPr>
      <w:rFonts w:cs="Symbol"/>
      <w:lang w:val="ru-RU" w:eastAsia="en-US" w:bidi="ar-SA"/>
    </w:rPr>
  </w:style>
  <w:style w:type="character" w:styleId="ListLabel1053">
    <w:name w:val="ListLabel 1053"/>
    <w:qFormat/>
    <w:rPr>
      <w:rFonts w:cs="Symbol"/>
      <w:lang w:val="ru-RU" w:eastAsia="en-US" w:bidi="ar-SA"/>
    </w:rPr>
  </w:style>
  <w:style w:type="character" w:styleId="ListLabel1054">
    <w:name w:val="ListLabel 1054"/>
    <w:qFormat/>
    <w:rPr>
      <w:rFonts w:cs="Symbol"/>
      <w:lang w:val="ru-RU" w:eastAsia="en-US" w:bidi="ar-SA"/>
    </w:rPr>
  </w:style>
  <w:style w:type="character" w:styleId="ListLabel1055">
    <w:name w:val="ListLabel 1055"/>
    <w:qFormat/>
    <w:rPr>
      <w:rFonts w:cs="Symbol"/>
      <w:lang w:val="ru-RU" w:eastAsia="en-US" w:bidi="ar-SA"/>
    </w:rPr>
  </w:style>
  <w:style w:type="character" w:styleId="ListLabel1056">
    <w:name w:val="ListLabel 1056"/>
    <w:qFormat/>
    <w:rPr>
      <w:rFonts w:cs="Symbol"/>
      <w:lang w:val="ru-RU" w:eastAsia="en-US" w:bidi="ar-SA"/>
    </w:rPr>
  </w:style>
  <w:style w:type="character" w:styleId="ListLabel1057">
    <w:name w:val="ListLabel 1057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1058">
    <w:name w:val="ListLabel 1058"/>
    <w:qFormat/>
    <w:rPr>
      <w:rFonts w:cs="Symbol"/>
      <w:lang w:val="ru-RU" w:eastAsia="en-US" w:bidi="ar-SA"/>
    </w:rPr>
  </w:style>
  <w:style w:type="character" w:styleId="ListLabel1059">
    <w:name w:val="ListLabel 1059"/>
    <w:qFormat/>
    <w:rPr>
      <w:rFonts w:cs="Symbol"/>
      <w:lang w:val="ru-RU" w:eastAsia="en-US" w:bidi="ar-SA"/>
    </w:rPr>
  </w:style>
  <w:style w:type="character" w:styleId="ListLabel1060">
    <w:name w:val="ListLabel 1060"/>
    <w:qFormat/>
    <w:rPr>
      <w:rFonts w:cs="Symbol"/>
      <w:lang w:val="ru-RU" w:eastAsia="en-US" w:bidi="ar-SA"/>
    </w:rPr>
  </w:style>
  <w:style w:type="character" w:styleId="ListLabel1061">
    <w:name w:val="ListLabel 1061"/>
    <w:qFormat/>
    <w:rPr>
      <w:rFonts w:cs="Symbol"/>
      <w:lang w:val="ru-RU" w:eastAsia="en-US" w:bidi="ar-SA"/>
    </w:rPr>
  </w:style>
  <w:style w:type="character" w:styleId="ListLabel1062">
    <w:name w:val="ListLabel 1062"/>
    <w:qFormat/>
    <w:rPr>
      <w:rFonts w:cs="Symbol"/>
      <w:lang w:val="ru-RU" w:eastAsia="en-US" w:bidi="ar-SA"/>
    </w:rPr>
  </w:style>
  <w:style w:type="character" w:styleId="ListLabel1063">
    <w:name w:val="ListLabel 1063"/>
    <w:qFormat/>
    <w:rPr>
      <w:rFonts w:cs="Symbol"/>
      <w:lang w:val="ru-RU" w:eastAsia="en-US" w:bidi="ar-SA"/>
    </w:rPr>
  </w:style>
  <w:style w:type="character" w:styleId="ListLabel1064">
    <w:name w:val="ListLabel 1064"/>
    <w:qFormat/>
    <w:rPr>
      <w:rFonts w:cs="Symbol"/>
      <w:lang w:val="ru-RU" w:eastAsia="en-US" w:bidi="ar-SA"/>
    </w:rPr>
  </w:style>
  <w:style w:type="character" w:styleId="ListLabel1065">
    <w:name w:val="ListLabel 1065"/>
    <w:qFormat/>
    <w:rPr>
      <w:rFonts w:cs="Symbol"/>
      <w:lang w:val="ru-RU" w:eastAsia="en-US" w:bidi="ar-SA"/>
    </w:rPr>
  </w:style>
  <w:style w:type="character" w:styleId="ListLabel1066">
    <w:name w:val="ListLabel 10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067">
    <w:name w:val="ListLabel 106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68">
    <w:name w:val="ListLabel 106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69">
    <w:name w:val="ListLabel 106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0">
    <w:name w:val="ListLabel 107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1">
    <w:name w:val="ListLabel 107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2">
    <w:name w:val="ListLabel 10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3">
    <w:name w:val="ListLabel 10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4">
    <w:name w:val="ListLabel 10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5">
    <w:name w:val="ListLabel 10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076">
    <w:name w:val="ListLabel 10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7">
    <w:name w:val="ListLabel 10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8">
    <w:name w:val="ListLabel 10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9">
    <w:name w:val="ListLabel 10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0">
    <w:name w:val="ListLabel 10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1">
    <w:name w:val="ListLabel 10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2">
    <w:name w:val="ListLabel 10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3">
    <w:name w:val="ListLabel 10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4">
    <w:name w:val="ListLabel 10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085">
    <w:name w:val="ListLabel 10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6">
    <w:name w:val="ListLabel 10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7">
    <w:name w:val="ListLabel 10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8">
    <w:name w:val="ListLabel 10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9">
    <w:name w:val="ListLabel 10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0">
    <w:name w:val="ListLabel 10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1">
    <w:name w:val="ListLabel 10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2">
    <w:name w:val="ListLabel 10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3">
    <w:name w:val="ListLabel 10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094">
    <w:name w:val="ListLabel 10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5">
    <w:name w:val="ListLabel 10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6">
    <w:name w:val="ListLabel 10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7">
    <w:name w:val="ListLabel 10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8">
    <w:name w:val="ListLabel 10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9">
    <w:name w:val="ListLabel 10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0">
    <w:name w:val="ListLabel 11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1">
    <w:name w:val="ListLabel 11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2">
    <w:name w:val="ListLabel 11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103">
    <w:name w:val="ListLabel 11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4">
    <w:name w:val="ListLabel 11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5">
    <w:name w:val="ListLabel 11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6">
    <w:name w:val="ListLabel 11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7">
    <w:name w:val="ListLabel 11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8">
    <w:name w:val="ListLabel 11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09">
    <w:name w:val="ListLabel 11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0">
    <w:name w:val="ListLabel 11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1">
    <w:name w:val="ListLabel 11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2">
    <w:name w:val="ListLabel 11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3">
    <w:name w:val="ListLabel 11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4">
    <w:name w:val="ListLabel 11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5">
    <w:name w:val="ListLabel 111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6">
    <w:name w:val="ListLabel 111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7">
    <w:name w:val="ListLabel 111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8">
    <w:name w:val="ListLabel 111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9">
    <w:name w:val="ListLabel 111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20">
    <w:name w:val="ListLabel 1120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1121">
    <w:name w:val="ListLabel 1121"/>
    <w:qFormat/>
    <w:rPr>
      <w:sz w:val="28"/>
      <w:szCs w:val="28"/>
      <w:lang w:val="en-US" w:eastAsia="en-US"/>
    </w:rPr>
  </w:style>
  <w:style w:type="character" w:styleId="ListLabel1122">
    <w:name w:val="ListLabel 1122"/>
    <w:qFormat/>
    <w:rPr>
      <w:sz w:val="28"/>
      <w:szCs w:val="28"/>
      <w:lang w:eastAsia="en-US"/>
    </w:rPr>
  </w:style>
  <w:style w:type="character" w:styleId="ListLabel1123">
    <w:name w:val="ListLabel 1123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1124">
    <w:name w:val="ListLabel 1124"/>
    <w:qFormat/>
    <w:rPr>
      <w:sz w:val="28"/>
      <w:szCs w:val="28"/>
      <w:u w:val="none"/>
    </w:rPr>
  </w:style>
  <w:style w:type="character" w:styleId="ListLabel1125">
    <w:name w:val="ListLabel 1125"/>
    <w:qFormat/>
    <w:rPr>
      <w:color w:val="000000"/>
      <w:sz w:val="28"/>
      <w:szCs w:val="28"/>
      <w:lang w:eastAsia="en-US" w:bidi="ar-SA"/>
    </w:rPr>
  </w:style>
  <w:style w:type="character" w:styleId="ListLabel1126">
    <w:name w:val="ListLabel 112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127">
    <w:name w:val="ListLabel 1127"/>
    <w:qFormat/>
    <w:rPr>
      <w:rFonts w:cs="Symbol"/>
      <w:lang w:val="ru-RU" w:eastAsia="ru-RU" w:bidi="ru-RU"/>
    </w:rPr>
  </w:style>
  <w:style w:type="character" w:styleId="ListLabel1128">
    <w:name w:val="ListLabel 1128"/>
    <w:qFormat/>
    <w:rPr>
      <w:rFonts w:cs="Symbol"/>
      <w:lang w:val="ru-RU" w:eastAsia="ru-RU" w:bidi="ru-RU"/>
    </w:rPr>
  </w:style>
  <w:style w:type="character" w:styleId="ListLabel1129">
    <w:name w:val="ListLabel 1129"/>
    <w:qFormat/>
    <w:rPr>
      <w:rFonts w:cs="Symbol"/>
      <w:lang w:val="ru-RU" w:eastAsia="ru-RU" w:bidi="ru-RU"/>
    </w:rPr>
  </w:style>
  <w:style w:type="character" w:styleId="ListLabel1130">
    <w:name w:val="ListLabel 1130"/>
    <w:qFormat/>
    <w:rPr>
      <w:rFonts w:cs="Symbol"/>
      <w:lang w:val="ru-RU" w:eastAsia="ru-RU" w:bidi="ru-RU"/>
    </w:rPr>
  </w:style>
  <w:style w:type="character" w:styleId="ListLabel1131">
    <w:name w:val="ListLabel 1131"/>
    <w:qFormat/>
    <w:rPr>
      <w:rFonts w:cs="Symbol"/>
      <w:lang w:val="ru-RU" w:eastAsia="ru-RU" w:bidi="ru-RU"/>
    </w:rPr>
  </w:style>
  <w:style w:type="character" w:styleId="ListLabel1132">
    <w:name w:val="ListLabel 1132"/>
    <w:qFormat/>
    <w:rPr>
      <w:rFonts w:cs="Symbol"/>
      <w:lang w:val="ru-RU" w:eastAsia="ru-RU" w:bidi="ru-RU"/>
    </w:rPr>
  </w:style>
  <w:style w:type="character" w:styleId="ListLabel1133">
    <w:name w:val="ListLabel 1133"/>
    <w:qFormat/>
    <w:rPr>
      <w:rFonts w:cs="Symbol"/>
      <w:lang w:val="ru-RU" w:eastAsia="ru-RU" w:bidi="ru-RU"/>
    </w:rPr>
  </w:style>
  <w:style w:type="character" w:styleId="ListLabel1134">
    <w:name w:val="ListLabel 1134"/>
    <w:qFormat/>
    <w:rPr>
      <w:rFonts w:cs="Symbol"/>
      <w:lang w:val="ru-RU" w:eastAsia="ru-RU" w:bidi="ru-RU"/>
    </w:rPr>
  </w:style>
  <w:style w:type="character" w:styleId="ListLabel1135">
    <w:name w:val="ListLabel 1135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1136">
    <w:name w:val="ListLabel 1136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1137">
    <w:name w:val="ListLabel 1137"/>
    <w:qFormat/>
    <w:rPr>
      <w:rFonts w:cs="Symbol"/>
      <w:lang w:val="ru-RU" w:eastAsia="ru-RU" w:bidi="ru-RU"/>
    </w:rPr>
  </w:style>
  <w:style w:type="character" w:styleId="ListLabel1138">
    <w:name w:val="ListLabel 1138"/>
    <w:qFormat/>
    <w:rPr>
      <w:rFonts w:cs="Symbol"/>
      <w:lang w:val="ru-RU" w:eastAsia="ru-RU" w:bidi="ru-RU"/>
    </w:rPr>
  </w:style>
  <w:style w:type="character" w:styleId="ListLabel1139">
    <w:name w:val="ListLabel 1139"/>
    <w:qFormat/>
    <w:rPr>
      <w:rFonts w:cs="Symbol"/>
      <w:lang w:val="ru-RU" w:eastAsia="ru-RU" w:bidi="ru-RU"/>
    </w:rPr>
  </w:style>
  <w:style w:type="character" w:styleId="ListLabel1140">
    <w:name w:val="ListLabel 1140"/>
    <w:qFormat/>
    <w:rPr>
      <w:rFonts w:cs="Symbol"/>
      <w:lang w:val="ru-RU" w:eastAsia="ru-RU" w:bidi="ru-RU"/>
    </w:rPr>
  </w:style>
  <w:style w:type="character" w:styleId="ListLabel1141">
    <w:name w:val="ListLabel 1141"/>
    <w:qFormat/>
    <w:rPr>
      <w:rFonts w:cs="Symbol"/>
      <w:lang w:val="ru-RU" w:eastAsia="ru-RU" w:bidi="ru-RU"/>
    </w:rPr>
  </w:style>
  <w:style w:type="character" w:styleId="ListLabel1142">
    <w:name w:val="ListLabel 1142"/>
    <w:qFormat/>
    <w:rPr>
      <w:rFonts w:cs="Symbol"/>
      <w:lang w:val="ru-RU" w:eastAsia="ru-RU" w:bidi="ru-RU"/>
    </w:rPr>
  </w:style>
  <w:style w:type="character" w:styleId="ListLabel1143">
    <w:name w:val="ListLabel 1143"/>
    <w:qFormat/>
    <w:rPr>
      <w:rFonts w:cs="Symbol"/>
      <w:lang w:val="ru-RU" w:eastAsia="ru-RU" w:bidi="ru-RU"/>
    </w:rPr>
  </w:style>
  <w:style w:type="character" w:styleId="ListLabel1144">
    <w:name w:val="ListLabel 1144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145">
    <w:name w:val="ListLabel 1145"/>
    <w:qFormat/>
    <w:rPr>
      <w:rFonts w:cs="Symbol"/>
      <w:lang w:val="ru-RU" w:eastAsia="en-US" w:bidi="ar-SA"/>
    </w:rPr>
  </w:style>
  <w:style w:type="character" w:styleId="ListLabel1146">
    <w:name w:val="ListLabel 1146"/>
    <w:qFormat/>
    <w:rPr>
      <w:rFonts w:cs="Symbol"/>
      <w:lang w:val="ru-RU" w:eastAsia="en-US" w:bidi="ar-SA"/>
    </w:rPr>
  </w:style>
  <w:style w:type="character" w:styleId="ListLabel1147">
    <w:name w:val="ListLabel 1147"/>
    <w:qFormat/>
    <w:rPr>
      <w:rFonts w:cs="Symbol"/>
      <w:lang w:val="ru-RU" w:eastAsia="en-US" w:bidi="ar-SA"/>
    </w:rPr>
  </w:style>
  <w:style w:type="character" w:styleId="ListLabel1148">
    <w:name w:val="ListLabel 1148"/>
    <w:qFormat/>
    <w:rPr>
      <w:rFonts w:cs="Symbol"/>
      <w:lang w:val="ru-RU" w:eastAsia="en-US" w:bidi="ar-SA"/>
    </w:rPr>
  </w:style>
  <w:style w:type="character" w:styleId="ListLabel1149">
    <w:name w:val="ListLabel 1149"/>
    <w:qFormat/>
    <w:rPr>
      <w:rFonts w:cs="Symbol"/>
      <w:lang w:val="ru-RU" w:eastAsia="en-US" w:bidi="ar-SA"/>
    </w:rPr>
  </w:style>
  <w:style w:type="character" w:styleId="ListLabel1150">
    <w:name w:val="ListLabel 1150"/>
    <w:qFormat/>
    <w:rPr>
      <w:rFonts w:cs="Symbol"/>
      <w:lang w:val="ru-RU" w:eastAsia="en-US" w:bidi="ar-SA"/>
    </w:rPr>
  </w:style>
  <w:style w:type="character" w:styleId="ListLabel1151">
    <w:name w:val="ListLabel 1151"/>
    <w:qFormat/>
    <w:rPr>
      <w:rFonts w:cs="Symbol"/>
      <w:lang w:val="ru-RU" w:eastAsia="en-US" w:bidi="ar-SA"/>
    </w:rPr>
  </w:style>
  <w:style w:type="character" w:styleId="ListLabel1152">
    <w:name w:val="ListLabel 1152"/>
    <w:qFormat/>
    <w:rPr>
      <w:rFonts w:cs="Symbol"/>
      <w:lang w:val="ru-RU" w:eastAsia="en-US" w:bidi="ar-SA"/>
    </w:rPr>
  </w:style>
  <w:style w:type="character" w:styleId="ListLabel1153">
    <w:name w:val="ListLabel 1153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1154">
    <w:name w:val="ListLabel 1154"/>
    <w:qFormat/>
    <w:rPr>
      <w:rFonts w:cs="Symbol"/>
      <w:lang w:val="ru-RU" w:eastAsia="en-US" w:bidi="ar-SA"/>
    </w:rPr>
  </w:style>
  <w:style w:type="character" w:styleId="ListLabel1155">
    <w:name w:val="ListLabel 1155"/>
    <w:qFormat/>
    <w:rPr>
      <w:rFonts w:cs="Symbol"/>
      <w:lang w:val="ru-RU" w:eastAsia="en-US" w:bidi="ar-SA"/>
    </w:rPr>
  </w:style>
  <w:style w:type="character" w:styleId="ListLabel1156">
    <w:name w:val="ListLabel 1156"/>
    <w:qFormat/>
    <w:rPr>
      <w:rFonts w:cs="Symbol"/>
      <w:lang w:val="ru-RU" w:eastAsia="en-US" w:bidi="ar-SA"/>
    </w:rPr>
  </w:style>
  <w:style w:type="character" w:styleId="ListLabel1157">
    <w:name w:val="ListLabel 1157"/>
    <w:qFormat/>
    <w:rPr>
      <w:rFonts w:cs="Symbol"/>
      <w:lang w:val="ru-RU" w:eastAsia="en-US" w:bidi="ar-SA"/>
    </w:rPr>
  </w:style>
  <w:style w:type="character" w:styleId="ListLabel1158">
    <w:name w:val="ListLabel 1158"/>
    <w:qFormat/>
    <w:rPr>
      <w:rFonts w:cs="Symbol"/>
      <w:lang w:val="ru-RU" w:eastAsia="en-US" w:bidi="ar-SA"/>
    </w:rPr>
  </w:style>
  <w:style w:type="character" w:styleId="ListLabel1159">
    <w:name w:val="ListLabel 1159"/>
    <w:qFormat/>
    <w:rPr>
      <w:rFonts w:cs="Symbol"/>
      <w:lang w:val="ru-RU" w:eastAsia="en-US" w:bidi="ar-SA"/>
    </w:rPr>
  </w:style>
  <w:style w:type="character" w:styleId="ListLabel1160">
    <w:name w:val="ListLabel 1160"/>
    <w:qFormat/>
    <w:rPr>
      <w:rFonts w:cs="Symbol"/>
      <w:lang w:val="ru-RU" w:eastAsia="en-US" w:bidi="ar-SA"/>
    </w:rPr>
  </w:style>
  <w:style w:type="character" w:styleId="ListLabel1161">
    <w:name w:val="ListLabel 1161"/>
    <w:qFormat/>
    <w:rPr>
      <w:rFonts w:cs="Symbol"/>
      <w:lang w:val="ru-RU" w:eastAsia="en-US" w:bidi="ar-SA"/>
    </w:rPr>
  </w:style>
  <w:style w:type="character" w:styleId="ListLabel1162">
    <w:name w:val="ListLabel 1162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1163">
    <w:name w:val="ListLabel 1163"/>
    <w:qFormat/>
    <w:rPr>
      <w:rFonts w:cs="Symbol"/>
      <w:lang w:val="ru-RU" w:eastAsia="en-US" w:bidi="ar-SA"/>
    </w:rPr>
  </w:style>
  <w:style w:type="character" w:styleId="ListLabel1164">
    <w:name w:val="ListLabel 1164"/>
    <w:qFormat/>
    <w:rPr>
      <w:rFonts w:cs="Symbol"/>
      <w:lang w:val="ru-RU" w:eastAsia="en-US" w:bidi="ar-SA"/>
    </w:rPr>
  </w:style>
  <w:style w:type="character" w:styleId="ListLabel1165">
    <w:name w:val="ListLabel 1165"/>
    <w:qFormat/>
    <w:rPr>
      <w:rFonts w:cs="Symbol"/>
      <w:lang w:val="ru-RU" w:eastAsia="en-US" w:bidi="ar-SA"/>
    </w:rPr>
  </w:style>
  <w:style w:type="character" w:styleId="ListLabel1166">
    <w:name w:val="ListLabel 1166"/>
    <w:qFormat/>
    <w:rPr>
      <w:rFonts w:cs="Symbol"/>
      <w:lang w:val="ru-RU" w:eastAsia="en-US" w:bidi="ar-SA"/>
    </w:rPr>
  </w:style>
  <w:style w:type="character" w:styleId="ListLabel1167">
    <w:name w:val="ListLabel 1167"/>
    <w:qFormat/>
    <w:rPr>
      <w:rFonts w:cs="Symbol"/>
      <w:lang w:val="ru-RU" w:eastAsia="en-US" w:bidi="ar-SA"/>
    </w:rPr>
  </w:style>
  <w:style w:type="character" w:styleId="ListLabel1168">
    <w:name w:val="ListLabel 1168"/>
    <w:qFormat/>
    <w:rPr>
      <w:rFonts w:cs="Symbol"/>
      <w:lang w:val="ru-RU" w:eastAsia="en-US" w:bidi="ar-SA"/>
    </w:rPr>
  </w:style>
  <w:style w:type="character" w:styleId="ListLabel1169">
    <w:name w:val="ListLabel 1169"/>
    <w:qFormat/>
    <w:rPr>
      <w:rFonts w:cs="Symbol"/>
      <w:lang w:val="ru-RU" w:eastAsia="en-US" w:bidi="ar-SA"/>
    </w:rPr>
  </w:style>
  <w:style w:type="character" w:styleId="ListLabel1170">
    <w:name w:val="ListLabel 1170"/>
    <w:qFormat/>
    <w:rPr>
      <w:rFonts w:cs="Symbol"/>
      <w:lang w:val="ru-RU" w:eastAsia="en-US" w:bidi="ar-SA"/>
    </w:rPr>
  </w:style>
  <w:style w:type="character" w:styleId="ListLabel1171">
    <w:name w:val="ListLabel 11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172">
    <w:name w:val="ListLabel 117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3">
    <w:name w:val="ListLabel 117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4">
    <w:name w:val="ListLabel 117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5">
    <w:name w:val="ListLabel 117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6">
    <w:name w:val="ListLabel 117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7">
    <w:name w:val="ListLabel 11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8">
    <w:name w:val="ListLabel 11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9">
    <w:name w:val="ListLabel 11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0">
    <w:name w:val="ListLabel 11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181">
    <w:name w:val="ListLabel 11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2">
    <w:name w:val="ListLabel 11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3">
    <w:name w:val="ListLabel 11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4">
    <w:name w:val="ListLabel 11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5">
    <w:name w:val="ListLabel 11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6">
    <w:name w:val="ListLabel 11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7">
    <w:name w:val="ListLabel 11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8">
    <w:name w:val="ListLabel 11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9">
    <w:name w:val="ListLabel 11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190">
    <w:name w:val="ListLabel 11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1">
    <w:name w:val="ListLabel 11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2">
    <w:name w:val="ListLabel 11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3">
    <w:name w:val="ListLabel 11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4">
    <w:name w:val="ListLabel 11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5">
    <w:name w:val="ListLabel 11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6">
    <w:name w:val="ListLabel 11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7">
    <w:name w:val="ListLabel 11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8">
    <w:name w:val="ListLabel 11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199">
    <w:name w:val="ListLabel 11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0">
    <w:name w:val="ListLabel 12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1">
    <w:name w:val="ListLabel 12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2">
    <w:name w:val="ListLabel 12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3">
    <w:name w:val="ListLabel 12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4">
    <w:name w:val="ListLabel 12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5">
    <w:name w:val="ListLabel 12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6">
    <w:name w:val="ListLabel 12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7">
    <w:name w:val="ListLabel 12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208">
    <w:name w:val="ListLabel 12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9">
    <w:name w:val="ListLabel 12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0">
    <w:name w:val="ListLabel 12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1">
    <w:name w:val="ListLabel 12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2">
    <w:name w:val="ListLabel 12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3">
    <w:name w:val="ListLabel 12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4">
    <w:name w:val="ListLabel 12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5">
    <w:name w:val="ListLabel 121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6">
    <w:name w:val="ListLabel 121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7">
    <w:name w:val="ListLabel 121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8">
    <w:name w:val="ListLabel 121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9">
    <w:name w:val="ListLabel 121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20">
    <w:name w:val="ListLabel 122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21">
    <w:name w:val="ListLabel 122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22">
    <w:name w:val="ListLabel 122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23">
    <w:name w:val="ListLabel 122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24">
    <w:name w:val="ListLabel 12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25">
    <w:name w:val="ListLabel 1225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1226">
    <w:name w:val="ListLabel 1226"/>
    <w:qFormat/>
    <w:rPr>
      <w:sz w:val="28"/>
      <w:szCs w:val="28"/>
      <w:lang w:val="en-US" w:eastAsia="en-US"/>
    </w:rPr>
  </w:style>
  <w:style w:type="character" w:styleId="ListLabel1227">
    <w:name w:val="ListLabel 1227"/>
    <w:qFormat/>
    <w:rPr>
      <w:sz w:val="28"/>
      <w:szCs w:val="28"/>
      <w:lang w:eastAsia="en-US"/>
    </w:rPr>
  </w:style>
  <w:style w:type="character" w:styleId="ListLabel1228">
    <w:name w:val="ListLabel 122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1229">
    <w:name w:val="ListLabel 1229"/>
    <w:qFormat/>
    <w:rPr>
      <w:sz w:val="28"/>
      <w:szCs w:val="28"/>
      <w:u w:val="none"/>
    </w:rPr>
  </w:style>
  <w:style w:type="character" w:styleId="ListLabel1230">
    <w:name w:val="ListLabel 1230"/>
    <w:qFormat/>
    <w:rPr>
      <w:color w:val="000000"/>
      <w:sz w:val="28"/>
      <w:szCs w:val="28"/>
      <w:lang w:eastAsia="en-US" w:bidi="ar-SA"/>
    </w:rPr>
  </w:style>
  <w:style w:type="character" w:styleId="ListLabel1231">
    <w:name w:val="ListLabel 123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232">
    <w:name w:val="ListLabel 1232"/>
    <w:qFormat/>
    <w:rPr>
      <w:rFonts w:cs="Symbol"/>
      <w:lang w:val="ru-RU" w:eastAsia="ru-RU" w:bidi="ru-RU"/>
    </w:rPr>
  </w:style>
  <w:style w:type="character" w:styleId="ListLabel1233">
    <w:name w:val="ListLabel 1233"/>
    <w:qFormat/>
    <w:rPr>
      <w:rFonts w:cs="Symbol"/>
      <w:lang w:val="ru-RU" w:eastAsia="ru-RU" w:bidi="ru-RU"/>
    </w:rPr>
  </w:style>
  <w:style w:type="character" w:styleId="ListLabel1234">
    <w:name w:val="ListLabel 1234"/>
    <w:qFormat/>
    <w:rPr>
      <w:rFonts w:cs="Symbol"/>
      <w:lang w:val="ru-RU" w:eastAsia="ru-RU" w:bidi="ru-RU"/>
    </w:rPr>
  </w:style>
  <w:style w:type="character" w:styleId="ListLabel1235">
    <w:name w:val="ListLabel 1235"/>
    <w:qFormat/>
    <w:rPr>
      <w:rFonts w:cs="Symbol"/>
      <w:lang w:val="ru-RU" w:eastAsia="ru-RU" w:bidi="ru-RU"/>
    </w:rPr>
  </w:style>
  <w:style w:type="character" w:styleId="ListLabel1236">
    <w:name w:val="ListLabel 1236"/>
    <w:qFormat/>
    <w:rPr>
      <w:rFonts w:cs="Symbol"/>
      <w:lang w:val="ru-RU" w:eastAsia="ru-RU" w:bidi="ru-RU"/>
    </w:rPr>
  </w:style>
  <w:style w:type="character" w:styleId="ListLabel1237">
    <w:name w:val="ListLabel 1237"/>
    <w:qFormat/>
    <w:rPr>
      <w:rFonts w:cs="Symbol"/>
      <w:lang w:val="ru-RU" w:eastAsia="ru-RU" w:bidi="ru-RU"/>
    </w:rPr>
  </w:style>
  <w:style w:type="character" w:styleId="ListLabel1238">
    <w:name w:val="ListLabel 1238"/>
    <w:qFormat/>
    <w:rPr>
      <w:rFonts w:cs="Symbol"/>
      <w:lang w:val="ru-RU" w:eastAsia="ru-RU" w:bidi="ru-RU"/>
    </w:rPr>
  </w:style>
  <w:style w:type="character" w:styleId="ListLabel1239">
    <w:name w:val="ListLabel 1239"/>
    <w:qFormat/>
    <w:rPr>
      <w:rFonts w:cs="Symbol"/>
      <w:lang w:val="ru-RU" w:eastAsia="ru-RU" w:bidi="ru-RU"/>
    </w:rPr>
  </w:style>
  <w:style w:type="character" w:styleId="ListLabel1240">
    <w:name w:val="ListLabel 124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1241">
    <w:name w:val="ListLabel 1241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1242">
    <w:name w:val="ListLabel 1242"/>
    <w:qFormat/>
    <w:rPr>
      <w:rFonts w:cs="Symbol"/>
      <w:lang w:val="ru-RU" w:eastAsia="ru-RU" w:bidi="ru-RU"/>
    </w:rPr>
  </w:style>
  <w:style w:type="character" w:styleId="ListLabel1243">
    <w:name w:val="ListLabel 1243"/>
    <w:qFormat/>
    <w:rPr>
      <w:rFonts w:cs="Symbol"/>
      <w:lang w:val="ru-RU" w:eastAsia="ru-RU" w:bidi="ru-RU"/>
    </w:rPr>
  </w:style>
  <w:style w:type="character" w:styleId="ListLabel1244">
    <w:name w:val="ListLabel 1244"/>
    <w:qFormat/>
    <w:rPr>
      <w:rFonts w:cs="Symbol"/>
      <w:lang w:val="ru-RU" w:eastAsia="ru-RU" w:bidi="ru-RU"/>
    </w:rPr>
  </w:style>
  <w:style w:type="character" w:styleId="ListLabel1245">
    <w:name w:val="ListLabel 1245"/>
    <w:qFormat/>
    <w:rPr>
      <w:rFonts w:cs="Symbol"/>
      <w:lang w:val="ru-RU" w:eastAsia="ru-RU" w:bidi="ru-RU"/>
    </w:rPr>
  </w:style>
  <w:style w:type="character" w:styleId="ListLabel1246">
    <w:name w:val="ListLabel 1246"/>
    <w:qFormat/>
    <w:rPr>
      <w:rFonts w:cs="Symbol"/>
      <w:lang w:val="ru-RU" w:eastAsia="ru-RU" w:bidi="ru-RU"/>
    </w:rPr>
  </w:style>
  <w:style w:type="character" w:styleId="ListLabel1247">
    <w:name w:val="ListLabel 1247"/>
    <w:qFormat/>
    <w:rPr>
      <w:rFonts w:cs="Symbol"/>
      <w:lang w:val="ru-RU" w:eastAsia="ru-RU" w:bidi="ru-RU"/>
    </w:rPr>
  </w:style>
  <w:style w:type="character" w:styleId="ListLabel1248">
    <w:name w:val="ListLabel 1248"/>
    <w:qFormat/>
    <w:rPr>
      <w:rFonts w:cs="Symbol"/>
      <w:lang w:val="ru-RU" w:eastAsia="ru-RU" w:bidi="ru-RU"/>
    </w:rPr>
  </w:style>
  <w:style w:type="character" w:styleId="ListLabel1249">
    <w:name w:val="ListLabel 124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250">
    <w:name w:val="ListLabel 1250"/>
    <w:qFormat/>
    <w:rPr>
      <w:rFonts w:cs="Symbol"/>
      <w:lang w:val="ru-RU" w:eastAsia="en-US" w:bidi="ar-SA"/>
    </w:rPr>
  </w:style>
  <w:style w:type="character" w:styleId="ListLabel1251">
    <w:name w:val="ListLabel 1251"/>
    <w:qFormat/>
    <w:rPr>
      <w:rFonts w:cs="Symbol"/>
      <w:lang w:val="ru-RU" w:eastAsia="en-US" w:bidi="ar-SA"/>
    </w:rPr>
  </w:style>
  <w:style w:type="character" w:styleId="ListLabel1252">
    <w:name w:val="ListLabel 1252"/>
    <w:qFormat/>
    <w:rPr>
      <w:rFonts w:cs="Symbol"/>
      <w:lang w:val="ru-RU" w:eastAsia="en-US" w:bidi="ar-SA"/>
    </w:rPr>
  </w:style>
  <w:style w:type="character" w:styleId="ListLabel1253">
    <w:name w:val="ListLabel 1253"/>
    <w:qFormat/>
    <w:rPr>
      <w:rFonts w:cs="Symbol"/>
      <w:lang w:val="ru-RU" w:eastAsia="en-US" w:bidi="ar-SA"/>
    </w:rPr>
  </w:style>
  <w:style w:type="character" w:styleId="ListLabel1254">
    <w:name w:val="ListLabel 1254"/>
    <w:qFormat/>
    <w:rPr>
      <w:rFonts w:cs="Symbol"/>
      <w:lang w:val="ru-RU" w:eastAsia="en-US" w:bidi="ar-SA"/>
    </w:rPr>
  </w:style>
  <w:style w:type="character" w:styleId="ListLabel1255">
    <w:name w:val="ListLabel 1255"/>
    <w:qFormat/>
    <w:rPr>
      <w:rFonts w:cs="Symbol"/>
      <w:lang w:val="ru-RU" w:eastAsia="en-US" w:bidi="ar-SA"/>
    </w:rPr>
  </w:style>
  <w:style w:type="character" w:styleId="ListLabel1256">
    <w:name w:val="ListLabel 1256"/>
    <w:qFormat/>
    <w:rPr>
      <w:rFonts w:cs="Symbol"/>
      <w:lang w:val="ru-RU" w:eastAsia="en-US" w:bidi="ar-SA"/>
    </w:rPr>
  </w:style>
  <w:style w:type="character" w:styleId="ListLabel1257">
    <w:name w:val="ListLabel 1257"/>
    <w:qFormat/>
    <w:rPr>
      <w:rFonts w:cs="Symbol"/>
      <w:lang w:val="ru-RU" w:eastAsia="en-US" w:bidi="ar-SA"/>
    </w:rPr>
  </w:style>
  <w:style w:type="character" w:styleId="ListLabel1258">
    <w:name w:val="ListLabel 125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1259">
    <w:name w:val="ListLabel 1259"/>
    <w:qFormat/>
    <w:rPr>
      <w:rFonts w:cs="Symbol"/>
      <w:lang w:val="ru-RU" w:eastAsia="en-US" w:bidi="ar-SA"/>
    </w:rPr>
  </w:style>
  <w:style w:type="character" w:styleId="ListLabel1260">
    <w:name w:val="ListLabel 1260"/>
    <w:qFormat/>
    <w:rPr>
      <w:rFonts w:cs="Symbol"/>
      <w:lang w:val="ru-RU" w:eastAsia="en-US" w:bidi="ar-SA"/>
    </w:rPr>
  </w:style>
  <w:style w:type="character" w:styleId="ListLabel1261">
    <w:name w:val="ListLabel 1261"/>
    <w:qFormat/>
    <w:rPr>
      <w:rFonts w:cs="Symbol"/>
      <w:lang w:val="ru-RU" w:eastAsia="en-US" w:bidi="ar-SA"/>
    </w:rPr>
  </w:style>
  <w:style w:type="character" w:styleId="ListLabel1262">
    <w:name w:val="ListLabel 1262"/>
    <w:qFormat/>
    <w:rPr>
      <w:rFonts w:cs="Symbol"/>
      <w:lang w:val="ru-RU" w:eastAsia="en-US" w:bidi="ar-SA"/>
    </w:rPr>
  </w:style>
  <w:style w:type="character" w:styleId="ListLabel1263">
    <w:name w:val="ListLabel 1263"/>
    <w:qFormat/>
    <w:rPr>
      <w:rFonts w:cs="Symbol"/>
      <w:lang w:val="ru-RU" w:eastAsia="en-US" w:bidi="ar-SA"/>
    </w:rPr>
  </w:style>
  <w:style w:type="character" w:styleId="ListLabel1264">
    <w:name w:val="ListLabel 1264"/>
    <w:qFormat/>
    <w:rPr>
      <w:rFonts w:cs="Symbol"/>
      <w:lang w:val="ru-RU" w:eastAsia="en-US" w:bidi="ar-SA"/>
    </w:rPr>
  </w:style>
  <w:style w:type="character" w:styleId="ListLabel1265">
    <w:name w:val="ListLabel 1265"/>
    <w:qFormat/>
    <w:rPr>
      <w:rFonts w:cs="Symbol"/>
      <w:lang w:val="ru-RU" w:eastAsia="en-US" w:bidi="ar-SA"/>
    </w:rPr>
  </w:style>
  <w:style w:type="character" w:styleId="ListLabel1266">
    <w:name w:val="ListLabel 1266"/>
    <w:qFormat/>
    <w:rPr>
      <w:rFonts w:cs="Symbol"/>
      <w:lang w:val="ru-RU" w:eastAsia="en-US" w:bidi="ar-SA"/>
    </w:rPr>
  </w:style>
  <w:style w:type="character" w:styleId="ListLabel1267">
    <w:name w:val="ListLabel 1267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1268">
    <w:name w:val="ListLabel 1268"/>
    <w:qFormat/>
    <w:rPr>
      <w:rFonts w:cs="Symbol"/>
      <w:lang w:val="ru-RU" w:eastAsia="en-US" w:bidi="ar-SA"/>
    </w:rPr>
  </w:style>
  <w:style w:type="character" w:styleId="ListLabel1269">
    <w:name w:val="ListLabel 1269"/>
    <w:qFormat/>
    <w:rPr>
      <w:rFonts w:cs="Symbol"/>
      <w:lang w:val="ru-RU" w:eastAsia="en-US" w:bidi="ar-SA"/>
    </w:rPr>
  </w:style>
  <w:style w:type="character" w:styleId="ListLabel1270">
    <w:name w:val="ListLabel 1270"/>
    <w:qFormat/>
    <w:rPr>
      <w:rFonts w:cs="Symbol"/>
      <w:lang w:val="ru-RU" w:eastAsia="en-US" w:bidi="ar-SA"/>
    </w:rPr>
  </w:style>
  <w:style w:type="character" w:styleId="ListLabel1271">
    <w:name w:val="ListLabel 1271"/>
    <w:qFormat/>
    <w:rPr>
      <w:rFonts w:cs="Symbol"/>
      <w:lang w:val="ru-RU" w:eastAsia="en-US" w:bidi="ar-SA"/>
    </w:rPr>
  </w:style>
  <w:style w:type="character" w:styleId="ListLabel1272">
    <w:name w:val="ListLabel 1272"/>
    <w:qFormat/>
    <w:rPr>
      <w:rFonts w:cs="Symbol"/>
      <w:lang w:val="ru-RU" w:eastAsia="en-US" w:bidi="ar-SA"/>
    </w:rPr>
  </w:style>
  <w:style w:type="character" w:styleId="ListLabel1273">
    <w:name w:val="ListLabel 1273"/>
    <w:qFormat/>
    <w:rPr>
      <w:rFonts w:cs="Symbol"/>
      <w:lang w:val="ru-RU" w:eastAsia="en-US" w:bidi="ar-SA"/>
    </w:rPr>
  </w:style>
  <w:style w:type="character" w:styleId="ListLabel1274">
    <w:name w:val="ListLabel 1274"/>
    <w:qFormat/>
    <w:rPr>
      <w:rFonts w:cs="Symbol"/>
      <w:lang w:val="ru-RU" w:eastAsia="en-US" w:bidi="ar-SA"/>
    </w:rPr>
  </w:style>
  <w:style w:type="character" w:styleId="ListLabel1275">
    <w:name w:val="ListLabel 1275"/>
    <w:qFormat/>
    <w:rPr>
      <w:rFonts w:cs="Symbol"/>
      <w:lang w:val="ru-RU" w:eastAsia="en-US" w:bidi="ar-SA"/>
    </w:rPr>
  </w:style>
  <w:style w:type="character" w:styleId="ListLabel1276">
    <w:name w:val="ListLabel 12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277">
    <w:name w:val="ListLabel 127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78">
    <w:name w:val="ListLabel 127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79">
    <w:name w:val="ListLabel 127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0">
    <w:name w:val="ListLabel 128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1">
    <w:name w:val="ListLabel 128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2">
    <w:name w:val="ListLabel 12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3">
    <w:name w:val="ListLabel 12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4">
    <w:name w:val="ListLabel 12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5">
    <w:name w:val="ListLabel 12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286">
    <w:name w:val="ListLabel 12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7">
    <w:name w:val="ListLabel 12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8">
    <w:name w:val="ListLabel 12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9">
    <w:name w:val="ListLabel 12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0">
    <w:name w:val="ListLabel 12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1">
    <w:name w:val="ListLabel 12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2">
    <w:name w:val="ListLabel 12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3">
    <w:name w:val="ListLabel 12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4">
    <w:name w:val="ListLabel 12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295">
    <w:name w:val="ListLabel 12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6">
    <w:name w:val="ListLabel 12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7">
    <w:name w:val="ListLabel 12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8">
    <w:name w:val="ListLabel 12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9">
    <w:name w:val="ListLabel 12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0">
    <w:name w:val="ListLabel 13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1">
    <w:name w:val="ListLabel 13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2">
    <w:name w:val="ListLabel 13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3">
    <w:name w:val="ListLabel 13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304">
    <w:name w:val="ListLabel 13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5">
    <w:name w:val="ListLabel 13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6">
    <w:name w:val="ListLabel 13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7">
    <w:name w:val="ListLabel 13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8">
    <w:name w:val="ListLabel 13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9">
    <w:name w:val="ListLabel 13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0">
    <w:name w:val="ListLabel 13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1">
    <w:name w:val="ListLabel 13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2">
    <w:name w:val="ListLabel 13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313">
    <w:name w:val="ListLabel 13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4">
    <w:name w:val="ListLabel 13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5">
    <w:name w:val="ListLabel 131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6">
    <w:name w:val="ListLabel 131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7">
    <w:name w:val="ListLabel 131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8">
    <w:name w:val="ListLabel 131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9">
    <w:name w:val="ListLabel 131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0">
    <w:name w:val="ListLabel 132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1">
    <w:name w:val="ListLabel 132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2">
    <w:name w:val="ListLabel 132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3">
    <w:name w:val="ListLabel 132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4">
    <w:name w:val="ListLabel 13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5">
    <w:name w:val="ListLabel 132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6">
    <w:name w:val="ListLabel 132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7">
    <w:name w:val="ListLabel 132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8">
    <w:name w:val="ListLabel 132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9">
    <w:name w:val="ListLabel 13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30">
    <w:name w:val="ListLabel 1330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1331">
    <w:name w:val="ListLabel 1331"/>
    <w:qFormat/>
    <w:rPr>
      <w:sz w:val="28"/>
      <w:szCs w:val="28"/>
      <w:lang w:val="en-US" w:eastAsia="en-US"/>
    </w:rPr>
  </w:style>
  <w:style w:type="character" w:styleId="ListLabel1332">
    <w:name w:val="ListLabel 1332"/>
    <w:qFormat/>
    <w:rPr>
      <w:sz w:val="28"/>
      <w:szCs w:val="28"/>
      <w:lang w:eastAsia="en-US"/>
    </w:rPr>
  </w:style>
  <w:style w:type="character" w:styleId="ListLabel1333">
    <w:name w:val="ListLabel 1333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1334">
    <w:name w:val="ListLabel 1334"/>
    <w:qFormat/>
    <w:rPr>
      <w:sz w:val="28"/>
      <w:szCs w:val="28"/>
      <w:u w:val="none"/>
    </w:rPr>
  </w:style>
  <w:style w:type="character" w:styleId="ListLabel1335">
    <w:name w:val="ListLabel 1335"/>
    <w:qFormat/>
    <w:rPr>
      <w:color w:val="000000"/>
      <w:sz w:val="28"/>
      <w:szCs w:val="28"/>
      <w:lang w:eastAsia="en-US" w:bidi="ar-SA"/>
    </w:rPr>
  </w:style>
  <w:style w:type="character" w:styleId="ListLabel1336">
    <w:name w:val="ListLabel 1336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337">
    <w:name w:val="ListLabel 1337"/>
    <w:qFormat/>
    <w:rPr>
      <w:rFonts w:cs="Symbol"/>
      <w:lang w:val="ru-RU" w:eastAsia="ru-RU" w:bidi="ru-RU"/>
    </w:rPr>
  </w:style>
  <w:style w:type="character" w:styleId="ListLabel1338">
    <w:name w:val="ListLabel 1338"/>
    <w:qFormat/>
    <w:rPr>
      <w:rFonts w:cs="Symbol"/>
      <w:lang w:val="ru-RU" w:eastAsia="ru-RU" w:bidi="ru-RU"/>
    </w:rPr>
  </w:style>
  <w:style w:type="character" w:styleId="ListLabel1339">
    <w:name w:val="ListLabel 1339"/>
    <w:qFormat/>
    <w:rPr>
      <w:rFonts w:cs="Symbol"/>
      <w:lang w:val="ru-RU" w:eastAsia="ru-RU" w:bidi="ru-RU"/>
    </w:rPr>
  </w:style>
  <w:style w:type="character" w:styleId="ListLabel1340">
    <w:name w:val="ListLabel 1340"/>
    <w:qFormat/>
    <w:rPr>
      <w:rFonts w:cs="Symbol"/>
      <w:lang w:val="ru-RU" w:eastAsia="ru-RU" w:bidi="ru-RU"/>
    </w:rPr>
  </w:style>
  <w:style w:type="character" w:styleId="ListLabel1341">
    <w:name w:val="ListLabel 1341"/>
    <w:qFormat/>
    <w:rPr>
      <w:rFonts w:cs="Symbol"/>
      <w:lang w:val="ru-RU" w:eastAsia="ru-RU" w:bidi="ru-RU"/>
    </w:rPr>
  </w:style>
  <w:style w:type="character" w:styleId="ListLabel1342">
    <w:name w:val="ListLabel 1342"/>
    <w:qFormat/>
    <w:rPr>
      <w:rFonts w:cs="Symbol"/>
      <w:lang w:val="ru-RU" w:eastAsia="ru-RU" w:bidi="ru-RU"/>
    </w:rPr>
  </w:style>
  <w:style w:type="character" w:styleId="ListLabel1343">
    <w:name w:val="ListLabel 1343"/>
    <w:qFormat/>
    <w:rPr>
      <w:rFonts w:cs="Symbol"/>
      <w:lang w:val="ru-RU" w:eastAsia="ru-RU" w:bidi="ru-RU"/>
    </w:rPr>
  </w:style>
  <w:style w:type="character" w:styleId="ListLabel1344">
    <w:name w:val="ListLabel 1344"/>
    <w:qFormat/>
    <w:rPr>
      <w:rFonts w:cs="Symbol"/>
      <w:lang w:val="ru-RU" w:eastAsia="ru-RU" w:bidi="ru-RU"/>
    </w:rPr>
  </w:style>
  <w:style w:type="character" w:styleId="ListLabel1345">
    <w:name w:val="ListLabel 1345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1346">
    <w:name w:val="ListLabel 1346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1347">
    <w:name w:val="ListLabel 1347"/>
    <w:qFormat/>
    <w:rPr>
      <w:rFonts w:cs="Symbol"/>
      <w:lang w:val="ru-RU" w:eastAsia="ru-RU" w:bidi="ru-RU"/>
    </w:rPr>
  </w:style>
  <w:style w:type="character" w:styleId="ListLabel1348">
    <w:name w:val="ListLabel 1348"/>
    <w:qFormat/>
    <w:rPr>
      <w:rFonts w:cs="Symbol"/>
      <w:lang w:val="ru-RU" w:eastAsia="ru-RU" w:bidi="ru-RU"/>
    </w:rPr>
  </w:style>
  <w:style w:type="character" w:styleId="ListLabel1349">
    <w:name w:val="ListLabel 1349"/>
    <w:qFormat/>
    <w:rPr>
      <w:rFonts w:cs="Symbol"/>
      <w:lang w:val="ru-RU" w:eastAsia="ru-RU" w:bidi="ru-RU"/>
    </w:rPr>
  </w:style>
  <w:style w:type="character" w:styleId="ListLabel1350">
    <w:name w:val="ListLabel 1350"/>
    <w:qFormat/>
    <w:rPr>
      <w:rFonts w:cs="Symbol"/>
      <w:lang w:val="ru-RU" w:eastAsia="ru-RU" w:bidi="ru-RU"/>
    </w:rPr>
  </w:style>
  <w:style w:type="character" w:styleId="ListLabel1351">
    <w:name w:val="ListLabel 1351"/>
    <w:qFormat/>
    <w:rPr>
      <w:rFonts w:cs="Symbol"/>
      <w:lang w:val="ru-RU" w:eastAsia="ru-RU" w:bidi="ru-RU"/>
    </w:rPr>
  </w:style>
  <w:style w:type="character" w:styleId="ListLabel1352">
    <w:name w:val="ListLabel 1352"/>
    <w:qFormat/>
    <w:rPr>
      <w:rFonts w:cs="Symbol"/>
      <w:lang w:val="ru-RU" w:eastAsia="ru-RU" w:bidi="ru-RU"/>
    </w:rPr>
  </w:style>
  <w:style w:type="character" w:styleId="ListLabel1353">
    <w:name w:val="ListLabel 1353"/>
    <w:qFormat/>
    <w:rPr>
      <w:rFonts w:cs="Symbol"/>
      <w:lang w:val="ru-RU" w:eastAsia="ru-RU" w:bidi="ru-RU"/>
    </w:rPr>
  </w:style>
  <w:style w:type="character" w:styleId="ListLabel1354">
    <w:name w:val="ListLabel 1354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355">
    <w:name w:val="ListLabel 1355"/>
    <w:qFormat/>
    <w:rPr>
      <w:rFonts w:cs="Symbol"/>
      <w:lang w:val="ru-RU" w:eastAsia="en-US" w:bidi="ar-SA"/>
    </w:rPr>
  </w:style>
  <w:style w:type="character" w:styleId="ListLabel1356">
    <w:name w:val="ListLabel 1356"/>
    <w:qFormat/>
    <w:rPr>
      <w:rFonts w:cs="Symbol"/>
      <w:lang w:val="ru-RU" w:eastAsia="en-US" w:bidi="ar-SA"/>
    </w:rPr>
  </w:style>
  <w:style w:type="character" w:styleId="ListLabel1357">
    <w:name w:val="ListLabel 1357"/>
    <w:qFormat/>
    <w:rPr>
      <w:rFonts w:cs="Symbol"/>
      <w:lang w:val="ru-RU" w:eastAsia="en-US" w:bidi="ar-SA"/>
    </w:rPr>
  </w:style>
  <w:style w:type="character" w:styleId="ListLabel1358">
    <w:name w:val="ListLabel 1358"/>
    <w:qFormat/>
    <w:rPr>
      <w:rFonts w:cs="Symbol"/>
      <w:lang w:val="ru-RU" w:eastAsia="en-US" w:bidi="ar-SA"/>
    </w:rPr>
  </w:style>
  <w:style w:type="character" w:styleId="ListLabel1359">
    <w:name w:val="ListLabel 1359"/>
    <w:qFormat/>
    <w:rPr>
      <w:rFonts w:cs="Symbol"/>
      <w:lang w:val="ru-RU" w:eastAsia="en-US" w:bidi="ar-SA"/>
    </w:rPr>
  </w:style>
  <w:style w:type="character" w:styleId="ListLabel1360">
    <w:name w:val="ListLabel 1360"/>
    <w:qFormat/>
    <w:rPr>
      <w:rFonts w:cs="Symbol"/>
      <w:lang w:val="ru-RU" w:eastAsia="en-US" w:bidi="ar-SA"/>
    </w:rPr>
  </w:style>
  <w:style w:type="character" w:styleId="ListLabel1361">
    <w:name w:val="ListLabel 1361"/>
    <w:qFormat/>
    <w:rPr>
      <w:rFonts w:cs="Symbol"/>
      <w:lang w:val="ru-RU" w:eastAsia="en-US" w:bidi="ar-SA"/>
    </w:rPr>
  </w:style>
  <w:style w:type="character" w:styleId="ListLabel1362">
    <w:name w:val="ListLabel 1362"/>
    <w:qFormat/>
    <w:rPr>
      <w:rFonts w:cs="Symbol"/>
      <w:lang w:val="ru-RU" w:eastAsia="en-US" w:bidi="ar-SA"/>
    </w:rPr>
  </w:style>
  <w:style w:type="character" w:styleId="ListLabel1363">
    <w:name w:val="ListLabel 1363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1364">
    <w:name w:val="ListLabel 1364"/>
    <w:qFormat/>
    <w:rPr>
      <w:rFonts w:cs="Symbol"/>
      <w:lang w:val="ru-RU" w:eastAsia="en-US" w:bidi="ar-SA"/>
    </w:rPr>
  </w:style>
  <w:style w:type="character" w:styleId="ListLabel1365">
    <w:name w:val="ListLabel 1365"/>
    <w:qFormat/>
    <w:rPr>
      <w:rFonts w:cs="Symbol"/>
      <w:lang w:val="ru-RU" w:eastAsia="en-US" w:bidi="ar-SA"/>
    </w:rPr>
  </w:style>
  <w:style w:type="character" w:styleId="ListLabel1366">
    <w:name w:val="ListLabel 1366"/>
    <w:qFormat/>
    <w:rPr>
      <w:rFonts w:cs="Symbol"/>
      <w:lang w:val="ru-RU" w:eastAsia="en-US" w:bidi="ar-SA"/>
    </w:rPr>
  </w:style>
  <w:style w:type="character" w:styleId="ListLabel1367">
    <w:name w:val="ListLabel 1367"/>
    <w:qFormat/>
    <w:rPr>
      <w:rFonts w:cs="Symbol"/>
      <w:lang w:val="ru-RU" w:eastAsia="en-US" w:bidi="ar-SA"/>
    </w:rPr>
  </w:style>
  <w:style w:type="character" w:styleId="ListLabel1368">
    <w:name w:val="ListLabel 1368"/>
    <w:qFormat/>
    <w:rPr>
      <w:rFonts w:cs="Symbol"/>
      <w:lang w:val="ru-RU" w:eastAsia="en-US" w:bidi="ar-SA"/>
    </w:rPr>
  </w:style>
  <w:style w:type="character" w:styleId="ListLabel1369">
    <w:name w:val="ListLabel 1369"/>
    <w:qFormat/>
    <w:rPr>
      <w:rFonts w:cs="Symbol"/>
      <w:lang w:val="ru-RU" w:eastAsia="en-US" w:bidi="ar-SA"/>
    </w:rPr>
  </w:style>
  <w:style w:type="character" w:styleId="ListLabel1370">
    <w:name w:val="ListLabel 1370"/>
    <w:qFormat/>
    <w:rPr>
      <w:rFonts w:cs="Symbol"/>
      <w:lang w:val="ru-RU" w:eastAsia="en-US" w:bidi="ar-SA"/>
    </w:rPr>
  </w:style>
  <w:style w:type="character" w:styleId="ListLabel1371">
    <w:name w:val="ListLabel 1371"/>
    <w:qFormat/>
    <w:rPr>
      <w:rFonts w:cs="Symbol"/>
      <w:lang w:val="ru-RU" w:eastAsia="en-US" w:bidi="ar-SA"/>
    </w:rPr>
  </w:style>
  <w:style w:type="character" w:styleId="ListLabel1372">
    <w:name w:val="ListLabel 1372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1373">
    <w:name w:val="ListLabel 1373"/>
    <w:qFormat/>
    <w:rPr>
      <w:rFonts w:cs="Symbol"/>
      <w:lang w:val="ru-RU" w:eastAsia="en-US" w:bidi="ar-SA"/>
    </w:rPr>
  </w:style>
  <w:style w:type="character" w:styleId="ListLabel1374">
    <w:name w:val="ListLabel 1374"/>
    <w:qFormat/>
    <w:rPr>
      <w:rFonts w:cs="Symbol"/>
      <w:lang w:val="ru-RU" w:eastAsia="en-US" w:bidi="ar-SA"/>
    </w:rPr>
  </w:style>
  <w:style w:type="character" w:styleId="ListLabel1375">
    <w:name w:val="ListLabel 1375"/>
    <w:qFormat/>
    <w:rPr>
      <w:rFonts w:cs="Symbol"/>
      <w:lang w:val="ru-RU" w:eastAsia="en-US" w:bidi="ar-SA"/>
    </w:rPr>
  </w:style>
  <w:style w:type="character" w:styleId="ListLabel1376">
    <w:name w:val="ListLabel 1376"/>
    <w:qFormat/>
    <w:rPr>
      <w:rFonts w:cs="Symbol"/>
      <w:lang w:val="ru-RU" w:eastAsia="en-US" w:bidi="ar-SA"/>
    </w:rPr>
  </w:style>
  <w:style w:type="character" w:styleId="ListLabel1377">
    <w:name w:val="ListLabel 1377"/>
    <w:qFormat/>
    <w:rPr>
      <w:rFonts w:cs="Symbol"/>
      <w:lang w:val="ru-RU" w:eastAsia="en-US" w:bidi="ar-SA"/>
    </w:rPr>
  </w:style>
  <w:style w:type="character" w:styleId="ListLabel1378">
    <w:name w:val="ListLabel 1378"/>
    <w:qFormat/>
    <w:rPr>
      <w:rFonts w:cs="Symbol"/>
      <w:lang w:val="ru-RU" w:eastAsia="en-US" w:bidi="ar-SA"/>
    </w:rPr>
  </w:style>
  <w:style w:type="character" w:styleId="ListLabel1379">
    <w:name w:val="ListLabel 1379"/>
    <w:qFormat/>
    <w:rPr>
      <w:rFonts w:cs="Symbol"/>
      <w:lang w:val="ru-RU" w:eastAsia="en-US" w:bidi="ar-SA"/>
    </w:rPr>
  </w:style>
  <w:style w:type="character" w:styleId="ListLabel1380">
    <w:name w:val="ListLabel 1380"/>
    <w:qFormat/>
    <w:rPr>
      <w:rFonts w:cs="Symbol"/>
      <w:lang w:val="ru-RU" w:eastAsia="en-US" w:bidi="ar-SA"/>
    </w:rPr>
  </w:style>
  <w:style w:type="character" w:styleId="ListLabel1381">
    <w:name w:val="ListLabel 13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382">
    <w:name w:val="ListLabel 138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3">
    <w:name w:val="ListLabel 138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4">
    <w:name w:val="ListLabel 138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5">
    <w:name w:val="ListLabel 138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6">
    <w:name w:val="ListLabel 138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7">
    <w:name w:val="ListLabel 13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8">
    <w:name w:val="ListLabel 13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9">
    <w:name w:val="ListLabel 13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0">
    <w:name w:val="ListLabel 13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391">
    <w:name w:val="ListLabel 13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2">
    <w:name w:val="ListLabel 13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3">
    <w:name w:val="ListLabel 13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4">
    <w:name w:val="ListLabel 13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5">
    <w:name w:val="ListLabel 139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6">
    <w:name w:val="ListLabel 13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7">
    <w:name w:val="ListLabel 13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8">
    <w:name w:val="ListLabel 13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9">
    <w:name w:val="ListLabel 13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00">
    <w:name w:val="ListLabel 14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1">
    <w:name w:val="ListLabel 14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2">
    <w:name w:val="ListLabel 14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3">
    <w:name w:val="ListLabel 14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4">
    <w:name w:val="ListLabel 140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5">
    <w:name w:val="ListLabel 14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6">
    <w:name w:val="ListLabel 14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7">
    <w:name w:val="ListLabel 14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8">
    <w:name w:val="ListLabel 14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09">
    <w:name w:val="ListLabel 14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0">
    <w:name w:val="ListLabel 14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1">
    <w:name w:val="ListLabel 14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2">
    <w:name w:val="ListLabel 14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3">
    <w:name w:val="ListLabel 141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4">
    <w:name w:val="ListLabel 14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5">
    <w:name w:val="ListLabel 141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6">
    <w:name w:val="ListLabel 141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7">
    <w:name w:val="ListLabel 14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18">
    <w:name w:val="ListLabel 141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9">
    <w:name w:val="ListLabel 141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0">
    <w:name w:val="ListLabel 142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1">
    <w:name w:val="ListLabel 142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2">
    <w:name w:val="ListLabel 142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3">
    <w:name w:val="ListLabel 142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4">
    <w:name w:val="ListLabel 14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5">
    <w:name w:val="ListLabel 142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6">
    <w:name w:val="ListLabel 142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7">
    <w:name w:val="ListLabel 142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8">
    <w:name w:val="ListLabel 142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9">
    <w:name w:val="ListLabel 14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30">
    <w:name w:val="ListLabel 143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31">
    <w:name w:val="ListLabel 143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32">
    <w:name w:val="ListLabel 143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33">
    <w:name w:val="ListLabel 143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34">
    <w:name w:val="ListLabel 143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35">
    <w:name w:val="ListLabel 1435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1436">
    <w:name w:val="ListLabel 1436"/>
    <w:qFormat/>
    <w:rPr>
      <w:sz w:val="28"/>
      <w:szCs w:val="28"/>
      <w:lang w:val="en-US" w:eastAsia="en-US"/>
    </w:rPr>
  </w:style>
  <w:style w:type="character" w:styleId="ListLabel1437">
    <w:name w:val="ListLabel 1437"/>
    <w:qFormat/>
    <w:rPr>
      <w:sz w:val="28"/>
      <w:szCs w:val="28"/>
      <w:lang w:eastAsia="en-US"/>
    </w:rPr>
  </w:style>
  <w:style w:type="character" w:styleId="ListLabel1438">
    <w:name w:val="ListLabel 1438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1439">
    <w:name w:val="ListLabel 1439"/>
    <w:qFormat/>
    <w:rPr>
      <w:sz w:val="28"/>
      <w:szCs w:val="28"/>
      <w:u w:val="none"/>
    </w:rPr>
  </w:style>
  <w:style w:type="character" w:styleId="ListLabel1440">
    <w:name w:val="ListLabel 1440"/>
    <w:qFormat/>
    <w:rPr>
      <w:color w:val="000000"/>
      <w:sz w:val="28"/>
      <w:szCs w:val="28"/>
      <w:lang w:eastAsia="en-US" w:bidi="ar-SA"/>
    </w:rPr>
  </w:style>
  <w:style w:type="character" w:styleId="ListLabel1441">
    <w:name w:val="ListLabel 1441"/>
    <w:qFormat/>
    <w:rPr>
      <w:rFonts w:eastAsia="Times New Roman" w:cs="Times New Roman"/>
      <w:w w:val="99"/>
      <w:sz w:val="28"/>
      <w:szCs w:val="28"/>
      <w:lang w:val="ru-RU" w:eastAsia="ru-RU" w:bidi="ru-RU"/>
    </w:rPr>
  </w:style>
  <w:style w:type="character" w:styleId="ListLabel1442">
    <w:name w:val="ListLabel 1442"/>
    <w:qFormat/>
    <w:rPr>
      <w:rFonts w:cs="Symbol"/>
      <w:lang w:val="ru-RU" w:eastAsia="ru-RU" w:bidi="ru-RU"/>
    </w:rPr>
  </w:style>
  <w:style w:type="character" w:styleId="ListLabel1443">
    <w:name w:val="ListLabel 1443"/>
    <w:qFormat/>
    <w:rPr>
      <w:rFonts w:cs="Symbol"/>
      <w:lang w:val="ru-RU" w:eastAsia="ru-RU" w:bidi="ru-RU"/>
    </w:rPr>
  </w:style>
  <w:style w:type="character" w:styleId="ListLabel1444">
    <w:name w:val="ListLabel 1444"/>
    <w:qFormat/>
    <w:rPr>
      <w:rFonts w:cs="Symbol"/>
      <w:lang w:val="ru-RU" w:eastAsia="ru-RU" w:bidi="ru-RU"/>
    </w:rPr>
  </w:style>
  <w:style w:type="character" w:styleId="ListLabel1445">
    <w:name w:val="ListLabel 1445"/>
    <w:qFormat/>
    <w:rPr>
      <w:rFonts w:cs="Symbol"/>
      <w:lang w:val="ru-RU" w:eastAsia="ru-RU" w:bidi="ru-RU"/>
    </w:rPr>
  </w:style>
  <w:style w:type="character" w:styleId="ListLabel1446">
    <w:name w:val="ListLabel 1446"/>
    <w:qFormat/>
    <w:rPr>
      <w:rFonts w:cs="Symbol"/>
      <w:lang w:val="ru-RU" w:eastAsia="ru-RU" w:bidi="ru-RU"/>
    </w:rPr>
  </w:style>
  <w:style w:type="character" w:styleId="ListLabel1447">
    <w:name w:val="ListLabel 1447"/>
    <w:qFormat/>
    <w:rPr>
      <w:rFonts w:cs="Symbol"/>
      <w:lang w:val="ru-RU" w:eastAsia="ru-RU" w:bidi="ru-RU"/>
    </w:rPr>
  </w:style>
  <w:style w:type="character" w:styleId="ListLabel1448">
    <w:name w:val="ListLabel 1448"/>
    <w:qFormat/>
    <w:rPr>
      <w:rFonts w:cs="Symbol"/>
      <w:lang w:val="ru-RU" w:eastAsia="ru-RU" w:bidi="ru-RU"/>
    </w:rPr>
  </w:style>
  <w:style w:type="character" w:styleId="ListLabel1449">
    <w:name w:val="ListLabel 1449"/>
    <w:qFormat/>
    <w:rPr>
      <w:rFonts w:cs="Symbol"/>
      <w:lang w:val="ru-RU" w:eastAsia="ru-RU" w:bidi="ru-RU"/>
    </w:rPr>
  </w:style>
  <w:style w:type="character" w:styleId="ListLabel1450">
    <w:name w:val="ListLabel 1450"/>
    <w:qFormat/>
    <w:rPr>
      <w:rFonts w:cs="Times New Roman"/>
      <w:w w:val="99"/>
      <w:sz w:val="28"/>
      <w:szCs w:val="28"/>
      <w:lang w:val="ru-RU" w:eastAsia="ru-RU" w:bidi="ru-RU"/>
    </w:rPr>
  </w:style>
  <w:style w:type="character" w:styleId="ListLabel1451">
    <w:name w:val="ListLabel 1451"/>
    <w:qFormat/>
    <w:rPr>
      <w:rFonts w:ascii="Times New Roman" w:hAnsi="Times New Roman" w:cs="Times New Roman"/>
      <w:w w:val="99"/>
      <w:sz w:val="28"/>
      <w:szCs w:val="28"/>
      <w:lang w:val="ru-RU" w:eastAsia="ru-RU" w:bidi="ru-RU"/>
    </w:rPr>
  </w:style>
  <w:style w:type="character" w:styleId="ListLabel1452">
    <w:name w:val="ListLabel 1452"/>
    <w:qFormat/>
    <w:rPr>
      <w:rFonts w:cs="Symbol"/>
      <w:lang w:val="ru-RU" w:eastAsia="ru-RU" w:bidi="ru-RU"/>
    </w:rPr>
  </w:style>
  <w:style w:type="character" w:styleId="ListLabel1453">
    <w:name w:val="ListLabel 1453"/>
    <w:qFormat/>
    <w:rPr>
      <w:rFonts w:cs="Symbol"/>
      <w:lang w:val="ru-RU" w:eastAsia="ru-RU" w:bidi="ru-RU"/>
    </w:rPr>
  </w:style>
  <w:style w:type="character" w:styleId="ListLabel1454">
    <w:name w:val="ListLabel 1454"/>
    <w:qFormat/>
    <w:rPr>
      <w:rFonts w:cs="Symbol"/>
      <w:lang w:val="ru-RU" w:eastAsia="ru-RU" w:bidi="ru-RU"/>
    </w:rPr>
  </w:style>
  <w:style w:type="character" w:styleId="ListLabel1455">
    <w:name w:val="ListLabel 1455"/>
    <w:qFormat/>
    <w:rPr>
      <w:rFonts w:cs="Symbol"/>
      <w:lang w:val="ru-RU" w:eastAsia="ru-RU" w:bidi="ru-RU"/>
    </w:rPr>
  </w:style>
  <w:style w:type="character" w:styleId="ListLabel1456">
    <w:name w:val="ListLabel 1456"/>
    <w:qFormat/>
    <w:rPr>
      <w:rFonts w:cs="Symbol"/>
      <w:lang w:val="ru-RU" w:eastAsia="ru-RU" w:bidi="ru-RU"/>
    </w:rPr>
  </w:style>
  <w:style w:type="character" w:styleId="ListLabel1457">
    <w:name w:val="ListLabel 1457"/>
    <w:qFormat/>
    <w:rPr>
      <w:rFonts w:cs="Symbol"/>
      <w:lang w:val="ru-RU" w:eastAsia="ru-RU" w:bidi="ru-RU"/>
    </w:rPr>
  </w:style>
  <w:style w:type="character" w:styleId="ListLabel1458">
    <w:name w:val="ListLabel 1458"/>
    <w:qFormat/>
    <w:rPr>
      <w:rFonts w:cs="Symbol"/>
      <w:lang w:val="ru-RU" w:eastAsia="ru-RU" w:bidi="ru-RU"/>
    </w:rPr>
  </w:style>
  <w:style w:type="character" w:styleId="ListLabel1459">
    <w:name w:val="ListLabel 1459"/>
    <w:qFormat/>
    <w:rPr>
      <w:rFonts w:eastAsia="Times New Roman" w:cs="Times New Roman"/>
      <w:w w:val="99"/>
      <w:sz w:val="24"/>
      <w:szCs w:val="28"/>
      <w:lang w:val="ru-RU" w:eastAsia="en-US" w:bidi="ar-SA"/>
    </w:rPr>
  </w:style>
  <w:style w:type="character" w:styleId="ListLabel1460">
    <w:name w:val="ListLabel 1460"/>
    <w:qFormat/>
    <w:rPr>
      <w:rFonts w:cs="Symbol"/>
      <w:lang w:val="ru-RU" w:eastAsia="en-US" w:bidi="ar-SA"/>
    </w:rPr>
  </w:style>
  <w:style w:type="character" w:styleId="ListLabel1461">
    <w:name w:val="ListLabel 1461"/>
    <w:qFormat/>
    <w:rPr>
      <w:rFonts w:cs="Symbol"/>
      <w:lang w:val="ru-RU" w:eastAsia="en-US" w:bidi="ar-SA"/>
    </w:rPr>
  </w:style>
  <w:style w:type="character" w:styleId="ListLabel1462">
    <w:name w:val="ListLabel 1462"/>
    <w:qFormat/>
    <w:rPr>
      <w:rFonts w:cs="Symbol"/>
      <w:lang w:val="ru-RU" w:eastAsia="en-US" w:bidi="ar-SA"/>
    </w:rPr>
  </w:style>
  <w:style w:type="character" w:styleId="ListLabel1463">
    <w:name w:val="ListLabel 1463"/>
    <w:qFormat/>
    <w:rPr>
      <w:rFonts w:cs="Symbol"/>
      <w:lang w:val="ru-RU" w:eastAsia="en-US" w:bidi="ar-SA"/>
    </w:rPr>
  </w:style>
  <w:style w:type="character" w:styleId="ListLabel1464">
    <w:name w:val="ListLabel 1464"/>
    <w:qFormat/>
    <w:rPr>
      <w:rFonts w:cs="Symbol"/>
      <w:lang w:val="ru-RU" w:eastAsia="en-US" w:bidi="ar-SA"/>
    </w:rPr>
  </w:style>
  <w:style w:type="character" w:styleId="ListLabel1465">
    <w:name w:val="ListLabel 1465"/>
    <w:qFormat/>
    <w:rPr>
      <w:rFonts w:cs="Symbol"/>
      <w:lang w:val="ru-RU" w:eastAsia="en-US" w:bidi="ar-SA"/>
    </w:rPr>
  </w:style>
  <w:style w:type="character" w:styleId="ListLabel1466">
    <w:name w:val="ListLabel 1466"/>
    <w:qFormat/>
    <w:rPr>
      <w:rFonts w:cs="Symbol"/>
      <w:lang w:val="ru-RU" w:eastAsia="en-US" w:bidi="ar-SA"/>
    </w:rPr>
  </w:style>
  <w:style w:type="character" w:styleId="ListLabel1467">
    <w:name w:val="ListLabel 1467"/>
    <w:qFormat/>
    <w:rPr>
      <w:rFonts w:cs="Symbol"/>
      <w:lang w:val="ru-RU" w:eastAsia="en-US" w:bidi="ar-SA"/>
    </w:rPr>
  </w:style>
  <w:style w:type="character" w:styleId="ListLabel1468">
    <w:name w:val="ListLabel 1468"/>
    <w:qFormat/>
    <w:rPr>
      <w:rFonts w:eastAsia="Times New Roman" w:cs="Times New Roman"/>
      <w:b/>
      <w:bCs/>
      <w:w w:val="99"/>
      <w:sz w:val="28"/>
      <w:szCs w:val="26"/>
      <w:lang w:val="ru-RU" w:eastAsia="en-US" w:bidi="ar-SA"/>
    </w:rPr>
  </w:style>
  <w:style w:type="character" w:styleId="ListLabel1469">
    <w:name w:val="ListLabel 1469"/>
    <w:qFormat/>
    <w:rPr>
      <w:rFonts w:cs="Symbol"/>
      <w:lang w:val="ru-RU" w:eastAsia="en-US" w:bidi="ar-SA"/>
    </w:rPr>
  </w:style>
  <w:style w:type="character" w:styleId="ListLabel1470">
    <w:name w:val="ListLabel 1470"/>
    <w:qFormat/>
    <w:rPr>
      <w:rFonts w:cs="Symbol"/>
      <w:lang w:val="ru-RU" w:eastAsia="en-US" w:bidi="ar-SA"/>
    </w:rPr>
  </w:style>
  <w:style w:type="character" w:styleId="ListLabel1471">
    <w:name w:val="ListLabel 1471"/>
    <w:qFormat/>
    <w:rPr>
      <w:rFonts w:cs="Symbol"/>
      <w:lang w:val="ru-RU" w:eastAsia="en-US" w:bidi="ar-SA"/>
    </w:rPr>
  </w:style>
  <w:style w:type="character" w:styleId="ListLabel1472">
    <w:name w:val="ListLabel 1472"/>
    <w:qFormat/>
    <w:rPr>
      <w:rFonts w:cs="Symbol"/>
      <w:lang w:val="ru-RU" w:eastAsia="en-US" w:bidi="ar-SA"/>
    </w:rPr>
  </w:style>
  <w:style w:type="character" w:styleId="ListLabel1473">
    <w:name w:val="ListLabel 1473"/>
    <w:qFormat/>
    <w:rPr>
      <w:rFonts w:cs="Symbol"/>
      <w:lang w:val="ru-RU" w:eastAsia="en-US" w:bidi="ar-SA"/>
    </w:rPr>
  </w:style>
  <w:style w:type="character" w:styleId="ListLabel1474">
    <w:name w:val="ListLabel 1474"/>
    <w:qFormat/>
    <w:rPr>
      <w:rFonts w:cs="Symbol"/>
      <w:lang w:val="ru-RU" w:eastAsia="en-US" w:bidi="ar-SA"/>
    </w:rPr>
  </w:style>
  <w:style w:type="character" w:styleId="ListLabel1475">
    <w:name w:val="ListLabel 1475"/>
    <w:qFormat/>
    <w:rPr>
      <w:rFonts w:cs="Symbol"/>
      <w:lang w:val="ru-RU" w:eastAsia="en-US" w:bidi="ar-SA"/>
    </w:rPr>
  </w:style>
  <w:style w:type="character" w:styleId="ListLabel1476">
    <w:name w:val="ListLabel 1476"/>
    <w:qFormat/>
    <w:rPr>
      <w:rFonts w:cs="Symbol"/>
      <w:lang w:val="ru-RU" w:eastAsia="en-US" w:bidi="ar-SA"/>
    </w:rPr>
  </w:style>
  <w:style w:type="character" w:styleId="ListLabel1477">
    <w:name w:val="ListLabel 1477"/>
    <w:qFormat/>
    <w:rPr>
      <w:rFonts w:ascii="Times New Roman" w:hAnsi="Times New Roman" w:eastAsia="Times New Roman" w:cs="Times New Roman"/>
      <w:w w:val="99"/>
      <w:sz w:val="28"/>
      <w:szCs w:val="28"/>
      <w:lang w:val="ru-RU" w:eastAsia="en-US" w:bidi="ar-SA"/>
    </w:rPr>
  </w:style>
  <w:style w:type="character" w:styleId="ListLabel1478">
    <w:name w:val="ListLabel 1478"/>
    <w:qFormat/>
    <w:rPr>
      <w:rFonts w:cs="Symbol"/>
      <w:lang w:val="ru-RU" w:eastAsia="en-US" w:bidi="ar-SA"/>
    </w:rPr>
  </w:style>
  <w:style w:type="character" w:styleId="ListLabel1479">
    <w:name w:val="ListLabel 1479"/>
    <w:qFormat/>
    <w:rPr>
      <w:rFonts w:cs="Symbol"/>
      <w:lang w:val="ru-RU" w:eastAsia="en-US" w:bidi="ar-SA"/>
    </w:rPr>
  </w:style>
  <w:style w:type="character" w:styleId="ListLabel1480">
    <w:name w:val="ListLabel 1480"/>
    <w:qFormat/>
    <w:rPr>
      <w:rFonts w:cs="Symbol"/>
      <w:lang w:val="ru-RU" w:eastAsia="en-US" w:bidi="ar-SA"/>
    </w:rPr>
  </w:style>
  <w:style w:type="character" w:styleId="ListLabel1481">
    <w:name w:val="ListLabel 1481"/>
    <w:qFormat/>
    <w:rPr>
      <w:rFonts w:cs="Symbol"/>
      <w:lang w:val="ru-RU" w:eastAsia="en-US" w:bidi="ar-SA"/>
    </w:rPr>
  </w:style>
  <w:style w:type="character" w:styleId="ListLabel1482">
    <w:name w:val="ListLabel 1482"/>
    <w:qFormat/>
    <w:rPr>
      <w:rFonts w:cs="Symbol"/>
      <w:lang w:val="ru-RU" w:eastAsia="en-US" w:bidi="ar-SA"/>
    </w:rPr>
  </w:style>
  <w:style w:type="character" w:styleId="ListLabel1483">
    <w:name w:val="ListLabel 1483"/>
    <w:qFormat/>
    <w:rPr>
      <w:rFonts w:cs="Symbol"/>
      <w:lang w:val="ru-RU" w:eastAsia="en-US" w:bidi="ar-SA"/>
    </w:rPr>
  </w:style>
  <w:style w:type="character" w:styleId="ListLabel1484">
    <w:name w:val="ListLabel 1484"/>
    <w:qFormat/>
    <w:rPr>
      <w:rFonts w:cs="Symbol"/>
      <w:lang w:val="ru-RU" w:eastAsia="en-US" w:bidi="ar-SA"/>
    </w:rPr>
  </w:style>
  <w:style w:type="character" w:styleId="ListLabel1485">
    <w:name w:val="ListLabel 1485"/>
    <w:qFormat/>
    <w:rPr>
      <w:rFonts w:cs="Symbol"/>
      <w:lang w:val="ru-RU" w:eastAsia="en-US" w:bidi="ar-SA"/>
    </w:rPr>
  </w:style>
  <w:style w:type="character" w:styleId="ListLabel1486">
    <w:name w:val="ListLabel 14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87">
    <w:name w:val="ListLabel 148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88">
    <w:name w:val="ListLabel 148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89">
    <w:name w:val="ListLabel 148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0">
    <w:name w:val="ListLabel 149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1">
    <w:name w:val="ListLabel 149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2">
    <w:name w:val="ListLabel 149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3">
    <w:name w:val="ListLabel 149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4">
    <w:name w:val="ListLabel 149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5">
    <w:name w:val="ListLabel 14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496">
    <w:name w:val="ListLabel 149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7">
    <w:name w:val="ListLabel 149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8">
    <w:name w:val="ListLabel 149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9">
    <w:name w:val="ListLabel 149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0">
    <w:name w:val="ListLabel 150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1">
    <w:name w:val="ListLabel 150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2">
    <w:name w:val="ListLabel 150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3">
    <w:name w:val="ListLabel 150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4">
    <w:name w:val="ListLabel 15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505">
    <w:name w:val="ListLabel 150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6">
    <w:name w:val="ListLabel 150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7">
    <w:name w:val="ListLabel 150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8">
    <w:name w:val="ListLabel 150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9">
    <w:name w:val="ListLabel 150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0">
    <w:name w:val="ListLabel 151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1">
    <w:name w:val="ListLabel 15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2">
    <w:name w:val="ListLabel 151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3">
    <w:name w:val="ListLabel 15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514">
    <w:name w:val="ListLabel 151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5">
    <w:name w:val="ListLabel 151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6">
    <w:name w:val="ListLabel 151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7">
    <w:name w:val="ListLabel 151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8">
    <w:name w:val="ListLabel 151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9">
    <w:name w:val="ListLabel 151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0">
    <w:name w:val="ListLabel 152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1">
    <w:name w:val="ListLabel 152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2">
    <w:name w:val="ListLabel 15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523">
    <w:name w:val="ListLabel 152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4">
    <w:name w:val="ListLabel 15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5">
    <w:name w:val="ListLabel 152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6">
    <w:name w:val="ListLabel 152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7">
    <w:name w:val="ListLabel 152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8">
    <w:name w:val="ListLabel 152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9">
    <w:name w:val="ListLabel 15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0">
    <w:name w:val="ListLabel 153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1">
    <w:name w:val="ListLabel 153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2">
    <w:name w:val="ListLabel 153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3">
    <w:name w:val="ListLabel 153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4">
    <w:name w:val="ListLabel 153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5">
    <w:name w:val="ListLabel 153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6">
    <w:name w:val="ListLabel 153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7">
    <w:name w:val="ListLabel 153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8">
    <w:name w:val="ListLabel 153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9">
    <w:name w:val="ListLabel 153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40">
    <w:name w:val="ListLabel 1540"/>
    <w:qFormat/>
    <w:rPr>
      <w:rFonts w:eastAsia="Times New Roman" w:cs="Times New Roman"/>
      <w:b w:val="false"/>
      <w:i w:val="false"/>
      <w:strike w:val="false"/>
      <w:dstrike w:val="false"/>
      <w:color w:val="auto"/>
      <w:kern w:val="2"/>
      <w:sz w:val="28"/>
      <w:szCs w:val="28"/>
      <w:u w:val="none"/>
      <w:lang w:eastAsia="hi-IN"/>
    </w:rPr>
  </w:style>
  <w:style w:type="character" w:styleId="ListLabel1541">
    <w:name w:val="ListLabel 1541"/>
    <w:qFormat/>
    <w:rPr>
      <w:sz w:val="28"/>
      <w:szCs w:val="28"/>
      <w:lang w:val="en-US" w:eastAsia="en-US"/>
    </w:rPr>
  </w:style>
  <w:style w:type="character" w:styleId="ListLabel1542">
    <w:name w:val="ListLabel 1542"/>
    <w:qFormat/>
    <w:rPr>
      <w:sz w:val="28"/>
      <w:szCs w:val="28"/>
      <w:lang w:eastAsia="en-US"/>
    </w:rPr>
  </w:style>
  <w:style w:type="character" w:styleId="ListLabel1543">
    <w:name w:val="ListLabel 1543"/>
    <w:qFormat/>
    <w:rPr>
      <w:rFonts w:eastAsia="Calibri" w:eastAsiaTheme="minorHAnsi"/>
      <w:color w:val="106BBE"/>
      <w:sz w:val="28"/>
      <w:szCs w:val="28"/>
      <w:lang w:eastAsia="en-US" w:bidi="ar-SA"/>
    </w:rPr>
  </w:style>
  <w:style w:type="character" w:styleId="ListLabel1544">
    <w:name w:val="ListLabel 1544"/>
    <w:qFormat/>
    <w:rPr>
      <w:sz w:val="28"/>
      <w:szCs w:val="28"/>
      <w:u w:val="none"/>
    </w:rPr>
  </w:style>
  <w:style w:type="character" w:styleId="ListLabel1545">
    <w:name w:val="ListLabel 1545"/>
    <w:qFormat/>
    <w:rPr>
      <w:color w:val="000000"/>
      <w:sz w:val="28"/>
      <w:szCs w:val="28"/>
      <w:lang w:eastAsia="en-US" w:bidi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4"/>
    <w:uiPriority w:val="1"/>
    <w:qFormat/>
    <w:rsid w:val="00e82c0c"/>
    <w:pPr>
      <w:ind w:left="590" w:hanging="0"/>
    </w:pPr>
    <w:rPr>
      <w:sz w:val="28"/>
      <w:szCs w:val="28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e82c0c"/>
    <w:pPr>
      <w:ind w:left="590" w:firstLine="542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e82c0c"/>
    <w:pPr/>
    <w:rPr/>
  </w:style>
  <w:style w:type="paragraph" w:styleId="111" w:customStyle="1">
    <w:name w:val="Заголовок 11"/>
    <w:basedOn w:val="Normal"/>
    <w:uiPriority w:val="1"/>
    <w:qFormat/>
    <w:rsid w:val="009a7f37"/>
    <w:pPr>
      <w:ind w:left="662" w:hanging="0"/>
      <w:outlineLvl w:val="1"/>
    </w:pPr>
    <w:rPr>
      <w:b/>
      <w:bCs/>
      <w:sz w:val="28"/>
      <w:szCs w:val="28"/>
      <w:lang w:eastAsia="en-US" w:bidi="ar-SA"/>
    </w:rPr>
  </w:style>
  <w:style w:type="paragraph" w:styleId="511" w:customStyle="1">
    <w:name w:val="Основной текст (5)1"/>
    <w:basedOn w:val="Normal"/>
    <w:link w:val="5"/>
    <w:uiPriority w:val="99"/>
    <w:qFormat/>
    <w:rsid w:val="00497327"/>
    <w:pPr>
      <w:shd w:val="clear" w:color="auto" w:fill="FFFFFF"/>
      <w:spacing w:lineRule="exact" w:line="274"/>
      <w:jc w:val="center"/>
    </w:pPr>
    <w:rPr>
      <w:rFonts w:ascii="Arial" w:hAnsi="Arial" w:eastAsia="Calibri" w:cs="Arial" w:eastAsiaTheme="minorHAnsi"/>
      <w:b/>
      <w:bCs/>
      <w:i/>
      <w:iCs/>
      <w:sz w:val="23"/>
      <w:szCs w:val="23"/>
      <w:lang w:val="en-US" w:eastAsia="en-US" w:bidi="ar-SA"/>
    </w:rPr>
  </w:style>
  <w:style w:type="paragraph" w:styleId="311" w:customStyle="1">
    <w:name w:val="Заголовок №31"/>
    <w:basedOn w:val="Normal"/>
    <w:link w:val="3"/>
    <w:uiPriority w:val="99"/>
    <w:qFormat/>
    <w:rsid w:val="00185479"/>
    <w:pPr>
      <w:shd w:val="clear" w:color="auto" w:fill="FFFFFF"/>
      <w:spacing w:lineRule="atLeast" w:line="240" w:before="0" w:after="300"/>
      <w:ind w:hanging="8800"/>
      <w:jc w:val="right"/>
      <w:outlineLvl w:val="2"/>
    </w:pPr>
    <w:rPr>
      <w:rFonts w:ascii="Arial" w:hAnsi="Arial" w:eastAsia="Calibri" w:cs="Arial" w:eastAsiaTheme="minorHAnsi"/>
      <w:b/>
      <w:bCs/>
      <w:i/>
      <w:iCs/>
      <w:sz w:val="23"/>
      <w:szCs w:val="23"/>
      <w:lang w:val="en-US" w:eastAsia="en-US" w:bidi="ar-SA"/>
    </w:rPr>
  </w:style>
  <w:style w:type="paragraph" w:styleId="Consplusnormal" w:customStyle="1">
    <w:name w:val="consplusnormal"/>
    <w:basedOn w:val="Normal"/>
    <w:qFormat/>
    <w:rsid w:val="00135d86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312" w:customStyle="1">
    <w:name w:val="Основной текст (3)1"/>
    <w:basedOn w:val="Normal"/>
    <w:link w:val="30"/>
    <w:uiPriority w:val="99"/>
    <w:qFormat/>
    <w:rsid w:val="00180b64"/>
    <w:pPr>
      <w:shd w:val="clear" w:color="auto" w:fill="FFFFFF"/>
      <w:spacing w:lineRule="exact" w:line="384"/>
      <w:jc w:val="center"/>
    </w:pPr>
    <w:rPr>
      <w:rFonts w:ascii="Arial" w:hAnsi="Arial" w:eastAsia="Calibri" w:cs="Arial" w:eastAsiaTheme="minorHAnsi"/>
      <w:b/>
      <w:bCs/>
      <w:sz w:val="23"/>
      <w:szCs w:val="23"/>
      <w:lang w:val="en-US" w:eastAsia="en-US" w:bidi="ar-SA"/>
    </w:rPr>
  </w:style>
  <w:style w:type="paragraph" w:styleId="61" w:customStyle="1">
    <w:name w:val="Основной текст (6)1"/>
    <w:basedOn w:val="Normal"/>
    <w:link w:val="6"/>
    <w:uiPriority w:val="99"/>
    <w:qFormat/>
    <w:rsid w:val="00180b64"/>
    <w:pPr>
      <w:shd w:val="clear" w:color="auto" w:fill="FFFFFF"/>
      <w:spacing w:lineRule="exact" w:line="274" w:before="540" w:after="0"/>
      <w:jc w:val="center"/>
    </w:pPr>
    <w:rPr>
      <w:rFonts w:ascii="Arial" w:hAnsi="Arial" w:eastAsia="Calibri" w:cs="Arial" w:eastAsiaTheme="minorHAnsi"/>
      <w:i/>
      <w:iCs/>
      <w:sz w:val="23"/>
      <w:szCs w:val="23"/>
      <w:lang w:val="en-US" w:eastAsia="en-US" w:bidi="ar-SA"/>
    </w:rPr>
  </w:style>
  <w:style w:type="paragraph" w:styleId="21" w:customStyle="1">
    <w:name w:val="Подпись к таблице (2)1"/>
    <w:basedOn w:val="Normal"/>
    <w:link w:val="2"/>
    <w:uiPriority w:val="99"/>
    <w:qFormat/>
    <w:rsid w:val="00bf41b3"/>
    <w:pPr>
      <w:shd w:val="clear" w:color="auto" w:fill="FFFFFF"/>
      <w:spacing w:lineRule="atLeast" w:line="240"/>
    </w:pPr>
    <w:rPr>
      <w:rFonts w:ascii="Arial" w:hAnsi="Arial" w:eastAsia="Calibri" w:cs="Arial" w:eastAsiaTheme="minorHAnsi"/>
      <w:sz w:val="23"/>
      <w:szCs w:val="23"/>
      <w:lang w:val="en-US" w:eastAsia="en-US" w:bidi="ar-SA"/>
    </w:rPr>
  </w:style>
  <w:style w:type="paragraph" w:styleId="Style24">
    <w:name w:val="Header"/>
    <w:basedOn w:val="Normal"/>
    <w:pPr/>
    <w:rPr/>
  </w:style>
  <w:style w:type="paragraph" w:styleId="Style25">
    <w:name w:val="Содержимое врезки"/>
    <w:basedOn w:val="Normal"/>
    <w:qFormat/>
    <w:pPr/>
    <w:rPr/>
  </w:style>
  <w:style w:type="paragraph" w:styleId="ConsPlusNormal1">
    <w:name w:val="ConsPlusNormal"/>
    <w:qFormat/>
    <w:pPr>
      <w:widowControl w:val="false"/>
      <w:suppressAutoHyphens w:val="true"/>
      <w:bidi w:val="0"/>
      <w:jc w:val="left"/>
      <w:textAlignment w:val="auto"/>
    </w:pPr>
    <w:rPr>
      <w:rFonts w:ascii="Arial" w:hAnsi="Arial" w:eastAsia="Liberation Serif" w:cs="Liberation Serif"/>
      <w:color w:val="auto"/>
      <w:kern w:val="2"/>
      <w:sz w:val="20"/>
      <w:szCs w:val="24"/>
      <w:lang w:val="ru-RU" w:eastAsia="hi-IN" w:bidi="ar-SA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garantf1://12045525.1905" TargetMode="External"/><Relationship Id="rId4" Type="http://schemas.openxmlformats.org/officeDocument/2006/relationships/hyperlink" Target="garantf1://12045525.19058" TargetMode="External"/><Relationship Id="rId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6" Type="http://schemas.openxmlformats.org/officeDocument/2006/relationships/hyperlink" Target="garantf1://12045525.19012" TargetMode="Externa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LibreOffice/6.1.0.3$Windows_x86 LibreOffice_project/efb621ed25068d70781dc026f7e9c5187a4decd1</Application>
  <Pages>43</Pages>
  <Words>10142</Words>
  <Characters>79422</Characters>
  <CharactersWithSpaces>90107</CharactersWithSpaces>
  <Paragraphs>599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2020-03-03T11:26:00Z</dcterms:created>
  <dc:creator>ComInf1</dc:creator>
  <dc:description/>
  <dc:language>ru-RU</dc:language>
  <cp:lastModifiedBy/>
  <cp:lastPrinted>2020-06-03T09:12:12Z</cp:lastPrinted>
  <dcterms:modified xsi:type="dcterms:W3CDTF">2020-06-03T09:12:18Z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2016-10-31T00:00:00Z</vt:filetime>
  </property>
  <property fmtid="{D5CDD505-2E9C-101B-9397-08002B2CF9AE}" pid="4" name="Creator">
    <vt:lpwstr>Soda PDF 8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