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Default="00507B64" w:rsidP="00C3558A">
      <w:pPr>
        <w:spacing w:after="0"/>
      </w:pPr>
      <w:bookmarkStart w:id="0" w:name="_GoBack"/>
      <w:bookmarkEnd w:id="0"/>
    </w:p>
    <w:p w:rsid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на рынках товаров и услуг Брянской области</w:t>
      </w:r>
    </w:p>
    <w:p w:rsidR="00C3558A" w:rsidRDefault="00C3558A" w:rsidP="00C3558A">
      <w:pPr>
        <w:spacing w:after="0"/>
      </w:pP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3558A" w:rsidRPr="00C3558A" w:rsidRDefault="00C3558A" w:rsidP="00C35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проведения мониторинга состояния и развития конкурентной среды на рынках товаров и услуг Брянской области  Департамент экономического развития Брянской области   проводит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C3558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e.osmakovskaya@econom32.ru</w:t>
        </w:r>
      </w:hyperlink>
      <w:r w:rsidRPr="00C3558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npr32@yandex.ru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или на бумажном носителе по адресу: 241002,         г. Брянск, пр. Ленина, д. 33,  Департамент экономического развития Брянской области.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3558A" w:rsidRDefault="00C3558A" w:rsidP="00507B64"/>
    <w:p w:rsidR="00C3558A" w:rsidRPr="00C3558A" w:rsidRDefault="00C3558A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Default="00C3558A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C3558A" w:rsidRDefault="00C3558A" w:rsidP="00C3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8A" w:rsidRPr="00975893" w:rsidRDefault="0029699E" w:rsidP="00C355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</w:t>
      </w:r>
      <w:r w:rsidR="00C3558A"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 w:rsidRPr="00975893">
        <w:rPr>
          <w:rFonts w:ascii="Times New Roman" w:hAnsi="Times New Roman"/>
          <w:b/>
          <w:sz w:val="24"/>
          <w:szCs w:val="24"/>
        </w:rPr>
        <w:t xml:space="preserve"> Какую должность Вы занимаете в организации, которую представляете?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3. </w:t>
      </w:r>
      <w:r w:rsidR="00975893" w:rsidRPr="00975893">
        <w:rPr>
          <w:rFonts w:ascii="Times New Roman" w:hAnsi="Times New Roman"/>
          <w:b/>
          <w:sz w:val="24"/>
          <w:szCs w:val="24"/>
        </w:rPr>
        <w:t xml:space="preserve"> Какова численность сотрудников Вашей организации в настоящее время?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800 до 2000 млн. рублей (среднее предприятие)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lastRenderedPageBreak/>
        <w:t xml:space="preserve">5. К какой сфере экономической деятельности относится деятельность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975893" w:rsidRPr="00975893" w:rsidTr="00975893">
        <w:trPr>
          <w:trHeight w:hRule="exact" w:val="317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Сельское хозяйство, охота и лесное хозяйство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975893" w:rsidRPr="00975893" w:rsidTr="00975893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7589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29699E" w:rsidRPr="00975893" w:rsidRDefault="0029699E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975893" w:rsidRPr="00C3558A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F62DD2">
        <w:rPr>
          <w:rFonts w:ascii="Times New Roman" w:hAnsi="Times New Roman"/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DD2">
        <w:rPr>
          <w:rFonts w:ascii="Times New Roman" w:hAnsi="Times New Roman"/>
          <w:i/>
          <w:sz w:val="24"/>
          <w:szCs w:val="24"/>
        </w:rPr>
        <w:t>(пожалуйста, выберите один вариант ответа)</w:t>
      </w:r>
      <w:proofErr w:type="gramEnd"/>
    </w:p>
    <w:p w:rsidR="00C3558A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 w:rsidR="0029699E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</w:t>
      </w:r>
      <w:r w:rsidR="004862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86247">
        <w:rPr>
          <w:rFonts w:ascii="Times New Roman" w:hAnsi="Times New Roman"/>
          <w:b/>
          <w:sz w:val="24"/>
          <w:szCs w:val="24"/>
        </w:rPr>
        <w:t xml:space="preserve">Какую именно продукцию (товары, работы, услуги) реализует бизнес,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8. </w:t>
      </w:r>
      <w:r w:rsidR="00486247" w:rsidRPr="00486247">
        <w:rPr>
          <w:rFonts w:ascii="Times New Roman" w:hAnsi="Times New Roman"/>
          <w:b/>
          <w:sz w:val="24"/>
          <w:szCs w:val="24"/>
        </w:rPr>
        <w:t>Какой географический рынок (рынки) является основным</w:t>
      </w:r>
      <w:r w:rsidR="001C1337">
        <w:rPr>
          <w:rFonts w:ascii="Times New Roman" w:hAnsi="Times New Roman"/>
          <w:b/>
          <w:sz w:val="24"/>
          <w:szCs w:val="24"/>
        </w:rPr>
        <w:t>*</w:t>
      </w:r>
      <w:r w:rsidR="00486247"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="00486247"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рынок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1C1337" w:rsidRP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1C1337" w:rsidRP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1C1337" w:rsidRPr="001C1337" w:rsidRDefault="001C1337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чень 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1C1337" w:rsidRPr="001C1337" w:rsidRDefault="001C1337" w:rsidP="001C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E0" w:rsidRDefault="001C1337" w:rsidP="00B16C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CE0"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="00B16CE0">
        <w:rPr>
          <w:rFonts w:ascii="Times New Roman" w:hAnsi="Times New Roman"/>
          <w:sz w:val="24"/>
          <w:szCs w:val="24"/>
        </w:rPr>
        <w:t xml:space="preserve"> 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B16CE0">
        <w:rPr>
          <w:rFonts w:ascii="Times New Roman" w:hAnsi="Times New Roman"/>
          <w:i/>
          <w:sz w:val="24"/>
          <w:szCs w:val="24"/>
        </w:rPr>
        <w:t>один вариант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1C1337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BA3F25" w:rsidRDefault="00BA3F25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0143" w:rsidRDefault="00BA3F25" w:rsidP="00CA014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proofErr w:type="gramStart"/>
      <w:r w:rsidR="00CA0143" w:rsidRPr="00CA0143">
        <w:rPr>
          <w:rFonts w:ascii="Times New Roman" w:hAnsi="Times New Roman"/>
          <w:b/>
          <w:sz w:val="24"/>
          <w:szCs w:val="24"/>
        </w:rPr>
        <w:t>Как изменилось числ</w:t>
      </w:r>
      <w:r w:rsidR="0029699E"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="00CA0143"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года?</w:t>
      </w:r>
      <w:r w:rsidR="00CA0143" w:rsidRPr="00CA0143">
        <w:rPr>
          <w:rFonts w:ascii="Times New Roman" w:hAnsi="Times New Roman"/>
          <w:i/>
          <w:sz w:val="24"/>
          <w:szCs w:val="24"/>
        </w:rPr>
        <w:t xml:space="preserve"> 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CA0143">
        <w:rPr>
          <w:rFonts w:ascii="Times New Roman" w:hAnsi="Times New Roman"/>
          <w:i/>
          <w:sz w:val="24"/>
          <w:szCs w:val="24"/>
        </w:rPr>
        <w:t>один вариант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  <w:proofErr w:type="gramEnd"/>
    </w:p>
    <w:p w:rsidR="00BA3F25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43" w:rsidRPr="00B6015A" w:rsidRDefault="00CA0143" w:rsidP="00CA0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CA0143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1393"/>
        <w:gridCol w:w="1280"/>
        <w:gridCol w:w="1506"/>
        <w:gridCol w:w="1394"/>
        <w:gridCol w:w="1460"/>
      </w:tblGrid>
      <w:tr w:rsidR="00CA0143" w:rsidTr="00065B7E">
        <w:trPr>
          <w:cantSplit/>
          <w:trHeight w:val="2662"/>
        </w:trPr>
        <w:tc>
          <w:tcPr>
            <w:tcW w:w="2802" w:type="dxa"/>
          </w:tcPr>
          <w:p w:rsidR="00CA0143" w:rsidRPr="00B6015A" w:rsidRDefault="00CA0143" w:rsidP="00065B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43" w:rsidRPr="00355D7D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Pr="00CA0143" w:rsidRDefault="00CA0143" w:rsidP="002969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  <w:r w:rsidRPr="00CA0143">
        <w:rPr>
          <w:rFonts w:ascii="Times New Roman" w:hAnsi="Times New Roman"/>
          <w:b/>
          <w:sz w:val="24"/>
          <w:szCs w:val="24"/>
        </w:rPr>
        <w:t xml:space="preserve"> </w:t>
      </w:r>
    </w:p>
    <w:p w:rsidR="00CA0143" w:rsidRPr="00CA0143" w:rsidRDefault="00CA0143" w:rsidP="00CA0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992"/>
        <w:gridCol w:w="993"/>
        <w:gridCol w:w="992"/>
        <w:gridCol w:w="591"/>
      </w:tblGrid>
      <w:tr w:rsidR="00CA0143" w:rsidRPr="00CA0143" w:rsidTr="00B43FAA">
        <w:trPr>
          <w:cantSplit/>
          <w:trHeight w:hRule="exact" w:val="2675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CA0143" w:rsidRPr="00CA0143" w:rsidTr="00B43FAA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143" w:rsidRPr="00CA0143" w:rsidTr="00B43FAA">
        <w:trPr>
          <w:trHeight w:hRule="exact" w:val="723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0143" w:rsidRDefault="00CA0143" w:rsidP="00507B64"/>
    <w:p w:rsidR="00B43FAA" w:rsidRPr="00B43FAA" w:rsidRDefault="00B43FAA" w:rsidP="0029699E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lastRenderedPageBreak/>
        <w:t>При желании, пожалуйста, укажите наименование основного закупаемого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B43FAA" w:rsidRDefault="00B43FAA" w:rsidP="00507B64">
      <w:r>
        <w:t>_____________________________________________________________________________________</w:t>
      </w:r>
    </w:p>
    <w:p w:rsidR="00B43FAA" w:rsidRPr="000A6F37" w:rsidRDefault="00B43FAA" w:rsidP="0029699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</w:t>
      </w:r>
      <w:r w:rsidR="000A6F37" w:rsidRPr="000A6F37">
        <w:rPr>
          <w:rFonts w:ascii="Times New Roman" w:hAnsi="Times New Roman"/>
          <w:b/>
          <w:sz w:val="24"/>
          <w:szCs w:val="24"/>
        </w:rPr>
        <w:t>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/>
    <w:p w:rsidR="000A6F37" w:rsidRDefault="000A6F37" w:rsidP="000A6F37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0A6F37" w:rsidRDefault="000A6F37" w:rsidP="000A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F37" w:rsidRDefault="000A6F37" w:rsidP="000A6F3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</w:t>
      </w:r>
      <w:r w:rsidR="00307144" w:rsidRPr="0065364A">
        <w:rPr>
          <w:rFonts w:ascii="Times New Roman" w:hAnsi="Times New Roman"/>
          <w:sz w:val="24"/>
          <w:szCs w:val="24"/>
        </w:rPr>
        <w:t xml:space="preserve"> на заведомо неравных условиях)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 сложность доступа к поставкам товаров, оказанию услуг и выполнению работ в рамках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взгляд,  ограничения (административные барьеры) затрудняющие ведение </w:t>
      </w:r>
      <w:r w:rsidR="0029699E">
        <w:rPr>
          <w:rFonts w:ascii="Times New Roman" w:hAnsi="Times New Roman"/>
          <w:b/>
          <w:sz w:val="24"/>
          <w:szCs w:val="24"/>
        </w:rPr>
        <w:t xml:space="preserve">текущей деятельности </w:t>
      </w:r>
      <w:r>
        <w:rPr>
          <w:rFonts w:ascii="Times New Roman" w:hAnsi="Times New Roman"/>
          <w:b/>
          <w:sz w:val="24"/>
          <w:szCs w:val="24"/>
        </w:rPr>
        <w:t xml:space="preserve"> или </w:t>
      </w:r>
      <w:r w:rsidR="0029699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открытия </w:t>
      </w:r>
      <w:r w:rsidR="0029699E">
        <w:rPr>
          <w:rFonts w:ascii="Times New Roman" w:hAnsi="Times New Roman"/>
          <w:b/>
          <w:sz w:val="24"/>
          <w:szCs w:val="24"/>
        </w:rPr>
        <w:t>бизнеса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144" w:rsidRDefault="00307144" w:rsidP="003071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37" w:rsidRPr="000A6F37" w:rsidRDefault="000A6F37" w:rsidP="000A6F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F37" w:rsidRDefault="00307144" w:rsidP="0030714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t>3. Как бы Вы охарактеризовали деятельность исполнительных органов государственной власти Брянской области  на основном для бизнеса, который Вы представляете, рынке</w:t>
      </w:r>
      <w:r w:rsidR="0065364A">
        <w:rPr>
          <w:rFonts w:ascii="Times New Roman" w:hAnsi="Times New Roman"/>
          <w:b/>
          <w:sz w:val="24"/>
          <w:szCs w:val="24"/>
        </w:rPr>
        <w:t xml:space="preserve">? </w:t>
      </w:r>
      <w:r w:rsidR="0065364A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65364A" w:rsidRDefault="0065364A" w:rsidP="0065364A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5364A" w:rsidRDefault="002E0526" w:rsidP="0065364A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Вашей оценке, насколько преодолимы административные барьеры для ведения текущей деятельности или открытия нового</w:t>
      </w:r>
      <w:r w:rsidRPr="002E05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2E0526" w:rsidRDefault="002E0526" w:rsidP="006536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526" w:rsidRP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4A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Default="002E0526" w:rsidP="00354AD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="00354ADE" w:rsidRPr="00354ADE">
        <w:rPr>
          <w:rFonts w:ascii="Times New Roman" w:hAnsi="Times New Roman"/>
          <w:i/>
          <w:sz w:val="24"/>
          <w:szCs w:val="24"/>
        </w:rPr>
        <w:t xml:space="preserve"> </w:t>
      </w:r>
      <w:r w:rsidR="00354ADE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</w:t>
      </w:r>
      <w:r w:rsidR="00354ADE">
        <w:rPr>
          <w:rFonts w:ascii="Times New Roman" w:hAnsi="Times New Roman"/>
          <w:sz w:val="24"/>
          <w:szCs w:val="24"/>
        </w:rPr>
        <w:t>, чем раньше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барьеры отсутствуют, как и ранее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Pr="00354ADE" w:rsidRDefault="00354ADE" w:rsidP="002E052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 w:rsidR="0029699E">
        <w:rPr>
          <w:rFonts w:ascii="Times New Roman" w:hAnsi="Times New Roman"/>
          <w:b/>
          <w:sz w:val="24"/>
          <w:szCs w:val="24"/>
        </w:rPr>
        <w:t>:</w:t>
      </w:r>
    </w:p>
    <w:p w:rsidR="00771E72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ADE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Сроки получения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354ADE" w:rsidTr="00771E72">
        <w:trPr>
          <w:cantSplit/>
          <w:trHeight w:val="2765"/>
        </w:trPr>
        <w:tc>
          <w:tcPr>
            <w:tcW w:w="3652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ADE" w:rsidRPr="00354ADE" w:rsidRDefault="00354ADE" w:rsidP="0035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526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Pr="00354ADE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0143" w:rsidRDefault="00354ADE" w:rsidP="00354ADE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Default="00771E72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E72" w:rsidRDefault="00771E72" w:rsidP="00771E7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2969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71E72" w:rsidTr="00771E72"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</w:tbl>
    <w:p w:rsidR="00771E72" w:rsidRDefault="00771E72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Pr="00771E72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71E72" w:rsidRDefault="0079339E" w:rsidP="00793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71E72" w:rsidSect="00E0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A6F37"/>
    <w:rsid w:val="001A1DC8"/>
    <w:rsid w:val="001C1337"/>
    <w:rsid w:val="0029699E"/>
    <w:rsid w:val="002E0526"/>
    <w:rsid w:val="00307144"/>
    <w:rsid w:val="00354ADE"/>
    <w:rsid w:val="003911D8"/>
    <w:rsid w:val="00431CD7"/>
    <w:rsid w:val="00467614"/>
    <w:rsid w:val="004819C4"/>
    <w:rsid w:val="00483E2C"/>
    <w:rsid w:val="00486247"/>
    <w:rsid w:val="00490103"/>
    <w:rsid w:val="0050785F"/>
    <w:rsid w:val="00507B64"/>
    <w:rsid w:val="005F732D"/>
    <w:rsid w:val="0065364A"/>
    <w:rsid w:val="0073325C"/>
    <w:rsid w:val="00771E72"/>
    <w:rsid w:val="0079339E"/>
    <w:rsid w:val="007C4FE3"/>
    <w:rsid w:val="00842643"/>
    <w:rsid w:val="00856E2E"/>
    <w:rsid w:val="008D224C"/>
    <w:rsid w:val="00975893"/>
    <w:rsid w:val="00B16CE0"/>
    <w:rsid w:val="00B43FAA"/>
    <w:rsid w:val="00BA3F25"/>
    <w:rsid w:val="00C1146D"/>
    <w:rsid w:val="00C3558A"/>
    <w:rsid w:val="00CA0143"/>
    <w:rsid w:val="00D20E3A"/>
    <w:rsid w:val="00E02091"/>
    <w:rsid w:val="00F1520A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osmakovskaya@econom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2019-01-16T11:28:00Z</cp:lastPrinted>
  <dcterms:created xsi:type="dcterms:W3CDTF">2019-01-16T11:29:00Z</dcterms:created>
  <dcterms:modified xsi:type="dcterms:W3CDTF">2019-01-16T11:29:00Z</dcterms:modified>
</cp:coreProperties>
</file>