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34323" w14:textId="77777777" w:rsidR="00831EFB" w:rsidRDefault="002806AF">
      <w:pPr>
        <w:pStyle w:val="ab"/>
        <w:shd w:val="clear" w:color="auto" w:fill="FFFFFF"/>
        <w:spacing w:beforeAutospacing="0" w:after="0" w:afterAutospacing="0"/>
        <w:jc w:val="center"/>
        <w:rPr>
          <w:rFonts w:ascii="Arial" w:hAnsi="Arial" w:cs="Arial"/>
          <w:color w:val="484C51"/>
          <w:sz w:val="32"/>
          <w:szCs w:val="32"/>
        </w:rPr>
      </w:pPr>
      <w:r>
        <w:rPr>
          <w:rStyle w:val="a3"/>
          <w:rFonts w:ascii="inherit" w:hAnsi="inherit" w:cs="Arial"/>
          <w:color w:val="484C51"/>
          <w:sz w:val="32"/>
          <w:szCs w:val="32"/>
        </w:rPr>
        <w:t>Структура</w:t>
      </w:r>
    </w:p>
    <w:p w14:paraId="46C37A91" w14:textId="0310E42E" w:rsidR="00831EFB" w:rsidRDefault="002806AF">
      <w:pPr>
        <w:pStyle w:val="ab"/>
        <w:shd w:val="clear" w:color="auto" w:fill="FFFFFF"/>
        <w:spacing w:beforeAutospacing="0" w:after="0" w:afterAutospacing="0"/>
        <w:jc w:val="center"/>
        <w:rPr>
          <w:rStyle w:val="a3"/>
          <w:rFonts w:asciiTheme="minorHAnsi" w:hAnsiTheme="minorHAnsi" w:cs="Arial"/>
          <w:color w:val="484C51"/>
          <w:sz w:val="32"/>
          <w:szCs w:val="32"/>
        </w:rPr>
      </w:pPr>
      <w:r>
        <w:rPr>
          <w:rStyle w:val="a3"/>
          <w:rFonts w:ascii="inherit" w:hAnsi="inherit" w:cs="Arial"/>
          <w:color w:val="484C51"/>
          <w:sz w:val="32"/>
          <w:szCs w:val="32"/>
        </w:rPr>
        <w:t>Контрольно-счетной палаты Погарского района</w:t>
      </w:r>
    </w:p>
    <w:p w14:paraId="3A0E79F9" w14:textId="77777777" w:rsidR="002806AF" w:rsidRPr="002806AF" w:rsidRDefault="002806AF">
      <w:pPr>
        <w:pStyle w:val="ab"/>
        <w:shd w:val="clear" w:color="auto" w:fill="FFFFFF"/>
        <w:spacing w:beforeAutospacing="0" w:after="0" w:afterAutospacing="0"/>
        <w:jc w:val="center"/>
        <w:rPr>
          <w:rFonts w:asciiTheme="minorHAnsi" w:hAnsiTheme="minorHAnsi" w:cs="Arial"/>
          <w:color w:val="484C51"/>
          <w:sz w:val="32"/>
          <w:szCs w:val="32"/>
        </w:rPr>
      </w:pPr>
    </w:p>
    <w:p w14:paraId="5441F93F" w14:textId="77777777" w:rsidR="00831EFB" w:rsidRDefault="002806AF">
      <w:r>
        <w:rPr>
          <w:noProof/>
        </w:rPr>
        <mc:AlternateContent>
          <mc:Choice Requires="wps">
            <w:drawing>
              <wp:anchor distT="12700" distB="0" distL="12700" distR="0" simplePos="0" relativeHeight="2" behindDoc="0" locked="0" layoutInCell="0" allowOverlap="1" wp14:anchorId="6486AC12" wp14:editId="1D841BF0">
                <wp:simplePos x="0" y="0"/>
                <wp:positionH relativeFrom="column">
                  <wp:posOffset>2320290</wp:posOffset>
                </wp:positionH>
                <wp:positionV relativeFrom="paragraph">
                  <wp:posOffset>26670</wp:posOffset>
                </wp:positionV>
                <wp:extent cx="4096385" cy="943610"/>
                <wp:effectExtent l="0" t="0" r="19050" b="28575"/>
                <wp:wrapNone/>
                <wp:docPr id="1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20" cy="9428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3084CA2" w14:textId="77777777" w:rsidR="00831EFB" w:rsidRDefault="002806AF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44"/>
                                <w:szCs w:val="44"/>
                              </w:rPr>
                              <w:t>Контрольно-счетная палата Погарского района</w:t>
                            </w:r>
                          </w:p>
                          <w:p w14:paraId="3070BD71" w14:textId="77777777" w:rsidR="00831EFB" w:rsidRDefault="00831EFB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6AC12" id="Прямоугольник 9" o:spid="_x0000_s1026" style="position:absolute;margin-left:182.7pt;margin-top:2.1pt;width:322.55pt;height:74.3pt;z-index:2;visibility:visible;mso-wrap-style:square;mso-wrap-distance-left:1pt;mso-wrap-distance-top:1pt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" o:allowincell="f" fillcolor="#4f81bd" strokecolor="#3a5f8b" strokeweight="2pt">
                <v:stroke joinstyle="round"/>
                <v:textbox>
                  <w:txbxContent>
                    <w:p w14:paraId="43084CA2" w14:textId="77777777" w:rsidR="00831EFB" w:rsidRDefault="002806AF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z w:val="44"/>
                          <w:szCs w:val="44"/>
                        </w:rPr>
                        <w:t>Контрольно-счетная палата Погарского района</w:t>
                      </w:r>
                    </w:p>
                    <w:p w14:paraId="3070BD71" w14:textId="77777777" w:rsidR="00831EFB" w:rsidRDefault="00831EFB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03C74C" w14:textId="77777777" w:rsidR="00831EFB" w:rsidRDefault="00831EFB"/>
    <w:p w14:paraId="6601672E" w14:textId="75300CA7" w:rsidR="00831EFB" w:rsidRDefault="00831EFB"/>
    <w:p w14:paraId="5EE02EDF" w14:textId="4F62626C" w:rsidR="00831EFB" w:rsidRDefault="002806AF">
      <w:r>
        <w:rPr>
          <w:noProof/>
        </w:rPr>
        <mc:AlternateContent>
          <mc:Choice Requires="wps">
            <w:drawing>
              <wp:anchor distT="4445" distB="0" distL="0" distR="0" simplePos="0" relativeHeight="251651072" behindDoc="0" locked="0" layoutInCell="0" allowOverlap="1" wp14:anchorId="70308127" wp14:editId="291F6225">
                <wp:simplePos x="0" y="0"/>
                <wp:positionH relativeFrom="column">
                  <wp:posOffset>2949604</wp:posOffset>
                </wp:positionH>
                <wp:positionV relativeFrom="paragraph">
                  <wp:posOffset>9126</wp:posOffset>
                </wp:positionV>
                <wp:extent cx="425051" cy="871870"/>
                <wp:effectExtent l="38100" t="0" r="13335" b="61595"/>
                <wp:wrapNone/>
                <wp:docPr id="3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5051" cy="8718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797DF" id="Прямая со стрелкой 12" o:spid="_x0000_s1026" style="position:absolute;margin-left:232.25pt;margin-top:.7pt;width:33.45pt;height:68.65pt;flip:x;z-index:251651072;visibility:visible;mso-wrap-style:square;mso-width-percent:0;mso-height-percent:0;mso-wrap-distance-left:0;mso-wrap-distance-top:.35pt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" o:allowincell="f" path="m,l21600,21600e" filled="f" strokecolor="#4a7ebb">
                <v:stroke endarrow="open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445" distB="0" distL="0" distR="0" simplePos="0" relativeHeight="251668480" behindDoc="0" locked="0" layoutInCell="0" allowOverlap="1" wp14:anchorId="5C2565AD" wp14:editId="16056E9E">
                <wp:simplePos x="0" y="0"/>
                <wp:positionH relativeFrom="column">
                  <wp:posOffset>5426991</wp:posOffset>
                </wp:positionH>
                <wp:positionV relativeFrom="paragraph">
                  <wp:posOffset>19759</wp:posOffset>
                </wp:positionV>
                <wp:extent cx="340241" cy="839972"/>
                <wp:effectExtent l="0" t="0" r="60325" b="55880"/>
                <wp:wrapNone/>
                <wp:docPr id="6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" cy="83997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4A7EBB"/>
                          </a:solidFill>
                          <a:round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892E" id="Прямая со стрелкой 12" o:spid="_x0000_s1026" style="position:absolute;margin-left:427.3pt;margin-top:1.55pt;width:26.8pt;height:66.15pt;z-index:251668480;visibility:visible;mso-wrap-style:square;mso-width-percent:0;mso-height-percent:0;mso-wrap-distance-left:0;mso-wrap-distance-top:.35pt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" o:allowincell="f" path="m,l21600,21600e" filled="f" strokecolor="#4a7ebb">
                <v:stroke endarrow="open"/>
                <v:path arrowok="t"/>
              </v:shape>
            </w:pict>
          </mc:Fallback>
        </mc:AlternateContent>
      </w:r>
    </w:p>
    <w:p w14:paraId="597305B7" w14:textId="77777777" w:rsidR="00831EFB" w:rsidRDefault="00831EFB"/>
    <w:p w14:paraId="2CAF1C1E" w14:textId="69BBCE87" w:rsidR="00831EFB" w:rsidRDefault="002806AF">
      <w:r>
        <w:rPr>
          <w:noProof/>
        </w:rPr>
        <mc:AlternateContent>
          <mc:Choice Requires="wps">
            <w:drawing>
              <wp:anchor distT="186055" distB="182880" distL="94615" distR="94615" simplePos="0" relativeHeight="251658240" behindDoc="0" locked="0" layoutInCell="0" allowOverlap="1" wp14:anchorId="521AA7E7" wp14:editId="69B9D1A8">
                <wp:simplePos x="0" y="0"/>
                <wp:positionH relativeFrom="margin">
                  <wp:posOffset>1496857</wp:posOffset>
                </wp:positionH>
                <wp:positionV relativeFrom="line">
                  <wp:posOffset>212090</wp:posOffset>
                </wp:positionV>
                <wp:extent cx="2705735" cy="833120"/>
                <wp:effectExtent l="0" t="0" r="0" b="5080"/>
                <wp:wrapNone/>
                <wp:docPr id="7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735" cy="8331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134DBC3" w14:textId="77777777" w:rsidR="00831EFB" w:rsidRDefault="00831EFB">
                            <w:pPr>
                              <w:pStyle w:val="ac"/>
                              <w:spacing w:before="0" w:after="0"/>
                              <w:rPr>
                                <w:rFonts w:ascii="Times New Roman" w:hAnsi="Times New Roman" w:cs="Times New Roman"/>
                                <w:i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3DFA7D2" w14:textId="77777777" w:rsidR="00831EFB" w:rsidRDefault="002806AF">
                            <w:pPr>
                              <w:pStyle w:val="ac"/>
                              <w:spacing w:before="0" w:after="0"/>
                              <w:rPr>
                                <w:rFonts w:ascii="Times New Roman" w:eastAsiaTheme="minorHAnsi" w:hAnsi="Times New Roman" w:cs="Times New Roman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i w:val="0"/>
                                <w:color w:val="FFFFFF" w:themeColor="background1"/>
                                <w:sz w:val="28"/>
                                <w:szCs w:val="28"/>
                              </w:rPr>
                              <w:t>Председатель КСП</w:t>
                            </w:r>
                          </w:p>
                        </w:txbxContent>
                      </wps:txbx>
                      <wps:bodyPr lIns="0" tIns="0" rIns="0" bIns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AA7E7" id="Надпись 60" o:spid="_x0000_s1027" style="position:absolute;margin-left:117.85pt;margin-top:16.7pt;width:213.05pt;height:65.6pt;z-index:251658240;visibility:visible;mso-wrap-style:square;mso-wrap-distance-left:7.45pt;mso-wrap-distance-top:14.65pt;mso-wrap-distance-right:7.45pt;mso-wrap-distance-bottom:14.4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" o:allowincell="f" fillcolor="#4f81bd [3204]" stroked="f" strokeweight=".5pt">
                <v:textbox inset="0,0,0,0">
                  <w:txbxContent>
                    <w:p w14:paraId="5134DBC3" w14:textId="77777777" w:rsidR="00831EFB" w:rsidRDefault="00831EFB">
                      <w:pPr>
                        <w:pStyle w:val="ac"/>
                        <w:spacing w:before="0" w:after="0"/>
                        <w:rPr>
                          <w:rFonts w:ascii="Times New Roman" w:hAnsi="Times New Roman" w:cs="Times New Roman"/>
                          <w:i w:val="0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3DFA7D2" w14:textId="77777777" w:rsidR="00831EFB" w:rsidRDefault="002806AF">
                      <w:pPr>
                        <w:pStyle w:val="ac"/>
                        <w:spacing w:before="0" w:after="0"/>
                        <w:rPr>
                          <w:rFonts w:ascii="Times New Roman" w:eastAsiaTheme="minorHAnsi" w:hAnsi="Times New Roman" w:cs="Times New Roman"/>
                          <w:b w:val="0"/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i w:val="0"/>
                          <w:color w:val="FFFFFF" w:themeColor="background1"/>
                          <w:sz w:val="28"/>
                          <w:szCs w:val="28"/>
                        </w:rPr>
                        <w:t>Председатель КСП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2700" distB="0" distL="12700" distR="0" simplePos="0" relativeHeight="251666432" behindDoc="0" locked="0" layoutInCell="0" allowOverlap="1" wp14:anchorId="267BFD2B" wp14:editId="64EEEEC7">
                <wp:simplePos x="0" y="0"/>
                <wp:positionH relativeFrom="column">
                  <wp:posOffset>4587018</wp:posOffset>
                </wp:positionH>
                <wp:positionV relativeFrom="paragraph">
                  <wp:posOffset>223933</wp:posOffset>
                </wp:positionV>
                <wp:extent cx="2429510" cy="786810"/>
                <wp:effectExtent l="0" t="0" r="27940" b="13335"/>
                <wp:wrapNone/>
                <wp:docPr id="5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510" cy="7868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57683C1" w14:textId="77777777" w:rsidR="00831EFB" w:rsidRDefault="002806AF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z w:val="28"/>
                                <w:szCs w:val="28"/>
                              </w:rPr>
                              <w:t>Инспектор КСП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BFD2B" id="Прямоугольник 20" o:spid="_x0000_s1028" style="position:absolute;margin-left:361.2pt;margin-top:17.65pt;width:191.3pt;height:61.95pt;z-index:251666432;visibility:visible;mso-wrap-style:square;mso-height-percent:0;mso-wrap-distance-left:1pt;mso-wrap-distance-top:1pt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" o:allowincell="f" fillcolor="#4f81bd" strokecolor="#3a5f8b" strokeweight="2pt">
                <v:stroke joinstyle="round"/>
                <v:textbox>
                  <w:txbxContent>
                    <w:p w14:paraId="257683C1" w14:textId="77777777" w:rsidR="00831EFB" w:rsidRDefault="002806AF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z w:val="28"/>
                          <w:szCs w:val="28"/>
                        </w:rPr>
                        <w:t>Инспектор КСП</w:t>
                      </w:r>
                    </w:p>
                  </w:txbxContent>
                </v:textbox>
              </v:rect>
            </w:pict>
          </mc:Fallback>
        </mc:AlternateContent>
      </w:r>
    </w:p>
    <w:p w14:paraId="54D66E2F" w14:textId="17B9AD6B" w:rsidR="00831EFB" w:rsidRDefault="00831EFB"/>
    <w:p w14:paraId="414DDF42" w14:textId="77777777" w:rsidR="00831EFB" w:rsidRDefault="00831EFB"/>
    <w:p w14:paraId="637ACD2D" w14:textId="77777777" w:rsidR="00831EFB" w:rsidRDefault="00831EFB"/>
    <w:p w14:paraId="06A8F94B" w14:textId="77777777" w:rsidR="00831EFB" w:rsidRDefault="002806AF">
      <w:pPr>
        <w:jc w:val="center"/>
      </w:pPr>
      <w:r>
        <w:rPr>
          <w:rStyle w:val="a3"/>
          <w:rFonts w:ascii="Times New Roman" w:hAnsi="Times New Roman" w:cs="Times New Roman"/>
          <w:color w:val="484C51"/>
          <w:sz w:val="32"/>
          <w:szCs w:val="32"/>
          <w:shd w:val="clear" w:color="auto" w:fill="FFFFFF"/>
        </w:rPr>
        <w:t>Информация о штатной и среднесписочной численности сотрудников</w:t>
      </w:r>
    </w:p>
    <w:p w14:paraId="1B705FF4" w14:textId="77777777" w:rsidR="00831EFB" w:rsidRDefault="002806AF">
      <w:pPr>
        <w:jc w:val="center"/>
      </w:pPr>
      <w:r>
        <w:rPr>
          <w:rStyle w:val="a3"/>
          <w:rFonts w:ascii="Times New Roman" w:hAnsi="Times New Roman" w:cs="Times New Roman"/>
          <w:color w:val="484C51"/>
          <w:sz w:val="32"/>
          <w:szCs w:val="32"/>
          <w:shd w:val="clear" w:color="auto" w:fill="FFFFFF"/>
        </w:rPr>
        <w:t xml:space="preserve">Контрольно-счетной палаты </w:t>
      </w:r>
      <w:r>
        <w:rPr>
          <w:rStyle w:val="a3"/>
          <w:rFonts w:ascii="Times New Roman" w:hAnsi="Times New Roman" w:cs="Times New Roman"/>
          <w:color w:val="484C51"/>
          <w:sz w:val="32"/>
          <w:szCs w:val="32"/>
          <w:shd w:val="clear" w:color="auto" w:fill="FFFFFF"/>
        </w:rPr>
        <w:t>Погарского района</w:t>
      </w:r>
    </w:p>
    <w:tbl>
      <w:tblPr>
        <w:tblStyle w:val="af"/>
        <w:tblW w:w="12645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2040"/>
        <w:gridCol w:w="975"/>
        <w:gridCol w:w="915"/>
        <w:gridCol w:w="900"/>
        <w:gridCol w:w="915"/>
        <w:gridCol w:w="960"/>
        <w:gridCol w:w="1020"/>
        <w:gridCol w:w="1020"/>
        <w:gridCol w:w="960"/>
        <w:gridCol w:w="1020"/>
        <w:gridCol w:w="960"/>
        <w:gridCol w:w="960"/>
      </w:tblGrid>
      <w:tr w:rsidR="002806AF" w14:paraId="345EA09A" w14:textId="5BA6C797" w:rsidTr="00A7580B">
        <w:tc>
          <w:tcPr>
            <w:tcW w:w="2040" w:type="dxa"/>
            <w:vMerge w:val="restart"/>
          </w:tcPr>
          <w:p w14:paraId="411DE5D6" w14:textId="77777777" w:rsidR="002806AF" w:rsidRDefault="002806A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a3"/>
                <w:rFonts w:ascii="Times New Roman" w:eastAsia="Calibri" w:hAnsi="Times New Roman" w:cs="Times New Roman"/>
                <w:b w:val="0"/>
                <w:color w:val="484C51"/>
                <w:sz w:val="32"/>
                <w:szCs w:val="32"/>
                <w:shd w:val="clear" w:color="auto" w:fill="FFFFFF"/>
              </w:rPr>
              <w:t>Наименование показателя</w:t>
            </w:r>
          </w:p>
        </w:tc>
        <w:tc>
          <w:tcPr>
            <w:tcW w:w="10605" w:type="dxa"/>
            <w:gridSpan w:val="11"/>
          </w:tcPr>
          <w:p w14:paraId="2843C7B8" w14:textId="790D01F4" w:rsidR="002806AF" w:rsidRDefault="002806AF">
            <w:pPr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b w:val="0"/>
                <w:color w:val="484C51"/>
                <w:sz w:val="32"/>
                <w:szCs w:val="32"/>
                <w:shd w:val="clear" w:color="auto" w:fill="FFFFFF"/>
              </w:rPr>
            </w:pPr>
            <w:r>
              <w:rPr>
                <w:rStyle w:val="a3"/>
                <w:rFonts w:ascii="Times New Roman" w:eastAsia="Calibri" w:hAnsi="Times New Roman" w:cs="Times New Roman"/>
                <w:b w:val="0"/>
                <w:color w:val="484C51"/>
                <w:sz w:val="32"/>
                <w:szCs w:val="32"/>
                <w:shd w:val="clear" w:color="auto" w:fill="FFFFFF"/>
              </w:rPr>
              <w:t>Период, год</w:t>
            </w:r>
          </w:p>
        </w:tc>
      </w:tr>
      <w:tr w:rsidR="002806AF" w14:paraId="5DAC8598" w14:textId="4B51ABD8" w:rsidTr="002806AF">
        <w:tc>
          <w:tcPr>
            <w:tcW w:w="2040" w:type="dxa"/>
            <w:vMerge/>
          </w:tcPr>
          <w:p w14:paraId="2D440252" w14:textId="77777777" w:rsidR="002806AF" w:rsidRDefault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75" w:type="dxa"/>
          </w:tcPr>
          <w:p w14:paraId="2519DD7B" w14:textId="77777777" w:rsidR="002806AF" w:rsidRDefault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915" w:type="dxa"/>
          </w:tcPr>
          <w:p w14:paraId="6C527B6B" w14:textId="77777777" w:rsidR="002806AF" w:rsidRDefault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900" w:type="dxa"/>
          </w:tcPr>
          <w:p w14:paraId="33559981" w14:textId="77777777" w:rsidR="002806AF" w:rsidRDefault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915" w:type="dxa"/>
          </w:tcPr>
          <w:p w14:paraId="75EEB769" w14:textId="77777777" w:rsidR="002806AF" w:rsidRDefault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960" w:type="dxa"/>
          </w:tcPr>
          <w:p w14:paraId="61FF3745" w14:textId="77777777" w:rsidR="002806AF" w:rsidRDefault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1020" w:type="dxa"/>
          </w:tcPr>
          <w:p w14:paraId="16F84349" w14:textId="77777777" w:rsidR="002806AF" w:rsidRDefault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2017</w:t>
            </w:r>
          </w:p>
        </w:tc>
        <w:tc>
          <w:tcPr>
            <w:tcW w:w="1020" w:type="dxa"/>
          </w:tcPr>
          <w:p w14:paraId="4D3A0C9A" w14:textId="77777777" w:rsidR="002806AF" w:rsidRDefault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2018</w:t>
            </w:r>
          </w:p>
        </w:tc>
        <w:tc>
          <w:tcPr>
            <w:tcW w:w="960" w:type="dxa"/>
            <w:tcBorders>
              <w:right w:val="nil"/>
            </w:tcBorders>
          </w:tcPr>
          <w:p w14:paraId="47025BEB" w14:textId="77777777" w:rsidR="002806AF" w:rsidRDefault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1020" w:type="dxa"/>
            <w:tcBorders>
              <w:right w:val="nil"/>
            </w:tcBorders>
          </w:tcPr>
          <w:p w14:paraId="408D1665" w14:textId="77777777" w:rsidR="002806AF" w:rsidRDefault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2020</w:t>
            </w:r>
          </w:p>
        </w:tc>
        <w:tc>
          <w:tcPr>
            <w:tcW w:w="960" w:type="dxa"/>
          </w:tcPr>
          <w:p w14:paraId="7FA0FA3A" w14:textId="77777777" w:rsidR="002806AF" w:rsidRDefault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2021</w:t>
            </w:r>
          </w:p>
        </w:tc>
        <w:tc>
          <w:tcPr>
            <w:tcW w:w="960" w:type="dxa"/>
          </w:tcPr>
          <w:p w14:paraId="173A5AAF" w14:textId="7731BA02" w:rsidR="002806AF" w:rsidRDefault="002806AF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2022</w:t>
            </w:r>
          </w:p>
        </w:tc>
      </w:tr>
      <w:tr w:rsidR="002806AF" w14:paraId="3C18DBDF" w14:textId="34B59D8D" w:rsidTr="002806AF">
        <w:tc>
          <w:tcPr>
            <w:tcW w:w="2040" w:type="dxa"/>
          </w:tcPr>
          <w:p w14:paraId="3E8E023E" w14:textId="77777777" w:rsidR="002806AF" w:rsidRDefault="002806AF" w:rsidP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484C51"/>
                <w:sz w:val="32"/>
                <w:szCs w:val="32"/>
                <w:shd w:val="clear" w:color="auto" w:fill="FFFFFF"/>
              </w:rPr>
              <w:t>Штатная численность</w:t>
            </w:r>
          </w:p>
        </w:tc>
        <w:tc>
          <w:tcPr>
            <w:tcW w:w="975" w:type="dxa"/>
          </w:tcPr>
          <w:p w14:paraId="68F8DF2F" w14:textId="77777777" w:rsidR="002806AF" w:rsidRDefault="002806AF" w:rsidP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15" w:type="dxa"/>
          </w:tcPr>
          <w:p w14:paraId="2E970609" w14:textId="77777777" w:rsidR="002806AF" w:rsidRDefault="002806AF" w:rsidP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0" w:type="dxa"/>
          </w:tcPr>
          <w:p w14:paraId="72CF59B0" w14:textId="77777777" w:rsidR="002806AF" w:rsidRDefault="002806AF" w:rsidP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15" w:type="dxa"/>
          </w:tcPr>
          <w:p w14:paraId="17B0ADA6" w14:textId="77777777" w:rsidR="002806AF" w:rsidRDefault="002806AF" w:rsidP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60" w:type="dxa"/>
          </w:tcPr>
          <w:p w14:paraId="700284C1" w14:textId="77777777" w:rsidR="002806AF" w:rsidRDefault="002806AF" w:rsidP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20" w:type="dxa"/>
          </w:tcPr>
          <w:p w14:paraId="2BABDCF2" w14:textId="77777777" w:rsidR="002806AF" w:rsidRDefault="002806AF" w:rsidP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20" w:type="dxa"/>
          </w:tcPr>
          <w:p w14:paraId="7B47FB10" w14:textId="77777777" w:rsidR="002806AF" w:rsidRDefault="002806AF" w:rsidP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right w:val="nil"/>
            </w:tcBorders>
          </w:tcPr>
          <w:p w14:paraId="13779C23" w14:textId="77777777" w:rsidR="002806AF" w:rsidRDefault="002806AF" w:rsidP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20" w:type="dxa"/>
            <w:tcBorders>
              <w:right w:val="nil"/>
            </w:tcBorders>
          </w:tcPr>
          <w:p w14:paraId="6EAD9FFD" w14:textId="77777777" w:rsidR="002806AF" w:rsidRDefault="002806AF" w:rsidP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60" w:type="dxa"/>
          </w:tcPr>
          <w:p w14:paraId="15DF8C5F" w14:textId="77777777" w:rsidR="002806AF" w:rsidRDefault="002806AF" w:rsidP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60" w:type="dxa"/>
          </w:tcPr>
          <w:p w14:paraId="366A09FB" w14:textId="58CE0C36" w:rsidR="002806AF" w:rsidRDefault="002806AF" w:rsidP="002806AF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</w:tr>
      <w:tr w:rsidR="002806AF" w14:paraId="51CCB6C4" w14:textId="1D0DC145" w:rsidTr="002806AF">
        <w:tc>
          <w:tcPr>
            <w:tcW w:w="2040" w:type="dxa"/>
          </w:tcPr>
          <w:p w14:paraId="20B7DF2B" w14:textId="77777777" w:rsidR="002806AF" w:rsidRDefault="002806AF" w:rsidP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484C51"/>
                <w:sz w:val="32"/>
                <w:szCs w:val="32"/>
                <w:shd w:val="clear" w:color="auto" w:fill="FFFFFF"/>
              </w:rPr>
              <w:t>Среднесписочная численность</w:t>
            </w:r>
          </w:p>
        </w:tc>
        <w:tc>
          <w:tcPr>
            <w:tcW w:w="975" w:type="dxa"/>
          </w:tcPr>
          <w:p w14:paraId="48F93057" w14:textId="77777777" w:rsidR="002806AF" w:rsidRDefault="002806AF" w:rsidP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15" w:type="dxa"/>
          </w:tcPr>
          <w:p w14:paraId="1AC04A88" w14:textId="77777777" w:rsidR="002806AF" w:rsidRDefault="002806AF" w:rsidP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00" w:type="dxa"/>
          </w:tcPr>
          <w:p w14:paraId="5DF7FD79" w14:textId="77777777" w:rsidR="002806AF" w:rsidRDefault="002806AF" w:rsidP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15" w:type="dxa"/>
          </w:tcPr>
          <w:p w14:paraId="0DC40265" w14:textId="77777777" w:rsidR="002806AF" w:rsidRDefault="002806AF" w:rsidP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60" w:type="dxa"/>
          </w:tcPr>
          <w:p w14:paraId="339CA4B3" w14:textId="77777777" w:rsidR="002806AF" w:rsidRDefault="002806AF" w:rsidP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20" w:type="dxa"/>
          </w:tcPr>
          <w:p w14:paraId="1B672FDC" w14:textId="77777777" w:rsidR="002806AF" w:rsidRDefault="002806AF" w:rsidP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20" w:type="dxa"/>
          </w:tcPr>
          <w:p w14:paraId="60A3D3AD" w14:textId="77777777" w:rsidR="002806AF" w:rsidRDefault="002806AF" w:rsidP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60" w:type="dxa"/>
            <w:tcBorders>
              <w:right w:val="nil"/>
            </w:tcBorders>
          </w:tcPr>
          <w:p w14:paraId="07FC7C00" w14:textId="77777777" w:rsidR="002806AF" w:rsidRDefault="002806AF" w:rsidP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20" w:type="dxa"/>
            <w:tcBorders>
              <w:right w:val="nil"/>
            </w:tcBorders>
          </w:tcPr>
          <w:p w14:paraId="7C2DD1E8" w14:textId="77777777" w:rsidR="002806AF" w:rsidRDefault="002806AF" w:rsidP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60" w:type="dxa"/>
          </w:tcPr>
          <w:p w14:paraId="04DA9D2F" w14:textId="77777777" w:rsidR="002806AF" w:rsidRDefault="002806AF" w:rsidP="002806A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60" w:type="dxa"/>
          </w:tcPr>
          <w:p w14:paraId="33BC3ACD" w14:textId="73B768A7" w:rsidR="002806AF" w:rsidRDefault="002806AF" w:rsidP="002806AF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</w:tr>
    </w:tbl>
    <w:p w14:paraId="358C5ADD" w14:textId="77777777" w:rsidR="00831EFB" w:rsidRDefault="00831EFB">
      <w:pPr>
        <w:rPr>
          <w:rFonts w:ascii="Times New Roman" w:hAnsi="Times New Roman" w:cs="Times New Roman"/>
          <w:sz w:val="32"/>
          <w:szCs w:val="32"/>
        </w:rPr>
      </w:pPr>
    </w:p>
    <w:sectPr w:rsidR="00831EFB">
      <w:pgSz w:w="16838" w:h="11906" w:orient="landscape"/>
      <w:pgMar w:top="567" w:right="850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EFB"/>
    <w:rsid w:val="002806AF"/>
    <w:rsid w:val="0083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4C03"/>
  <w15:docId w15:val="{AFCDD71C-002D-4F6D-B5F4-68CE096F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1FA1"/>
    <w:rPr>
      <w:b/>
      <w:bCs/>
    </w:rPr>
  </w:style>
  <w:style w:type="character" w:customStyle="1" w:styleId="a4">
    <w:name w:val="Выделенная цитата Знак"/>
    <w:basedOn w:val="a0"/>
    <w:uiPriority w:val="30"/>
    <w:qFormat/>
    <w:rsid w:val="00ED338B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D338B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qFormat/>
    <w:rsid w:val="001B1FA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Intense Quote"/>
    <w:basedOn w:val="a"/>
    <w:next w:val="a"/>
    <w:uiPriority w:val="30"/>
    <w:qFormat/>
    <w:rsid w:val="00ED338B"/>
    <w:pPr>
      <w:pBdr>
        <w:bottom w:val="single" w:sz="4" w:space="4" w:color="4F81BD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ED33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59"/>
    <w:rsid w:val="00A7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81C80-2192-471D-A7E4-FA0C0498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dc:description/>
  <cp:lastModifiedBy>User</cp:lastModifiedBy>
  <cp:revision>5</cp:revision>
  <dcterms:created xsi:type="dcterms:W3CDTF">2020-02-03T08:14:00Z</dcterms:created>
  <dcterms:modified xsi:type="dcterms:W3CDTF">2023-09-07T12:12:00Z</dcterms:modified>
  <dc:language>ru-RU</dc:language>
</cp:coreProperties>
</file>