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16" w:rsidRDefault="001E0574">
      <w:pPr>
        <w:spacing w:before="68"/>
        <w:ind w:left="898"/>
        <w:rPr>
          <w:b/>
          <w:sz w:val="32"/>
        </w:rPr>
      </w:pPr>
      <w:r>
        <w:rPr>
          <w:b/>
          <w:sz w:val="32"/>
        </w:rPr>
        <w:t>КОНТРОЛЬНО-СЧЕТНАЯ ПАЛАТА ПОГАРСКОГО РАЙОНА</w:t>
      </w: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2"/>
        </w:rPr>
      </w:pPr>
    </w:p>
    <w:p w:rsidR="003F6E16" w:rsidRDefault="001E0574">
      <w:pPr>
        <w:ind w:left="704" w:right="481"/>
        <w:jc w:val="center"/>
        <w:rPr>
          <w:b/>
          <w:sz w:val="32"/>
        </w:rPr>
      </w:pPr>
      <w:r>
        <w:rPr>
          <w:b/>
          <w:sz w:val="32"/>
        </w:rPr>
        <w:t>СТАНДАРТ ВНЕШНЕГО МУНИЦИПАЛЬНОГО ФИНАНСОВОГО КОНТРОЛЯ</w:t>
      </w: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34"/>
        </w:rPr>
      </w:pPr>
    </w:p>
    <w:p w:rsidR="003F6E16" w:rsidRDefault="003F6E16">
      <w:pPr>
        <w:pStyle w:val="a3"/>
        <w:rPr>
          <w:b/>
          <w:sz w:val="42"/>
        </w:rPr>
      </w:pPr>
    </w:p>
    <w:p w:rsidR="003F6E16" w:rsidRDefault="001E0574">
      <w:pPr>
        <w:ind w:left="706" w:right="481"/>
        <w:jc w:val="center"/>
        <w:rPr>
          <w:b/>
          <w:sz w:val="32"/>
        </w:rPr>
      </w:pPr>
      <w:r>
        <w:rPr>
          <w:b/>
          <w:sz w:val="32"/>
        </w:rPr>
        <w:t>СВГФК 151 «ПОРЯДОК ОРГАНИЗАЦИИ И ПРОВЕДЕНИЯ ВНЕШНЕЙ ПРОВЕРКИ ГОДОВОГО ОТЧЕТА ОБ ИСПОЛНЕНИИ БЮДЖЕТА МУНИЦИПАЛЬНОГО ОБРАЗОВАНИЯ»</w:t>
      </w:r>
    </w:p>
    <w:p w:rsidR="003F6E16" w:rsidRDefault="003F6E16">
      <w:pPr>
        <w:pStyle w:val="a3"/>
        <w:spacing w:before="5"/>
        <w:rPr>
          <w:b/>
          <w:sz w:val="27"/>
        </w:rPr>
      </w:pPr>
    </w:p>
    <w:p w:rsidR="003F6E16" w:rsidRDefault="001E0574">
      <w:pPr>
        <w:spacing w:line="242" w:lineRule="auto"/>
        <w:ind w:left="709" w:right="481"/>
        <w:jc w:val="center"/>
        <w:rPr>
          <w:sz w:val="28"/>
        </w:rPr>
      </w:pPr>
      <w:r>
        <w:rPr>
          <w:sz w:val="28"/>
        </w:rPr>
        <w:t>(утвержден решением Коллегии Контрольно-счетной палаты Брянской области от 30 марта 2012 г. № 8-рк)</w:t>
      </w: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rPr>
          <w:i/>
          <w:sz w:val="30"/>
        </w:rPr>
      </w:pPr>
    </w:p>
    <w:p w:rsidR="003F6E16" w:rsidRDefault="003F6E16">
      <w:pPr>
        <w:pStyle w:val="a3"/>
        <w:spacing w:before="4"/>
        <w:rPr>
          <w:i/>
          <w:sz w:val="42"/>
        </w:rPr>
      </w:pPr>
    </w:p>
    <w:p w:rsidR="001E0574" w:rsidRDefault="001E0574">
      <w:pPr>
        <w:ind w:left="4885" w:right="4658"/>
        <w:jc w:val="center"/>
        <w:rPr>
          <w:b/>
          <w:sz w:val="28"/>
        </w:rPr>
      </w:pPr>
      <w:r>
        <w:rPr>
          <w:b/>
          <w:sz w:val="28"/>
        </w:rPr>
        <w:t>ПОГАР</w:t>
      </w:r>
    </w:p>
    <w:p w:rsidR="003F6E16" w:rsidRDefault="001E0574">
      <w:pPr>
        <w:ind w:left="4885" w:right="4658"/>
        <w:jc w:val="center"/>
        <w:rPr>
          <w:b/>
          <w:sz w:val="28"/>
        </w:rPr>
      </w:pPr>
      <w:r>
        <w:rPr>
          <w:b/>
          <w:sz w:val="28"/>
        </w:rPr>
        <w:t>2012</w:t>
      </w:r>
    </w:p>
    <w:p w:rsidR="003F6E16" w:rsidRDefault="003F6E16">
      <w:pPr>
        <w:jc w:val="center"/>
        <w:rPr>
          <w:sz w:val="28"/>
        </w:rPr>
        <w:sectPr w:rsidR="003F6E16">
          <w:type w:val="continuous"/>
          <w:pgSz w:w="11910" w:h="16840"/>
          <w:pgMar w:top="1160" w:right="420" w:bottom="280" w:left="760" w:header="720" w:footer="720" w:gutter="0"/>
          <w:cols w:space="720"/>
        </w:sectPr>
      </w:pPr>
    </w:p>
    <w:p w:rsidR="003F6E16" w:rsidRDefault="003F6E16">
      <w:pPr>
        <w:pStyle w:val="a3"/>
        <w:spacing w:before="4"/>
        <w:rPr>
          <w:b/>
          <w:sz w:val="15"/>
        </w:rPr>
      </w:pPr>
    </w:p>
    <w:p w:rsidR="003F6E16" w:rsidRDefault="001E0574">
      <w:pPr>
        <w:spacing w:before="90"/>
        <w:ind w:left="709" w:right="478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511119729"/>
        <w:docPartObj>
          <w:docPartGallery w:val="Table of Contents"/>
          <w:docPartUnique/>
        </w:docPartObj>
      </w:sdtPr>
      <w:sdtEndPr/>
      <w:sdtContent>
        <w:p w:rsidR="003F6E16" w:rsidRDefault="001E0574">
          <w:pPr>
            <w:pStyle w:val="10"/>
            <w:numPr>
              <w:ilvl w:val="0"/>
              <w:numId w:val="24"/>
            </w:numPr>
            <w:tabs>
              <w:tab w:val="left" w:pos="899"/>
              <w:tab w:val="left" w:pos="10161"/>
            </w:tabs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2" w:history="1">
            <w:r>
              <w:t>Общие</w:t>
            </w:r>
            <w:r>
              <w:rPr>
                <w:spacing w:val="-1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3F6E16" w:rsidRDefault="005C58F3">
          <w:pPr>
            <w:pStyle w:val="10"/>
            <w:numPr>
              <w:ilvl w:val="0"/>
              <w:numId w:val="24"/>
            </w:numPr>
            <w:tabs>
              <w:tab w:val="left" w:pos="899"/>
              <w:tab w:val="left" w:pos="10121"/>
            </w:tabs>
            <w:spacing w:before="139"/>
          </w:pPr>
          <w:hyperlink w:anchor="_TOC_250001" w:history="1">
            <w:r w:rsidR="001E0574">
              <w:t>Основания, цели и задачи проведения</w:t>
            </w:r>
            <w:r w:rsidR="001E0574">
              <w:rPr>
                <w:spacing w:val="-19"/>
              </w:rPr>
              <w:t xml:space="preserve"> </w:t>
            </w:r>
            <w:r w:rsidR="001E0574">
              <w:t>внешней</w:t>
            </w:r>
            <w:r w:rsidR="001E0574">
              <w:rPr>
                <w:spacing w:val="-2"/>
              </w:rPr>
              <w:t xml:space="preserve"> </w:t>
            </w:r>
            <w:r w:rsidR="001E0574">
              <w:t>проверки</w:t>
            </w:r>
            <w:r w:rsidR="001E0574">
              <w:tab/>
              <w:t>4</w:t>
            </w:r>
          </w:hyperlink>
        </w:p>
        <w:p w:rsidR="003F6E16" w:rsidRDefault="005C58F3">
          <w:pPr>
            <w:pStyle w:val="10"/>
            <w:numPr>
              <w:ilvl w:val="0"/>
              <w:numId w:val="24"/>
            </w:numPr>
            <w:tabs>
              <w:tab w:val="left" w:pos="923"/>
              <w:tab w:val="left" w:pos="10133"/>
            </w:tabs>
            <w:spacing w:before="137" w:line="360" w:lineRule="auto"/>
            <w:ind w:left="658" w:right="427" w:firstLine="0"/>
          </w:pPr>
          <w:hyperlink w:anchor="_TOC_250000" w:history="1">
            <w:r w:rsidR="001E0574">
              <w:t>Порядок подготовки внешней проверки. Проведение и оформление результатов внешней проверки</w:t>
            </w:r>
            <w:r w:rsidR="001E0574">
              <w:tab/>
              <w:t>6</w:t>
            </w:r>
          </w:hyperlink>
        </w:p>
        <w:p w:rsidR="003F6E16" w:rsidRDefault="001E0574">
          <w:pPr>
            <w:rPr>
              <w:sz w:val="20"/>
            </w:rPr>
          </w:pPr>
          <w:r>
            <w:fldChar w:fldCharType="end"/>
          </w:r>
        </w:p>
      </w:sdtContent>
    </w:sdt>
    <w:p w:rsidR="003F6E16" w:rsidRDefault="003F6E16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11"/>
      </w:tblGrid>
      <w:tr w:rsidR="003F6E16">
        <w:trPr>
          <w:trHeight w:val="830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3" w:lineRule="exact"/>
              <w:ind w:left="126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</w:tc>
        <w:tc>
          <w:tcPr>
            <w:tcW w:w="7811" w:type="dxa"/>
          </w:tcPr>
          <w:p w:rsidR="003F6E16" w:rsidRDefault="001E0574">
            <w:pPr>
              <w:pStyle w:val="TableParagraph"/>
              <w:tabs>
                <w:tab w:val="left" w:pos="1115"/>
                <w:tab w:val="left" w:pos="2184"/>
                <w:tab w:val="left" w:pos="4603"/>
                <w:tab w:val="left" w:pos="5613"/>
                <w:tab w:val="left" w:pos="6018"/>
              </w:tabs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запроса</w:t>
            </w:r>
            <w:r>
              <w:rPr>
                <w:sz w:val="24"/>
              </w:rPr>
              <w:tab/>
              <w:t>Контрольно-счетной</w:t>
            </w:r>
            <w:r>
              <w:rPr>
                <w:sz w:val="24"/>
              </w:rPr>
              <w:tab/>
              <w:t>палаты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предоставлении</w:t>
            </w:r>
          </w:p>
          <w:p w:rsidR="003F6E16" w:rsidRDefault="001E0574">
            <w:pPr>
              <w:pStyle w:val="TableParagraph"/>
              <w:spacing w:before="137"/>
              <w:ind w:left="14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3F6E16">
        <w:trPr>
          <w:trHeight w:val="827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0" w:lineRule="exact"/>
              <w:ind w:left="126" w:right="181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</w:tc>
        <w:tc>
          <w:tcPr>
            <w:tcW w:w="7811" w:type="dxa"/>
          </w:tcPr>
          <w:p w:rsidR="003F6E16" w:rsidRDefault="001E0574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Форма акта по факту непредставления сведений по запросу Контрольно-</w:t>
            </w:r>
          </w:p>
          <w:p w:rsidR="003F6E16" w:rsidRDefault="001E0574" w:rsidP="001E0574">
            <w:pPr>
              <w:pStyle w:val="TableParagraph"/>
              <w:spacing w:before="137"/>
              <w:ind w:left="144"/>
              <w:rPr>
                <w:sz w:val="24"/>
              </w:rPr>
            </w:pPr>
            <w:r>
              <w:rPr>
                <w:sz w:val="24"/>
              </w:rPr>
              <w:t>счетной палаты Погарского района</w:t>
            </w:r>
          </w:p>
        </w:tc>
      </w:tr>
      <w:tr w:rsidR="003F6E16">
        <w:trPr>
          <w:trHeight w:val="1241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1" w:lineRule="exact"/>
              <w:ind w:left="126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3</w:t>
            </w:r>
          </w:p>
        </w:tc>
        <w:tc>
          <w:tcPr>
            <w:tcW w:w="7811" w:type="dxa"/>
          </w:tcPr>
          <w:p w:rsidR="003F6E16" w:rsidRDefault="001E0574" w:rsidP="001E0574">
            <w:pPr>
              <w:pStyle w:val="TableParagraph"/>
              <w:tabs>
                <w:tab w:val="left" w:pos="1066"/>
                <w:tab w:val="left" w:pos="1582"/>
                <w:tab w:val="left" w:pos="2105"/>
                <w:tab w:val="left" w:pos="2208"/>
                <w:tab w:val="left" w:pos="2572"/>
                <w:tab w:val="left" w:pos="3817"/>
                <w:tab w:val="left" w:pos="3988"/>
                <w:tab w:val="left" w:pos="5117"/>
                <w:tab w:val="left" w:pos="5501"/>
                <w:tab w:val="left" w:pos="6307"/>
              </w:tabs>
              <w:spacing w:line="360" w:lineRule="auto"/>
              <w:ind w:left="144" w:right="1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внешней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годового отчета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z w:val="24"/>
              </w:rPr>
              <w:t xml:space="preserve"> муниципального образования</w:t>
            </w:r>
          </w:p>
        </w:tc>
      </w:tr>
      <w:tr w:rsidR="003F6E16">
        <w:trPr>
          <w:trHeight w:val="1242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3" w:lineRule="exact"/>
              <w:ind w:left="126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4</w:t>
            </w:r>
          </w:p>
        </w:tc>
        <w:tc>
          <w:tcPr>
            <w:tcW w:w="7811" w:type="dxa"/>
          </w:tcPr>
          <w:p w:rsidR="003F6E16" w:rsidRDefault="001E0574">
            <w:pPr>
              <w:pStyle w:val="TableParagraph"/>
              <w:tabs>
                <w:tab w:val="left" w:pos="1582"/>
                <w:tab w:val="left" w:pos="2208"/>
                <w:tab w:val="left" w:pos="3817"/>
                <w:tab w:val="left" w:pos="5501"/>
              </w:tabs>
              <w:spacing w:line="360" w:lineRule="auto"/>
              <w:ind w:left="144" w:right="135"/>
              <w:rPr>
                <w:sz w:val="24"/>
              </w:rPr>
            </w:pPr>
            <w:r>
              <w:rPr>
                <w:sz w:val="24"/>
              </w:rPr>
              <w:t>Типовой проект программы проведения внешней проверки годового отчета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  <w:t>бюджета</w:t>
            </w:r>
            <w:r>
              <w:rPr>
                <w:sz w:val="24"/>
              </w:rPr>
              <w:tab/>
              <w:t>муниципального</w:t>
            </w:r>
          </w:p>
          <w:p w:rsidR="003F6E16" w:rsidRDefault="001E057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F6E16">
        <w:trPr>
          <w:trHeight w:val="827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0" w:lineRule="exact"/>
              <w:ind w:left="126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5</w:t>
            </w:r>
          </w:p>
        </w:tc>
        <w:tc>
          <w:tcPr>
            <w:tcW w:w="7811" w:type="dxa"/>
          </w:tcPr>
          <w:p w:rsidR="003F6E16" w:rsidRDefault="001E0574">
            <w:pPr>
              <w:pStyle w:val="TableParagraph"/>
              <w:tabs>
                <w:tab w:val="left" w:pos="1063"/>
                <w:tab w:val="left" w:pos="2507"/>
                <w:tab w:val="left" w:pos="2976"/>
                <w:tab w:val="left" w:pos="4033"/>
                <w:tab w:val="left" w:pos="4822"/>
                <w:tab w:val="left" w:pos="5294"/>
                <w:tab w:val="left" w:pos="6750"/>
              </w:tabs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заключения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  <w:t>бюджета</w:t>
            </w:r>
          </w:p>
          <w:p w:rsidR="003F6E16" w:rsidRDefault="001E0574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</w:tc>
      </w:tr>
      <w:tr w:rsidR="003F6E16">
        <w:trPr>
          <w:trHeight w:val="1243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0" w:lineRule="exact"/>
              <w:ind w:left="126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6</w:t>
            </w:r>
          </w:p>
        </w:tc>
        <w:tc>
          <w:tcPr>
            <w:tcW w:w="7811" w:type="dxa"/>
          </w:tcPr>
          <w:p w:rsidR="003F6E16" w:rsidRDefault="001E0574">
            <w:pPr>
              <w:pStyle w:val="TableParagraph"/>
              <w:tabs>
                <w:tab w:val="left" w:pos="1063"/>
                <w:tab w:val="left" w:pos="2507"/>
                <w:tab w:val="left" w:pos="2976"/>
                <w:tab w:val="left" w:pos="4033"/>
                <w:tab w:val="left" w:pos="4822"/>
                <w:tab w:val="left" w:pos="5294"/>
                <w:tab w:val="left" w:pos="6750"/>
              </w:tabs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заключения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  <w:t>бюджета</w:t>
            </w:r>
          </w:p>
          <w:p w:rsidR="003F6E16" w:rsidRDefault="001E0574">
            <w:pPr>
              <w:pStyle w:val="TableParagraph"/>
              <w:tabs>
                <w:tab w:val="left" w:pos="2083"/>
                <w:tab w:val="left" w:pos="3581"/>
                <w:tab w:val="left" w:pos="4155"/>
                <w:tab w:val="left" w:pos="5880"/>
                <w:tab w:val="left" w:pos="6340"/>
              </w:tabs>
              <w:spacing w:before="5" w:line="410" w:lineRule="atLeast"/>
              <w:ind w:left="144" w:right="13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утверждение </w:t>
            </w:r>
            <w:r>
              <w:rPr>
                <w:sz w:val="24"/>
              </w:rPr>
              <w:t>Коллегии Контрольно-счетной палаты Погарского района</w:t>
            </w:r>
          </w:p>
        </w:tc>
      </w:tr>
      <w:tr w:rsidR="003F6E16">
        <w:trPr>
          <w:trHeight w:val="1242"/>
        </w:trPr>
        <w:tc>
          <w:tcPr>
            <w:tcW w:w="2126" w:type="dxa"/>
          </w:tcPr>
          <w:p w:rsidR="003F6E16" w:rsidRDefault="001E0574">
            <w:pPr>
              <w:pStyle w:val="TableParagraph"/>
              <w:spacing w:line="270" w:lineRule="exact"/>
              <w:ind w:left="126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7</w:t>
            </w:r>
          </w:p>
        </w:tc>
        <w:tc>
          <w:tcPr>
            <w:tcW w:w="7811" w:type="dxa"/>
          </w:tcPr>
          <w:p w:rsidR="003F6E16" w:rsidRDefault="001E0574">
            <w:pPr>
              <w:pStyle w:val="TableParagraph"/>
              <w:tabs>
                <w:tab w:val="left" w:pos="1035"/>
                <w:tab w:val="left" w:pos="1467"/>
                <w:tab w:val="left" w:pos="2167"/>
                <w:tab w:val="left" w:pos="3413"/>
                <w:tab w:val="left" w:pos="3586"/>
                <w:tab w:val="left" w:pos="4025"/>
                <w:tab w:val="left" w:pos="4993"/>
                <w:tab w:val="left" w:pos="5069"/>
                <w:tab w:val="left" w:pos="5633"/>
                <w:tab w:val="left" w:pos="5992"/>
                <w:tab w:val="left" w:pos="6438"/>
                <w:tab w:val="left" w:pos="7423"/>
              </w:tabs>
              <w:spacing w:line="360" w:lineRule="auto"/>
              <w:ind w:left="144" w:right="13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сводного</w:t>
            </w:r>
            <w:r>
              <w:rPr>
                <w:sz w:val="24"/>
              </w:rPr>
              <w:tab/>
              <w:t>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годовые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отчеты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исполнении </w:t>
            </w:r>
            <w:r>
              <w:rPr>
                <w:sz w:val="24"/>
              </w:rPr>
              <w:t>бюджетов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  <w:t>образований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3F6E16" w:rsidRDefault="001E057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утверждение Коллегии Контрольно-счетной палаты Погарского района</w:t>
            </w:r>
          </w:p>
        </w:tc>
      </w:tr>
    </w:tbl>
    <w:p w:rsidR="003F6E16" w:rsidRDefault="003F6E16">
      <w:pPr>
        <w:rPr>
          <w:sz w:val="24"/>
        </w:rPr>
        <w:sectPr w:rsidR="003F6E16">
          <w:headerReference w:type="default" r:id="rId7"/>
          <w:pgSz w:w="11910" w:h="16840"/>
          <w:pgMar w:top="980" w:right="420" w:bottom="280" w:left="760" w:header="715" w:footer="0" w:gutter="0"/>
          <w:pgNumType w:start="2"/>
          <w:cols w:space="720"/>
        </w:sectPr>
      </w:pPr>
    </w:p>
    <w:p w:rsidR="003F6E16" w:rsidRDefault="003F6E16">
      <w:pPr>
        <w:pStyle w:val="a3"/>
        <w:spacing w:before="1"/>
        <w:rPr>
          <w:sz w:val="15"/>
        </w:rPr>
      </w:pPr>
    </w:p>
    <w:p w:rsidR="003F6E16" w:rsidRDefault="001E0574">
      <w:pPr>
        <w:pStyle w:val="1"/>
        <w:numPr>
          <w:ilvl w:val="1"/>
          <w:numId w:val="24"/>
        </w:numPr>
        <w:tabs>
          <w:tab w:val="left" w:pos="4591"/>
        </w:tabs>
        <w:spacing w:before="90"/>
        <w:jc w:val="left"/>
      </w:pPr>
      <w:bookmarkStart w:id="0" w:name="_TOC_250002"/>
      <w:r>
        <w:t>Общие</w:t>
      </w:r>
      <w:r>
        <w:rPr>
          <w:spacing w:val="-2"/>
        </w:rPr>
        <w:t xml:space="preserve"> </w:t>
      </w:r>
      <w:bookmarkEnd w:id="0"/>
      <w:r>
        <w:t>положения</w:t>
      </w:r>
    </w:p>
    <w:p w:rsidR="003F6E16" w:rsidRDefault="003F6E16">
      <w:pPr>
        <w:pStyle w:val="a3"/>
        <w:spacing w:before="8"/>
        <w:rPr>
          <w:b/>
          <w:sz w:val="35"/>
        </w:rPr>
      </w:pPr>
    </w:p>
    <w:p w:rsidR="003F6E16" w:rsidRDefault="001E0574">
      <w:pPr>
        <w:pStyle w:val="a4"/>
        <w:numPr>
          <w:ilvl w:val="1"/>
          <w:numId w:val="23"/>
        </w:numPr>
        <w:tabs>
          <w:tab w:val="left" w:pos="1933"/>
        </w:tabs>
        <w:spacing w:before="1"/>
        <w:ind w:hanging="554"/>
        <w:rPr>
          <w:sz w:val="24"/>
        </w:rPr>
      </w:pPr>
      <w:r>
        <w:rPr>
          <w:sz w:val="24"/>
        </w:rPr>
        <w:t>Стандарт</w:t>
      </w:r>
      <w:r>
        <w:rPr>
          <w:spacing w:val="1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2"/>
          <w:sz w:val="24"/>
        </w:rPr>
        <w:t xml:space="preserve"> </w:t>
      </w:r>
      <w:r>
        <w:rPr>
          <w:sz w:val="24"/>
        </w:rPr>
        <w:t>СВМФК</w:t>
      </w:r>
      <w:r>
        <w:rPr>
          <w:spacing w:val="13"/>
          <w:sz w:val="24"/>
        </w:rPr>
        <w:t xml:space="preserve"> </w:t>
      </w:r>
      <w:r>
        <w:rPr>
          <w:sz w:val="24"/>
        </w:rPr>
        <w:t>151</w:t>
      </w:r>
    </w:p>
    <w:p w:rsidR="003F6E16" w:rsidRDefault="001E0574">
      <w:pPr>
        <w:pStyle w:val="a3"/>
        <w:spacing w:before="139" w:line="360" w:lineRule="auto"/>
        <w:ind w:left="658" w:right="479"/>
      </w:pPr>
      <w:r>
        <w:t>«Порядок организации и проведения внешней проверки годового отчета об исполнении бюджета муниципального образования» (далее – Стандарт) разработан с учетом положений:</w:t>
      </w:r>
    </w:p>
    <w:p w:rsidR="003F6E16" w:rsidRDefault="001E0574">
      <w:pPr>
        <w:pStyle w:val="a3"/>
        <w:ind w:left="1378"/>
      </w:pPr>
      <w:r>
        <w:t>Бюджетного кодекса Российской Федерации (далее – БК</w:t>
      </w:r>
      <w:r>
        <w:rPr>
          <w:spacing w:val="-14"/>
        </w:rPr>
        <w:t xml:space="preserve"> </w:t>
      </w:r>
      <w:r>
        <w:t>РФ);</w:t>
      </w:r>
    </w:p>
    <w:p w:rsidR="003F6E16" w:rsidRDefault="001E0574">
      <w:pPr>
        <w:pStyle w:val="a3"/>
        <w:spacing w:before="137" w:line="360" w:lineRule="auto"/>
        <w:ind w:left="658" w:right="431" w:firstLine="719"/>
        <w:jc w:val="both"/>
      </w:pPr>
      <w:r>
        <w:t xml:space="preserve">Федерального закона от 07.02.2011 № 6-ФЗ </w:t>
      </w:r>
      <w:r>
        <w:rPr>
          <w:spacing w:val="-3"/>
        </w:rPr>
        <w:t xml:space="preserve">«Об </w:t>
      </w:r>
      <w:r>
        <w:t>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</w:t>
      </w:r>
      <w:r>
        <w:rPr>
          <w:spacing w:val="-9"/>
        </w:rPr>
        <w:t xml:space="preserve"> </w:t>
      </w:r>
      <w:r>
        <w:t>6-ФЗ);</w:t>
      </w:r>
    </w:p>
    <w:p w:rsidR="003F6E16" w:rsidRDefault="001E0574">
      <w:pPr>
        <w:pStyle w:val="a3"/>
        <w:spacing w:line="360" w:lineRule="auto"/>
        <w:ind w:left="658" w:right="426" w:firstLine="719"/>
        <w:jc w:val="both"/>
      </w:pPr>
      <w:r>
        <w:t xml:space="preserve">Закона Брянской области от 08.08.2011 № 86-З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Контрольно-счетной палате Брянской области» (далее – Закон № 86-З);</w:t>
      </w:r>
    </w:p>
    <w:p w:rsidR="00A2534F" w:rsidRDefault="00A2534F">
      <w:pPr>
        <w:pStyle w:val="a3"/>
        <w:spacing w:line="360" w:lineRule="auto"/>
        <w:ind w:left="658" w:right="426" w:firstLine="719"/>
        <w:jc w:val="both"/>
      </w:pPr>
      <w:r>
        <w:t>Положения «О Контрольно-счётной палате Погарского района»;</w:t>
      </w:r>
      <w:bookmarkStart w:id="1" w:name="_GoBack"/>
      <w:bookmarkEnd w:id="1"/>
    </w:p>
    <w:p w:rsidR="003F6E16" w:rsidRDefault="001E0574">
      <w:pPr>
        <w:pStyle w:val="a3"/>
        <w:spacing w:line="360" w:lineRule="auto"/>
        <w:ind w:left="658" w:right="426" w:firstLine="719"/>
        <w:jc w:val="both"/>
      </w:pPr>
      <w:r>
        <w:t>стандартов внешнего муниципального финансового контроля и организации деятельности Контрольно-счетной палаты Погарского района (далее – Контрольно-счетная палата).</w:t>
      </w:r>
    </w:p>
    <w:p w:rsidR="003F6E16" w:rsidRDefault="001E0574">
      <w:pPr>
        <w:pStyle w:val="a4"/>
        <w:numPr>
          <w:ilvl w:val="1"/>
          <w:numId w:val="23"/>
        </w:numPr>
        <w:tabs>
          <w:tab w:val="left" w:pos="1910"/>
        </w:tabs>
        <w:spacing w:before="1" w:line="360" w:lineRule="auto"/>
        <w:ind w:left="658" w:right="425" w:firstLine="720"/>
        <w:jc w:val="both"/>
        <w:rPr>
          <w:sz w:val="24"/>
        </w:rPr>
      </w:pPr>
      <w:r>
        <w:rPr>
          <w:sz w:val="24"/>
        </w:rPr>
        <w:t xml:space="preserve">Стандарт разработан для использования сотрудниками Контрольно-счетной палаты в практической работе при организации и проведении внешней проверки годового отчета об исполнении бюджета муниципального </w:t>
      </w:r>
      <w:proofErr w:type="gramStart"/>
      <w:r>
        <w:rPr>
          <w:sz w:val="24"/>
        </w:rPr>
        <w:t>образования  (</w:t>
      </w:r>
      <w:proofErr w:type="gramEnd"/>
      <w:r>
        <w:rPr>
          <w:sz w:val="24"/>
        </w:rPr>
        <w:t>далее – внешняя проверка)     в соответствии с подпунктом 3 пункта  4  статьи  136  и  абзацем  четвертым  пункта  2  статьи 264.4 БК РФ. Внешняя проверка годового отчета об исполнении бюджета муниципального образования включает внешнюю проверку бюджетной отчетности главных администраторов средств местного бюджета (далее – ГАБС) и подготовку заключения на отчет об исполнении бюджета муниципального образования.</w:t>
      </w:r>
    </w:p>
    <w:p w:rsidR="003F6E16" w:rsidRDefault="001E0574">
      <w:pPr>
        <w:pStyle w:val="a3"/>
        <w:spacing w:line="360" w:lineRule="auto"/>
        <w:ind w:left="658" w:right="426" w:firstLine="719"/>
        <w:jc w:val="both"/>
      </w:pPr>
      <w:r>
        <w:t>Стандарт применяется совместно со стандартом внешнего муниципального финансового контроля Контрольно-счетной палаты СВМФК 52 «Общие правила проведения экспертно-аналитического мероприятия» (далее – СВМФК 52).</w:t>
      </w:r>
    </w:p>
    <w:p w:rsidR="003F6E16" w:rsidRDefault="001E0574">
      <w:pPr>
        <w:pStyle w:val="a4"/>
        <w:numPr>
          <w:ilvl w:val="1"/>
          <w:numId w:val="23"/>
        </w:numPr>
        <w:tabs>
          <w:tab w:val="left" w:pos="1938"/>
        </w:tabs>
        <w:spacing w:line="360" w:lineRule="auto"/>
        <w:ind w:left="658" w:right="427" w:firstLine="720"/>
        <w:jc w:val="both"/>
        <w:rPr>
          <w:sz w:val="24"/>
        </w:rPr>
      </w:pPr>
      <w:r>
        <w:rPr>
          <w:sz w:val="24"/>
        </w:rPr>
        <w:t>Целью настоящего Стандарта является установление основных подходов организации и проведения внешней проверки в соответствии с требованиями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3F6E16" w:rsidRDefault="001E0574">
      <w:pPr>
        <w:pStyle w:val="a4"/>
        <w:numPr>
          <w:ilvl w:val="1"/>
          <w:numId w:val="23"/>
        </w:numPr>
        <w:tabs>
          <w:tab w:val="left" w:pos="1905"/>
        </w:tabs>
        <w:spacing w:line="360" w:lineRule="auto"/>
        <w:ind w:left="658" w:right="428" w:firstLine="720"/>
        <w:jc w:val="both"/>
        <w:rPr>
          <w:sz w:val="24"/>
        </w:rPr>
      </w:pPr>
      <w:proofErr w:type="gramStart"/>
      <w:r>
        <w:rPr>
          <w:sz w:val="24"/>
        </w:rPr>
        <w:t>Внесение  изменений</w:t>
      </w:r>
      <w:proofErr w:type="gramEnd"/>
      <w:r>
        <w:rPr>
          <w:sz w:val="24"/>
        </w:rPr>
        <w:t xml:space="preserve">  и  дополнений  в  настоящий  Стандарт  осуществляется  на основании решений Коллегии Контрольно-счетной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3F6E16" w:rsidRDefault="001E0574">
      <w:pPr>
        <w:pStyle w:val="a4"/>
        <w:numPr>
          <w:ilvl w:val="1"/>
          <w:numId w:val="23"/>
        </w:numPr>
        <w:tabs>
          <w:tab w:val="left" w:pos="1902"/>
        </w:tabs>
        <w:spacing w:before="1" w:line="360" w:lineRule="auto"/>
        <w:ind w:left="658" w:right="430" w:firstLine="708"/>
        <w:jc w:val="both"/>
        <w:rPr>
          <w:sz w:val="24"/>
        </w:rPr>
      </w:pPr>
      <w:r>
        <w:rPr>
          <w:sz w:val="24"/>
        </w:rPr>
        <w:t>Внешняя проверка проводится в соответствии с годовым планом работы Контрольно-счетной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3F6E16" w:rsidRDefault="001E0574">
      <w:pPr>
        <w:pStyle w:val="a3"/>
        <w:ind w:left="1366"/>
      </w:pPr>
      <w:r>
        <w:t>Внешняя проверка включается в план работы на основании:</w:t>
      </w:r>
    </w:p>
    <w:p w:rsidR="003F6E16" w:rsidRDefault="001E0574">
      <w:pPr>
        <w:pStyle w:val="a3"/>
        <w:spacing w:before="137" w:line="360" w:lineRule="auto"/>
        <w:ind w:left="658" w:right="431" w:firstLine="707"/>
        <w:jc w:val="both"/>
      </w:pPr>
      <w:r>
        <w:t>анализа финансового управления о муниципальном образовании, в бюджете которого доля дотаций из других бюджетов бюджетной системы</w:t>
      </w:r>
    </w:p>
    <w:p w:rsidR="003F6E16" w:rsidRDefault="003F6E16">
      <w:pPr>
        <w:spacing w:line="360" w:lineRule="auto"/>
        <w:jc w:val="both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 w:right="427"/>
        <w:jc w:val="both"/>
      </w:pPr>
      <w:r>
        <w:t>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местного бюджета;</w:t>
      </w:r>
    </w:p>
    <w:p w:rsidR="003F6E16" w:rsidRDefault="001E0574">
      <w:pPr>
        <w:pStyle w:val="a3"/>
        <w:spacing w:line="360" w:lineRule="auto"/>
        <w:ind w:left="658" w:right="424" w:firstLine="707"/>
        <w:jc w:val="both"/>
      </w:pPr>
      <w:r>
        <w:t>Включение в план работы экспертно-аналитического мероприятия по проведению внешней проверки годового отчета об исполнении бюджета муниципального образования осуществляется в соответствии со стандартом организации деятельности Контрольно- счетной палаты СОД 2 «Порядок планирования работы Контрольно-счетной палаты Погарского района».</w:t>
      </w:r>
    </w:p>
    <w:p w:rsidR="003F6E16" w:rsidRDefault="003F6E16">
      <w:pPr>
        <w:pStyle w:val="a3"/>
        <w:spacing w:before="5"/>
        <w:rPr>
          <w:sz w:val="36"/>
        </w:rPr>
      </w:pPr>
    </w:p>
    <w:p w:rsidR="003F6E16" w:rsidRDefault="001E0574">
      <w:pPr>
        <w:pStyle w:val="1"/>
        <w:numPr>
          <w:ilvl w:val="1"/>
          <w:numId w:val="24"/>
        </w:numPr>
        <w:tabs>
          <w:tab w:val="left" w:pos="2457"/>
        </w:tabs>
        <w:ind w:left="2456"/>
        <w:jc w:val="left"/>
      </w:pPr>
      <w:bookmarkStart w:id="2" w:name="_TOC_250001"/>
      <w:r>
        <w:t>Основания, цели и задачи проведения внешней</w:t>
      </w:r>
      <w:r>
        <w:rPr>
          <w:spacing w:val="-2"/>
        </w:rPr>
        <w:t xml:space="preserve"> </w:t>
      </w:r>
      <w:bookmarkEnd w:id="2"/>
      <w:r>
        <w:t>проверки</w:t>
      </w:r>
    </w:p>
    <w:p w:rsidR="003F6E16" w:rsidRDefault="003F6E16">
      <w:pPr>
        <w:pStyle w:val="a3"/>
        <w:rPr>
          <w:b/>
          <w:sz w:val="26"/>
        </w:rPr>
      </w:pPr>
    </w:p>
    <w:p w:rsidR="003F6E16" w:rsidRDefault="003F6E16">
      <w:pPr>
        <w:pStyle w:val="a3"/>
        <w:spacing w:before="7"/>
        <w:rPr>
          <w:b/>
          <w:sz w:val="21"/>
        </w:rPr>
      </w:pPr>
    </w:p>
    <w:p w:rsidR="003F6E16" w:rsidRDefault="001E0574">
      <w:pPr>
        <w:pStyle w:val="a4"/>
        <w:numPr>
          <w:ilvl w:val="1"/>
          <w:numId w:val="22"/>
        </w:numPr>
        <w:tabs>
          <w:tab w:val="left" w:pos="1919"/>
        </w:tabs>
        <w:spacing w:line="360" w:lineRule="auto"/>
        <w:ind w:right="427" w:firstLine="720"/>
        <w:jc w:val="both"/>
        <w:rPr>
          <w:sz w:val="24"/>
        </w:rPr>
      </w:pPr>
      <w:r>
        <w:rPr>
          <w:sz w:val="24"/>
        </w:rPr>
        <w:t xml:space="preserve">Внешняя проверка Контрольно-счетной палатой проводится </w:t>
      </w:r>
      <w:proofErr w:type="gramStart"/>
      <w:r>
        <w:rPr>
          <w:sz w:val="24"/>
        </w:rPr>
        <w:t>на  основании</w:t>
      </w:r>
      <w:proofErr w:type="gramEnd"/>
      <w:r>
        <w:rPr>
          <w:sz w:val="24"/>
        </w:rPr>
        <w:t xml:space="preserve"> 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136,</w:t>
      </w:r>
      <w:r>
        <w:rPr>
          <w:spacing w:val="17"/>
          <w:sz w:val="24"/>
        </w:rPr>
        <w:t xml:space="preserve"> </w:t>
      </w:r>
      <w:r>
        <w:rPr>
          <w:sz w:val="24"/>
        </w:rPr>
        <w:t>157,</w:t>
      </w:r>
      <w:r>
        <w:rPr>
          <w:spacing w:val="17"/>
          <w:sz w:val="24"/>
        </w:rPr>
        <w:t xml:space="preserve"> </w:t>
      </w:r>
      <w:r>
        <w:rPr>
          <w:sz w:val="24"/>
        </w:rPr>
        <w:t>264.4,</w:t>
      </w:r>
      <w:r>
        <w:rPr>
          <w:spacing w:val="20"/>
          <w:sz w:val="24"/>
        </w:rPr>
        <w:t xml:space="preserve"> </w:t>
      </w:r>
      <w:r>
        <w:rPr>
          <w:sz w:val="24"/>
        </w:rPr>
        <w:t>268.1</w:t>
      </w:r>
      <w:r>
        <w:rPr>
          <w:spacing w:val="19"/>
          <w:sz w:val="24"/>
        </w:rPr>
        <w:t xml:space="preserve"> </w:t>
      </w:r>
      <w:r>
        <w:rPr>
          <w:sz w:val="24"/>
        </w:rPr>
        <w:t>БК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1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8"/>
          <w:sz w:val="24"/>
        </w:rPr>
        <w:t xml:space="preserve"> </w:t>
      </w:r>
      <w:r>
        <w:rPr>
          <w:sz w:val="24"/>
        </w:rPr>
        <w:t>9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8"/>
          <w:sz w:val="24"/>
        </w:rPr>
        <w:t xml:space="preserve"> </w:t>
      </w:r>
      <w:r>
        <w:rPr>
          <w:sz w:val="24"/>
        </w:rPr>
        <w:t>№ 6-ФЗ,</w:t>
      </w:r>
      <w:r>
        <w:rPr>
          <w:spacing w:val="2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9"/>
          <w:sz w:val="24"/>
        </w:rPr>
        <w:t xml:space="preserve"> </w:t>
      </w:r>
      <w:r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Закона</w:t>
      </w:r>
    </w:p>
    <w:p w:rsidR="003F6E16" w:rsidRDefault="001E0574">
      <w:pPr>
        <w:pStyle w:val="a3"/>
        <w:spacing w:before="1"/>
        <w:ind w:left="658"/>
      </w:pPr>
      <w:r>
        <w:t>№ 86-З в соответствии с требованиями СВМФК 52 и настоящего Стандарта.</w:t>
      </w:r>
    </w:p>
    <w:p w:rsidR="003F6E16" w:rsidRDefault="001E0574">
      <w:pPr>
        <w:pStyle w:val="a4"/>
        <w:numPr>
          <w:ilvl w:val="1"/>
          <w:numId w:val="22"/>
        </w:numPr>
        <w:tabs>
          <w:tab w:val="left" w:pos="1917"/>
        </w:tabs>
        <w:spacing w:before="137" w:line="360" w:lineRule="auto"/>
        <w:ind w:right="425" w:firstLine="720"/>
        <w:jc w:val="both"/>
        <w:rPr>
          <w:sz w:val="24"/>
        </w:rPr>
      </w:pPr>
      <w:r>
        <w:rPr>
          <w:sz w:val="24"/>
        </w:rPr>
        <w:t>Целями внешней проверки являются определение соответствия отчета об исполнении бюджета муниципального образования и бюджетной отчетности требованиям бюджетного законодательства, оценка достоверности отчетности об 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1"/>
          <w:numId w:val="22"/>
        </w:numPr>
        <w:tabs>
          <w:tab w:val="left" w:pos="1840"/>
        </w:tabs>
        <w:spacing w:before="1" w:line="360" w:lineRule="auto"/>
        <w:ind w:right="425" w:firstLine="720"/>
        <w:jc w:val="both"/>
        <w:rPr>
          <w:sz w:val="24"/>
        </w:rPr>
      </w:pPr>
      <w:r>
        <w:rPr>
          <w:sz w:val="24"/>
        </w:rPr>
        <w:t>Предметом внешней проверки является годовой отчет об исполнении бюджета муниципального образования, бюджетная отчетность главного администратора средств местного бюджета и иные документы, содержащие информацию об исполнении бюджета муниципального образования за отчетный 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1"/>
          <w:numId w:val="22"/>
        </w:numPr>
        <w:tabs>
          <w:tab w:val="left" w:pos="1897"/>
        </w:tabs>
        <w:spacing w:line="360" w:lineRule="auto"/>
        <w:ind w:right="433" w:firstLine="720"/>
        <w:jc w:val="both"/>
        <w:rPr>
          <w:sz w:val="24"/>
        </w:rPr>
      </w:pPr>
      <w:r>
        <w:rPr>
          <w:sz w:val="24"/>
        </w:rPr>
        <w:t>Объектами внешней проверки являются финансовый орган (администрация поселения), главные администраторы средств 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1"/>
          <w:numId w:val="22"/>
        </w:numPr>
        <w:tabs>
          <w:tab w:val="left" w:pos="1799"/>
        </w:tabs>
        <w:spacing w:before="1"/>
        <w:ind w:left="1798" w:hanging="420"/>
        <w:rPr>
          <w:sz w:val="24"/>
        </w:rPr>
      </w:pPr>
      <w:r>
        <w:rPr>
          <w:sz w:val="24"/>
        </w:rPr>
        <w:t>Основные задачи внешней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проверки:</w:t>
      </w:r>
    </w:p>
    <w:p w:rsidR="003F6E16" w:rsidRDefault="001E0574">
      <w:pPr>
        <w:pStyle w:val="a3"/>
        <w:spacing w:before="136" w:line="360" w:lineRule="auto"/>
        <w:ind w:left="658" w:right="428" w:firstLine="719"/>
        <w:jc w:val="both"/>
      </w:pPr>
      <w:r>
        <w:t>а) проверка соответствия годового отчета и бюджетной отчетности ГАБС требованиям нормативных правовых актов по составу, содержанию и</w:t>
      </w:r>
      <w:r>
        <w:rPr>
          <w:spacing w:val="-11"/>
        </w:rPr>
        <w:t xml:space="preserve"> </w:t>
      </w:r>
      <w:r>
        <w:t>представлению;</w:t>
      </w:r>
    </w:p>
    <w:p w:rsidR="003F6E16" w:rsidRDefault="001E0574">
      <w:pPr>
        <w:pStyle w:val="a3"/>
        <w:spacing w:before="1" w:line="360" w:lineRule="auto"/>
        <w:ind w:left="658" w:right="429" w:firstLine="719"/>
        <w:jc w:val="both"/>
      </w:pPr>
      <w:r>
        <w:t>б) проверка соответствия плановых показателей, указанных в годовом отчете и бюджетной отчетности ГАБС, показателям решения представительного органа</w:t>
      </w:r>
    </w:p>
    <w:p w:rsidR="003F6E16" w:rsidRDefault="003F6E16">
      <w:pPr>
        <w:spacing w:line="360" w:lineRule="auto"/>
        <w:jc w:val="both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 w:right="479"/>
      </w:pPr>
      <w:r>
        <w:t xml:space="preserve">муниципального образования </w:t>
      </w:r>
      <w:proofErr w:type="gramStart"/>
      <w:r>
        <w:t>о  бюджете</w:t>
      </w:r>
      <w:proofErr w:type="gramEnd"/>
      <w:r>
        <w:t xml:space="preserve">  муниципального  образования  (далее  –  Решение о бюджете) с учетом изменений, внесенных в ходе исполнения</w:t>
      </w:r>
      <w:r>
        <w:rPr>
          <w:spacing w:val="-6"/>
        </w:rPr>
        <w:t xml:space="preserve"> </w:t>
      </w:r>
      <w:r>
        <w:t>бюджета;</w:t>
      </w:r>
    </w:p>
    <w:p w:rsidR="003F6E16" w:rsidRDefault="001E0574">
      <w:pPr>
        <w:pStyle w:val="a3"/>
        <w:spacing w:before="1" w:line="360" w:lineRule="auto"/>
        <w:ind w:left="658" w:right="426" w:firstLine="719"/>
        <w:jc w:val="both"/>
      </w:pPr>
      <w:r>
        <w:t>в)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 и бюджетной отчетности ГАБС; соответствия отчетности указанных субъектов и соответствующих показателей годового отчета и бюджетной отчетности ГАБС;</w:t>
      </w:r>
    </w:p>
    <w:p w:rsidR="003F6E16" w:rsidRDefault="001E0574">
      <w:pPr>
        <w:pStyle w:val="a3"/>
        <w:spacing w:line="360" w:lineRule="auto"/>
        <w:ind w:left="658" w:right="430" w:firstLine="719"/>
        <w:jc w:val="both"/>
      </w:pPr>
      <w:r>
        <w:t xml:space="preserve">г) проверка соответствия фактических </w:t>
      </w:r>
      <w:proofErr w:type="gramStart"/>
      <w:r>
        <w:t>показателей  исполнения</w:t>
      </w:r>
      <w:proofErr w:type="gramEnd"/>
      <w:r>
        <w:t xml:space="preserve"> бюджета,  указанных в годовом отчете и  бюджетной  отчетности  ГАБС,  данным,  отраженным  в  приложениях  к решению об исполнении бюджета, в том числе отраженным в информационных</w:t>
      </w:r>
      <w:r>
        <w:rPr>
          <w:spacing w:val="-21"/>
        </w:rPr>
        <w:t xml:space="preserve"> </w:t>
      </w:r>
      <w:r>
        <w:t>системах;</w:t>
      </w:r>
    </w:p>
    <w:p w:rsidR="003F6E16" w:rsidRDefault="001E0574">
      <w:pPr>
        <w:pStyle w:val="a3"/>
        <w:spacing w:line="360" w:lineRule="auto"/>
        <w:ind w:left="658" w:right="435" w:firstLine="719"/>
        <w:jc w:val="both"/>
      </w:pPr>
      <w:r>
        <w:t>д) проверка внутренней согласованности годового отчета и иных форм бюджетной отчетности и соответствующих форм бюджетной отчетности ГАБС;</w:t>
      </w:r>
    </w:p>
    <w:p w:rsidR="003F6E16" w:rsidRDefault="001E0574">
      <w:pPr>
        <w:pStyle w:val="a3"/>
        <w:ind w:left="1378"/>
      </w:pPr>
      <w:r>
        <w:t>е) формирование выводов о:</w:t>
      </w:r>
    </w:p>
    <w:p w:rsidR="003F6E16" w:rsidRDefault="001E0574">
      <w:pPr>
        <w:pStyle w:val="a4"/>
        <w:numPr>
          <w:ilvl w:val="0"/>
          <w:numId w:val="21"/>
        </w:numPr>
        <w:tabs>
          <w:tab w:val="left" w:pos="1497"/>
        </w:tabs>
        <w:spacing w:before="142" w:line="352" w:lineRule="auto"/>
        <w:ind w:right="427" w:firstLine="720"/>
        <w:jc w:val="both"/>
        <w:rPr>
          <w:sz w:val="24"/>
        </w:rPr>
      </w:pPr>
      <w:r>
        <w:rPr>
          <w:sz w:val="24"/>
        </w:rPr>
        <w:t>наличии либо отсутствии фактов неполноты годового отчета и бюджетной отчетности ГАБС;</w:t>
      </w:r>
    </w:p>
    <w:p w:rsidR="003F6E16" w:rsidRDefault="001E0574">
      <w:pPr>
        <w:pStyle w:val="a4"/>
        <w:numPr>
          <w:ilvl w:val="0"/>
          <w:numId w:val="21"/>
        </w:numPr>
        <w:tabs>
          <w:tab w:val="left" w:pos="1497"/>
        </w:tabs>
        <w:spacing w:before="17" w:line="352" w:lineRule="auto"/>
        <w:ind w:right="431" w:firstLine="720"/>
        <w:jc w:val="both"/>
        <w:rPr>
          <w:sz w:val="24"/>
        </w:rPr>
      </w:pPr>
      <w:r>
        <w:rPr>
          <w:sz w:val="24"/>
        </w:rPr>
        <w:t>наличии либо отсутствии фактов недостоверности показателей бюджетной отчетности и годового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отчета.</w:t>
      </w:r>
    </w:p>
    <w:p w:rsidR="003F6E16" w:rsidRDefault="001E0574">
      <w:pPr>
        <w:pStyle w:val="a4"/>
        <w:numPr>
          <w:ilvl w:val="1"/>
          <w:numId w:val="22"/>
        </w:numPr>
        <w:tabs>
          <w:tab w:val="left" w:pos="1799"/>
        </w:tabs>
        <w:spacing w:before="12"/>
        <w:ind w:left="1798" w:hanging="420"/>
        <w:rPr>
          <w:sz w:val="24"/>
        </w:rPr>
      </w:pPr>
      <w:r>
        <w:rPr>
          <w:sz w:val="24"/>
        </w:rPr>
        <w:t>Информационной основой (базой) проведения внешней 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3F6E16" w:rsidRDefault="001E0574">
      <w:pPr>
        <w:pStyle w:val="a4"/>
        <w:numPr>
          <w:ilvl w:val="0"/>
          <w:numId w:val="20"/>
        </w:numPr>
        <w:tabs>
          <w:tab w:val="left" w:pos="1518"/>
        </w:tabs>
        <w:spacing w:before="137"/>
        <w:ind w:firstLine="720"/>
        <w:rPr>
          <w:sz w:val="24"/>
        </w:rPr>
      </w:pPr>
      <w:r>
        <w:rPr>
          <w:sz w:val="24"/>
        </w:rPr>
        <w:t xml:space="preserve">нормативные правовые акты,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Решения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бюджете;</w:t>
      </w:r>
    </w:p>
    <w:p w:rsidR="003F6E16" w:rsidRDefault="001E0574">
      <w:pPr>
        <w:pStyle w:val="a4"/>
        <w:numPr>
          <w:ilvl w:val="0"/>
          <w:numId w:val="20"/>
        </w:numPr>
        <w:tabs>
          <w:tab w:val="left" w:pos="1518"/>
        </w:tabs>
        <w:spacing w:before="139"/>
        <w:ind w:firstLine="720"/>
        <w:rPr>
          <w:sz w:val="24"/>
        </w:rPr>
      </w:pP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показатели;</w:t>
      </w:r>
    </w:p>
    <w:p w:rsidR="003F6E16" w:rsidRDefault="001E0574">
      <w:pPr>
        <w:pStyle w:val="a4"/>
        <w:numPr>
          <w:ilvl w:val="0"/>
          <w:numId w:val="20"/>
        </w:numPr>
        <w:tabs>
          <w:tab w:val="left" w:pos="1518"/>
        </w:tabs>
        <w:spacing w:before="137"/>
        <w:ind w:firstLine="720"/>
        <w:rPr>
          <w:sz w:val="24"/>
        </w:rPr>
      </w:pPr>
      <w:r>
        <w:rPr>
          <w:sz w:val="24"/>
        </w:rPr>
        <w:t>годовая бюджетная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отчетность;</w:t>
      </w:r>
    </w:p>
    <w:p w:rsidR="003F6E16" w:rsidRDefault="001E0574">
      <w:pPr>
        <w:pStyle w:val="a4"/>
        <w:numPr>
          <w:ilvl w:val="0"/>
          <w:numId w:val="20"/>
        </w:numPr>
        <w:tabs>
          <w:tab w:val="left" w:pos="1677"/>
        </w:tabs>
        <w:spacing w:before="139" w:line="360" w:lineRule="auto"/>
        <w:ind w:right="434" w:firstLine="720"/>
        <w:jc w:val="both"/>
        <w:rPr>
          <w:sz w:val="24"/>
        </w:rPr>
      </w:pPr>
      <w:r>
        <w:rPr>
          <w:sz w:val="24"/>
        </w:rPr>
        <w:t>отчет об исполнении бюджета муниципального образования за отчетный финансовый год, а также оперативные отчеты об исполнении 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0"/>
          <w:numId w:val="20"/>
        </w:numPr>
        <w:tabs>
          <w:tab w:val="left" w:pos="1523"/>
        </w:tabs>
        <w:spacing w:line="360" w:lineRule="auto"/>
        <w:ind w:right="427" w:firstLine="720"/>
        <w:jc w:val="both"/>
        <w:rPr>
          <w:sz w:val="24"/>
        </w:rPr>
      </w:pPr>
      <w:r>
        <w:rPr>
          <w:sz w:val="24"/>
        </w:rPr>
        <w:t>годовая бюджетная отчетность главных администраторов средств местного бюджета и иных получателей 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3F6E16" w:rsidRDefault="001E0574">
      <w:pPr>
        <w:pStyle w:val="a4"/>
        <w:numPr>
          <w:ilvl w:val="0"/>
          <w:numId w:val="20"/>
        </w:numPr>
        <w:tabs>
          <w:tab w:val="left" w:pos="1581"/>
        </w:tabs>
        <w:spacing w:before="1" w:line="360" w:lineRule="auto"/>
        <w:ind w:right="429" w:firstLine="720"/>
        <w:jc w:val="both"/>
        <w:rPr>
          <w:sz w:val="24"/>
        </w:rPr>
      </w:pPr>
      <w:r>
        <w:rPr>
          <w:sz w:val="24"/>
        </w:rPr>
        <w:t>иные документы, характеризующие исполнение местного бюджета, в том числе данные оперативного (текущего) контроля хода исполнения Решения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бюджете.</w:t>
      </w:r>
    </w:p>
    <w:p w:rsidR="003F6E16" w:rsidRDefault="001E0574">
      <w:pPr>
        <w:pStyle w:val="a3"/>
        <w:spacing w:line="360" w:lineRule="auto"/>
        <w:ind w:left="658" w:right="429" w:firstLine="719"/>
        <w:jc w:val="both"/>
      </w:pPr>
      <w:r>
        <w:t>Необходимый объем вышеперечисленной и дополнительной информации для представления в Контрольно-счетную палату определяется до начала проведения внешней проверки.</w:t>
      </w:r>
    </w:p>
    <w:p w:rsidR="003F6E16" w:rsidRDefault="001E0574">
      <w:pPr>
        <w:pStyle w:val="a3"/>
        <w:spacing w:line="360" w:lineRule="auto"/>
        <w:ind w:left="658" w:right="424" w:firstLine="707"/>
        <w:jc w:val="both"/>
      </w:pPr>
      <w:r>
        <w:t xml:space="preserve">Информационная база формируется на основании документов исполнительного органа местного самоуправления, представленных в соответствии с запросом Контрольно- счетной палаты. Подготовка </w:t>
      </w:r>
      <w:r w:rsidR="00F566DE">
        <w:t>запроса осуществляется инспектором</w:t>
      </w:r>
      <w:r>
        <w:t xml:space="preserve"> Контрольно-счетной палаты, ответственным за организацию и проведение внешней проверки. Форма запроса Контрольно- счетной палаты о предоставлении информации представлена в приложении №</w:t>
      </w:r>
      <w:r>
        <w:rPr>
          <w:spacing w:val="-9"/>
        </w:rPr>
        <w:t xml:space="preserve"> </w:t>
      </w:r>
      <w:r>
        <w:t>1.</w:t>
      </w:r>
    </w:p>
    <w:p w:rsidR="003F6E16" w:rsidRDefault="003F6E16">
      <w:pPr>
        <w:spacing w:line="360" w:lineRule="auto"/>
        <w:jc w:val="both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 w:right="425" w:firstLine="719"/>
        <w:jc w:val="both"/>
      </w:pPr>
      <w:r>
        <w:t xml:space="preserve">В случаях непредставления, неполного или несвоевременного представления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представления </w:t>
      </w:r>
      <w:proofErr w:type="gramStart"/>
      <w:r>
        <w:t>документов  и</w:t>
      </w:r>
      <w:proofErr w:type="gramEnd"/>
      <w:r>
        <w:t xml:space="preserve"> материалов в срок и      в полном объеме составляется акт по факту непредставления сведений по запросу Контрольно-счетной</w:t>
      </w:r>
      <w:r>
        <w:rPr>
          <w:spacing w:val="-1"/>
        </w:rPr>
        <w:t xml:space="preserve"> </w:t>
      </w:r>
      <w:r>
        <w:t>палаты.</w:t>
      </w:r>
    </w:p>
    <w:p w:rsidR="003F6E16" w:rsidRDefault="001E0574">
      <w:pPr>
        <w:pStyle w:val="a3"/>
        <w:spacing w:line="360" w:lineRule="auto"/>
        <w:ind w:left="658" w:right="426" w:firstLine="719"/>
        <w:jc w:val="both"/>
      </w:pPr>
      <w:r>
        <w:t>Форма Акта по факту непредставления сведений по запросу Контрольно-счетной палаты приведена в приложении № 2.</w:t>
      </w:r>
    </w:p>
    <w:p w:rsidR="003F6E16" w:rsidRDefault="001E0574">
      <w:pPr>
        <w:pStyle w:val="a4"/>
        <w:numPr>
          <w:ilvl w:val="1"/>
          <w:numId w:val="22"/>
        </w:numPr>
        <w:tabs>
          <w:tab w:val="left" w:pos="1917"/>
        </w:tabs>
        <w:spacing w:line="360" w:lineRule="auto"/>
        <w:ind w:right="426" w:firstLine="720"/>
        <w:jc w:val="both"/>
        <w:rPr>
          <w:sz w:val="24"/>
        </w:rPr>
      </w:pPr>
      <w:r>
        <w:rPr>
          <w:sz w:val="24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решения об исполнении местного бюджета Решению о бюджете, требованиям БК РФ и нормативным правовым актам Российской Федерации, Брянской области и органов местного самоуправления.</w:t>
      </w:r>
    </w:p>
    <w:p w:rsidR="003F6E16" w:rsidRDefault="001E0574">
      <w:pPr>
        <w:pStyle w:val="a3"/>
        <w:spacing w:before="1" w:line="360" w:lineRule="auto"/>
        <w:ind w:left="658" w:right="428" w:firstLine="719"/>
        <w:jc w:val="both"/>
      </w:pPr>
      <w: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аналитических, отчетных и иных документах проверяемых объектов. В целях определения эффективности использования средств местного бюджета возможно сопоставление данных за ряд</w:t>
      </w:r>
      <w:r>
        <w:rPr>
          <w:spacing w:val="-2"/>
        </w:rPr>
        <w:t xml:space="preserve"> </w:t>
      </w:r>
      <w:r>
        <w:t>лет.</w:t>
      </w:r>
    </w:p>
    <w:p w:rsidR="003F6E16" w:rsidRDefault="003F6E16">
      <w:pPr>
        <w:pStyle w:val="a3"/>
        <w:spacing w:before="5"/>
        <w:rPr>
          <w:sz w:val="36"/>
        </w:rPr>
      </w:pPr>
    </w:p>
    <w:p w:rsidR="003F6E16" w:rsidRDefault="001E0574">
      <w:pPr>
        <w:pStyle w:val="1"/>
        <w:numPr>
          <w:ilvl w:val="1"/>
          <w:numId w:val="24"/>
        </w:numPr>
        <w:tabs>
          <w:tab w:val="left" w:pos="3377"/>
        </w:tabs>
        <w:spacing w:line="360" w:lineRule="auto"/>
        <w:ind w:left="2288" w:right="2061" w:firstLine="848"/>
        <w:jc w:val="left"/>
      </w:pPr>
      <w:bookmarkStart w:id="3" w:name="_TOC_250000"/>
      <w:r>
        <w:t>Порядок подготовки внешней проверки. Проведение и оформление результатов внешней</w:t>
      </w:r>
      <w:r>
        <w:rPr>
          <w:spacing w:val="-16"/>
        </w:rPr>
        <w:t xml:space="preserve"> </w:t>
      </w:r>
      <w:bookmarkEnd w:id="3"/>
      <w:r>
        <w:t>проверки</w:t>
      </w:r>
    </w:p>
    <w:p w:rsidR="003F6E16" w:rsidRDefault="003F6E16">
      <w:pPr>
        <w:pStyle w:val="a3"/>
        <w:spacing w:before="5"/>
        <w:rPr>
          <w:b/>
          <w:sz w:val="35"/>
        </w:rPr>
      </w:pPr>
    </w:p>
    <w:p w:rsidR="003F6E16" w:rsidRDefault="001E0574">
      <w:pPr>
        <w:pStyle w:val="a4"/>
        <w:numPr>
          <w:ilvl w:val="1"/>
          <w:numId w:val="19"/>
        </w:numPr>
        <w:tabs>
          <w:tab w:val="left" w:pos="2003"/>
        </w:tabs>
        <w:spacing w:before="1" w:line="360" w:lineRule="auto"/>
        <w:ind w:right="426" w:firstLine="720"/>
        <w:jc w:val="both"/>
        <w:rPr>
          <w:sz w:val="24"/>
        </w:rPr>
      </w:pPr>
      <w:r>
        <w:rPr>
          <w:sz w:val="24"/>
        </w:rPr>
        <w:t>Порядок подготовки внешней проверки как экспертно-аналитического мероприятия осуществляется в соответстви</w:t>
      </w:r>
      <w:r w:rsidR="00F566DE">
        <w:rPr>
          <w:sz w:val="24"/>
        </w:rPr>
        <w:t>и с требованиями СВМ</w:t>
      </w:r>
      <w:r>
        <w:rPr>
          <w:sz w:val="24"/>
        </w:rPr>
        <w:t>ФК 52 и настоящего Стандарта.</w:t>
      </w:r>
    </w:p>
    <w:p w:rsidR="003F6E16" w:rsidRDefault="001E0574">
      <w:pPr>
        <w:pStyle w:val="a3"/>
        <w:spacing w:before="1" w:line="360" w:lineRule="auto"/>
        <w:ind w:left="658" w:right="429" w:firstLine="719"/>
        <w:jc w:val="both"/>
      </w:pPr>
      <w:r>
        <w:t>При формировании годового плана работы Контрольно-счетной палаты на очередной год отдельным пунктом включается внешняя проверка годового отчета об исполнении бюджета отдельного муниципального образования либо внешняя проверка годовых отчетов об исполнении бюджетов муниципального района и поселений, входящих в его состав.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799"/>
        </w:tabs>
        <w:spacing w:before="1"/>
        <w:ind w:left="1798" w:hanging="420"/>
        <w:jc w:val="left"/>
        <w:rPr>
          <w:sz w:val="24"/>
        </w:rPr>
      </w:pPr>
      <w:r>
        <w:rPr>
          <w:sz w:val="24"/>
        </w:rPr>
        <w:t>Внешняя проверка проводится камеральным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3F6E16" w:rsidRDefault="001E0574">
      <w:pPr>
        <w:pStyle w:val="a3"/>
        <w:spacing w:before="136" w:line="360" w:lineRule="auto"/>
        <w:ind w:left="658" w:right="428" w:firstLine="719"/>
        <w:jc w:val="both"/>
      </w:pPr>
      <w:r>
        <w:t>По итогам внешней проверки готовится заключение на годовой отчет об исполнении бюджета муниципального образования (городского округа, муниципального района, городских и сельских поселений). Заключение подписывается инспектором, проводившим внешнюю проверку, и представляется на ознакомление главе администрации муниципального образования и руководителю финансового органа (главному бухгалтеру).</w:t>
      </w:r>
    </w:p>
    <w:p w:rsidR="003F6E16" w:rsidRDefault="003F6E16">
      <w:pPr>
        <w:spacing w:line="360" w:lineRule="auto"/>
        <w:jc w:val="both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 w:right="431" w:firstLine="719"/>
        <w:jc w:val="both"/>
      </w:pPr>
      <w:r>
        <w:t>Форма заключения на годовой отчет об исполнении бюджета муниципального образования представлена в приложении № 5.</w:t>
      </w:r>
    </w:p>
    <w:p w:rsidR="003F6E16" w:rsidRDefault="001E0574">
      <w:pPr>
        <w:pStyle w:val="a3"/>
        <w:spacing w:before="1" w:line="360" w:lineRule="auto"/>
        <w:ind w:left="658" w:right="424" w:firstLine="719"/>
        <w:jc w:val="both"/>
      </w:pPr>
      <w:r>
        <w:t>На утверждение Коллегии Контрольно-счетной палаты представляются заключение на годовой отчет об исполнении бюджета отдельного муниципального образования либо сводное заключение на годовые отчеты об исполнении бюджетов муниципального района и поселений, входящих в его состав, включающее информацию об итогах внешней проверки годовой бюджетной отчетности ГАБС района и входящих в его состав поселений. Заключение на годовой отчет об исполнении бюджета отдельного муниципального образования и сводное заключение на годовые отчеты об исполнении бюджетов муниципального района и поселений, входящих в его состав, подписываются и представляются на утверждение Коллегии Кон</w:t>
      </w:r>
      <w:r w:rsidR="00F566DE">
        <w:t>трольно-счетной палаты инспектором</w:t>
      </w:r>
      <w:r>
        <w:t>, ответственным за организацию и проведение внешней</w:t>
      </w:r>
      <w:r>
        <w:rPr>
          <w:spacing w:val="-8"/>
        </w:rPr>
        <w:t xml:space="preserve"> </w:t>
      </w:r>
      <w:r>
        <w:t>проверки.</w:t>
      </w:r>
    </w:p>
    <w:p w:rsidR="003F6E16" w:rsidRDefault="001E0574">
      <w:pPr>
        <w:pStyle w:val="a3"/>
        <w:spacing w:line="360" w:lineRule="auto"/>
        <w:ind w:left="658" w:right="425" w:firstLine="719"/>
        <w:jc w:val="both"/>
      </w:pPr>
      <w:r>
        <w:t xml:space="preserve">Формы заключения на годовой отчет </w:t>
      </w:r>
      <w:r w:rsidR="00F566DE">
        <w:t>об исполнении бюджета</w:t>
      </w:r>
      <w:r>
        <w:t xml:space="preserve"> муниципального образования и сводного заключения на годовые отчеты об испо</w:t>
      </w:r>
      <w:r w:rsidR="00F566DE">
        <w:t xml:space="preserve">лнении </w:t>
      </w:r>
      <w:proofErr w:type="gramStart"/>
      <w:r w:rsidR="00F566DE">
        <w:t>бюджетов  муниципального</w:t>
      </w:r>
      <w:proofErr w:type="gramEnd"/>
      <w:r>
        <w:t xml:space="preserve"> района  и  поселений,  входящих  в  его  состав,  представлены   в приложениях №№ 6 и</w:t>
      </w:r>
      <w:r>
        <w:rPr>
          <w:spacing w:val="-3"/>
        </w:rPr>
        <w:t xml:space="preserve"> </w:t>
      </w:r>
      <w:r>
        <w:t>7.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830"/>
        </w:tabs>
        <w:spacing w:line="360" w:lineRule="auto"/>
        <w:ind w:right="422" w:firstLine="720"/>
        <w:jc w:val="both"/>
        <w:rPr>
          <w:sz w:val="24"/>
        </w:rPr>
      </w:pPr>
      <w:r>
        <w:rPr>
          <w:sz w:val="24"/>
        </w:rPr>
        <w:t>Внешняя проверка проводится на основании приказа председателя Контрольно- счетной палаты и программы её проведения, утвержденной в 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порядке.</w:t>
      </w:r>
    </w:p>
    <w:p w:rsidR="003F6E16" w:rsidRDefault="001E0574">
      <w:pPr>
        <w:pStyle w:val="a3"/>
        <w:ind w:left="1378"/>
      </w:pPr>
      <w:r>
        <w:t>Форма приказа на проведение внешней проверки представлена в приложении № 3.</w:t>
      </w:r>
    </w:p>
    <w:p w:rsidR="003F6E16" w:rsidRDefault="001E0574">
      <w:pPr>
        <w:pStyle w:val="a3"/>
        <w:spacing w:before="138"/>
        <w:ind w:left="1378"/>
      </w:pPr>
      <w:r>
        <w:t>Типовой проект программы проведения внешней проверки приведен в приложении</w:t>
      </w:r>
    </w:p>
    <w:p w:rsidR="003F6E16" w:rsidRDefault="003F6E16">
      <w:p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1E0574">
      <w:pPr>
        <w:pStyle w:val="a3"/>
        <w:spacing w:before="137"/>
        <w:ind w:left="658"/>
      </w:pPr>
      <w:r>
        <w:lastRenderedPageBreak/>
        <w:t>№ 4.</w:t>
      </w:r>
    </w:p>
    <w:p w:rsidR="003F6E16" w:rsidRDefault="001E0574">
      <w:pPr>
        <w:pStyle w:val="a3"/>
        <w:rPr>
          <w:sz w:val="26"/>
        </w:rPr>
      </w:pPr>
      <w:r>
        <w:br w:type="column"/>
      </w:r>
    </w:p>
    <w:p w:rsidR="003F6E16" w:rsidRDefault="003F6E16">
      <w:pPr>
        <w:pStyle w:val="a3"/>
        <w:rPr>
          <w:sz w:val="22"/>
        </w:rPr>
      </w:pPr>
    </w:p>
    <w:p w:rsidR="003F6E16" w:rsidRDefault="001E0574">
      <w:pPr>
        <w:pStyle w:val="a4"/>
        <w:numPr>
          <w:ilvl w:val="1"/>
          <w:numId w:val="19"/>
        </w:numPr>
        <w:tabs>
          <w:tab w:val="left" w:pos="632"/>
        </w:tabs>
        <w:ind w:left="631" w:hanging="420"/>
        <w:jc w:val="left"/>
        <w:rPr>
          <w:sz w:val="24"/>
        </w:rPr>
      </w:pPr>
      <w:r>
        <w:rPr>
          <w:sz w:val="24"/>
        </w:rPr>
        <w:t>К основным вопросам внешней проверки отчетности ГАБС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3F6E16" w:rsidRDefault="001E0574">
      <w:pPr>
        <w:pStyle w:val="a4"/>
        <w:numPr>
          <w:ilvl w:val="0"/>
          <w:numId w:val="18"/>
        </w:numPr>
        <w:tabs>
          <w:tab w:val="left" w:pos="366"/>
        </w:tabs>
        <w:spacing w:before="137"/>
        <w:rPr>
          <w:sz w:val="24"/>
        </w:rPr>
      </w:pPr>
      <w:r>
        <w:rPr>
          <w:sz w:val="24"/>
        </w:rPr>
        <w:t>установление полноты бюджетной отчетности ГАБС и её соответствия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требованиям</w:t>
      </w:r>
    </w:p>
    <w:p w:rsidR="003F6E16" w:rsidRDefault="003F6E16">
      <w:pPr>
        <w:rPr>
          <w:sz w:val="24"/>
        </w:rPr>
        <w:sectPr w:rsidR="003F6E16">
          <w:type w:val="continuous"/>
          <w:pgSz w:w="11910" w:h="16840"/>
          <w:pgMar w:top="1160" w:right="420" w:bottom="280" w:left="760" w:header="720" w:footer="720" w:gutter="0"/>
          <w:cols w:num="2" w:space="720" w:equalWidth="0">
            <w:col w:w="1127" w:space="40"/>
            <w:col w:w="9563"/>
          </w:cols>
        </w:sectPr>
      </w:pPr>
    </w:p>
    <w:p w:rsidR="003F6E16" w:rsidRDefault="001E0574">
      <w:pPr>
        <w:pStyle w:val="a3"/>
        <w:spacing w:before="139" w:line="360" w:lineRule="auto"/>
        <w:ind w:left="658" w:right="427"/>
        <w:jc w:val="both"/>
      </w:pPr>
      <w:r>
        <w:lastRenderedPageBreak/>
        <w:t>нормативных правовых актов, для чего необходимо провести анализ представленной к проверке отчетности ГАБС по составу, содержанию, прозрачности и информативности показателей. Под прозрачностью и информативностью годового отчета (бюджетной отчетности) понимается отражение в ней информации в таком объеме и структуре, которые позволяют сформировать информацию (представление) обо всех составляющих исполнения бюджета в целом (годовой отчет) или по главным администраторам бюджетных средств (бюджетная отчетность ГАБС);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76"/>
        </w:tabs>
        <w:spacing w:line="360" w:lineRule="auto"/>
        <w:ind w:right="425" w:firstLine="720"/>
        <w:jc w:val="both"/>
        <w:rPr>
          <w:sz w:val="24"/>
        </w:rPr>
      </w:pPr>
      <w:r>
        <w:rPr>
          <w:sz w:val="24"/>
        </w:rPr>
        <w:t>установление достоверности показателей бюджетной отчетности ГАБС, для чего необходимо установить внутреннюю согласованность соответствующих форм отчетности (</w:t>
      </w:r>
      <w:proofErr w:type="gramStart"/>
      <w:r>
        <w:rPr>
          <w:sz w:val="24"/>
        </w:rPr>
        <w:t>соблюдение  контрольных</w:t>
      </w:r>
      <w:proofErr w:type="gramEnd"/>
      <w:r>
        <w:rPr>
          <w:sz w:val="24"/>
        </w:rPr>
        <w:t xml:space="preserve">  соотношений),  соответствие  отчетных  показателей   Решения   о бюджете. Проверить соответствие показателей отчетности ГАБС показателям, отраженным в отчете об исполнении местного бюджета. Целевой характер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 бюджетных</w:t>
      </w:r>
    </w:p>
    <w:p w:rsidR="003F6E16" w:rsidRDefault="003F6E16">
      <w:pPr>
        <w:spacing w:line="360" w:lineRule="auto"/>
        <w:jc w:val="both"/>
        <w:rPr>
          <w:sz w:val="24"/>
        </w:rPr>
        <w:sectPr w:rsidR="003F6E16">
          <w:type w:val="continuous"/>
          <w:pgSz w:w="11910" w:h="16840"/>
          <w:pgMar w:top="1160" w:right="420" w:bottom="280" w:left="760" w:header="720" w:footer="72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 w:right="479"/>
      </w:pPr>
      <w:r>
        <w:t xml:space="preserve">средств </w:t>
      </w:r>
      <w:proofErr w:type="gramStart"/>
      <w:r>
        <w:t>может  быть</w:t>
      </w:r>
      <w:proofErr w:type="gramEnd"/>
      <w:r>
        <w:t xml:space="preserve">  определен  путем  сопоставления  правильности  отнесения  расходов на соответствующие статьи</w:t>
      </w:r>
      <w:r>
        <w:rPr>
          <w:spacing w:val="-1"/>
        </w:rPr>
        <w:t xml:space="preserve"> </w:t>
      </w:r>
      <w:r>
        <w:t>затрат;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14"/>
        </w:tabs>
        <w:spacing w:before="1" w:line="360" w:lineRule="auto"/>
        <w:ind w:right="425" w:firstLine="720"/>
        <w:jc w:val="both"/>
        <w:rPr>
          <w:sz w:val="24"/>
        </w:rPr>
      </w:pPr>
      <w:r>
        <w:rPr>
          <w:sz w:val="24"/>
        </w:rPr>
        <w:t>проверка соблюдения органами местного самоуправления мер, установленных статьей 136 Бюджетного кодекса Российской Федерации, для чего необходимо провести проверку    соблюдения    установленных    ограничений    по    осуществлению    расходов, не связанных с решением вопросов, отнесенных к полномочиям соответствующих органов местного самоуправления, а также провести анализ соблюдения условий соглашений, заключенных с департаментом финансов Брянской области, о мерах по повышению эффективности бюджетных расходов и увеличению поступлений налоговых и неналоговых доходов.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845"/>
        </w:tabs>
        <w:spacing w:line="360" w:lineRule="auto"/>
        <w:ind w:right="433" w:firstLine="720"/>
        <w:jc w:val="both"/>
        <w:rPr>
          <w:sz w:val="24"/>
        </w:rPr>
      </w:pPr>
      <w:r>
        <w:rPr>
          <w:sz w:val="24"/>
        </w:rPr>
        <w:t>Основными приемами финансового анализа по данным бюджетной отчетности являются: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отчетности,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38"/>
        <w:ind w:left="1518" w:hanging="140"/>
        <w:rPr>
          <w:sz w:val="24"/>
        </w:rPr>
      </w:pPr>
      <w:r>
        <w:rPr>
          <w:sz w:val="24"/>
        </w:rPr>
        <w:t>горизонтальный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36"/>
        <w:ind w:left="1518" w:hanging="140"/>
        <w:rPr>
          <w:sz w:val="24"/>
        </w:rPr>
      </w:pPr>
      <w:r>
        <w:rPr>
          <w:sz w:val="24"/>
        </w:rPr>
        <w:t>вертикальный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</w:t>
      </w:r>
    </w:p>
    <w:p w:rsidR="003F6E16" w:rsidRDefault="001E0574">
      <w:pPr>
        <w:pStyle w:val="a3"/>
        <w:spacing w:before="140" w:line="360" w:lineRule="auto"/>
        <w:ind w:left="658" w:right="428" w:firstLine="719"/>
        <w:jc w:val="both"/>
      </w:pPr>
      <w:r>
        <w:rPr>
          <w:i/>
        </w:rPr>
        <w:t xml:space="preserve">Чтение отчетности </w:t>
      </w:r>
      <w:r>
        <w:t xml:space="preserve">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</w:t>
      </w:r>
      <w:proofErr w:type="gramStart"/>
      <w:r>
        <w:t>положении  объекта</w:t>
      </w:r>
      <w:proofErr w:type="gramEnd"/>
      <w:r>
        <w:t xml:space="preserve"> отчетности, соотношении средств по их видам в составе активов и  т.д.  В процессе чтения отчетности важно рассматривать показатели разных форм отчетности в их взаимосвязи.</w:t>
      </w:r>
    </w:p>
    <w:p w:rsidR="003F6E16" w:rsidRDefault="001E0574">
      <w:pPr>
        <w:pStyle w:val="a3"/>
        <w:spacing w:line="360" w:lineRule="auto"/>
        <w:ind w:left="658" w:right="432" w:firstLine="719"/>
        <w:jc w:val="both"/>
      </w:pPr>
      <w: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3F6E16" w:rsidRDefault="001E0574">
      <w:pPr>
        <w:pStyle w:val="a3"/>
        <w:spacing w:line="360" w:lineRule="auto"/>
        <w:ind w:left="658" w:right="430" w:firstLine="719"/>
        <w:jc w:val="both"/>
      </w:pPr>
      <w:r>
        <w:t xml:space="preserve">В ходе </w:t>
      </w:r>
      <w:r>
        <w:rPr>
          <w:i/>
        </w:rPr>
        <w:t xml:space="preserve">горизонтального анализа </w:t>
      </w:r>
      <w:r>
        <w:t>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  балансовые   показатели   дополняются   относительными   темпами    роста. Он позволяет выявить тенденции изменения отдельных показателей, входящих в состав отчетности.</w:t>
      </w:r>
    </w:p>
    <w:p w:rsidR="003F6E16" w:rsidRDefault="001E0574">
      <w:pPr>
        <w:pStyle w:val="a3"/>
        <w:spacing w:before="1" w:line="360" w:lineRule="auto"/>
        <w:ind w:left="658" w:right="425" w:firstLine="719"/>
        <w:jc w:val="both"/>
      </w:pPr>
      <w:r>
        <w:t xml:space="preserve">Цель </w:t>
      </w:r>
      <w:r>
        <w:rPr>
          <w:i/>
        </w:rPr>
        <w:t xml:space="preserve">вертикального анализа </w:t>
      </w:r>
      <w:r>
        <w:t>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3F6E16" w:rsidRDefault="003F6E16">
      <w:pPr>
        <w:spacing w:line="360" w:lineRule="auto"/>
        <w:jc w:val="both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 w:right="433" w:firstLine="719"/>
        <w:jc w:val="both"/>
      </w:pPr>
      <w:r>
        <w:t>Приемы проведения анализа бюджетной отчетности конкретного ГАБС определяются аудитором, ответственным за организацию и проведение внешней проверки.</w:t>
      </w:r>
    </w:p>
    <w:p w:rsidR="003F6E16" w:rsidRDefault="001E0574">
      <w:pPr>
        <w:pStyle w:val="a4"/>
        <w:numPr>
          <w:ilvl w:val="0"/>
          <w:numId w:val="17"/>
        </w:numPr>
        <w:tabs>
          <w:tab w:val="left" w:pos="1626"/>
        </w:tabs>
        <w:spacing w:before="1"/>
        <w:rPr>
          <w:i/>
          <w:sz w:val="24"/>
        </w:rPr>
      </w:pPr>
      <w:r>
        <w:rPr>
          <w:i/>
          <w:sz w:val="24"/>
        </w:rPr>
        <w:t>Полнота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отчетности</w:t>
      </w:r>
    </w:p>
    <w:p w:rsidR="003F6E16" w:rsidRDefault="001E0574">
      <w:pPr>
        <w:pStyle w:val="a3"/>
        <w:spacing w:before="137" w:line="360" w:lineRule="auto"/>
        <w:ind w:left="658" w:right="434" w:firstLine="707"/>
        <w:jc w:val="both"/>
      </w:pPr>
      <w:r>
        <w:t xml:space="preserve">Проверяется наличие всех форм бюджетной отчетности, установленных инструкцией о порядке </w:t>
      </w:r>
      <w:proofErr w:type="gramStart"/>
      <w:r>
        <w:t>составления  и</w:t>
      </w:r>
      <w:proofErr w:type="gramEnd"/>
      <w:r>
        <w:t xml:space="preserve">  предоставления  годовой,  квартальной  и  месячной  отчетности  об исполнении бюджетов бюджетной системы Российской Федерации, утверждаемой приказом Министерства финансов РФ (далее –</w:t>
      </w:r>
      <w:r>
        <w:rPr>
          <w:spacing w:val="-1"/>
        </w:rPr>
        <w:t xml:space="preserve"> </w:t>
      </w:r>
      <w:r>
        <w:t>Инструкция).</w:t>
      </w:r>
    </w:p>
    <w:p w:rsidR="003F6E16" w:rsidRDefault="001E0574">
      <w:pPr>
        <w:pStyle w:val="a4"/>
        <w:numPr>
          <w:ilvl w:val="0"/>
          <w:numId w:val="17"/>
        </w:numPr>
        <w:tabs>
          <w:tab w:val="left" w:pos="1626"/>
        </w:tabs>
        <w:rPr>
          <w:i/>
          <w:sz w:val="24"/>
        </w:rPr>
      </w:pPr>
      <w:r>
        <w:rPr>
          <w:i/>
          <w:sz w:val="24"/>
        </w:rPr>
        <w:t>Достоверность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отчетности</w:t>
      </w:r>
    </w:p>
    <w:p w:rsidR="003F6E16" w:rsidRDefault="001E0574">
      <w:pPr>
        <w:pStyle w:val="a3"/>
        <w:spacing w:before="137" w:line="360" w:lineRule="auto"/>
        <w:ind w:left="658" w:right="431" w:firstLine="707"/>
        <w:jc w:val="both"/>
      </w:pPr>
      <w: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средств бюджета, администраторами поступлений в бюджет, органами, организующими исполнение бюджетов, органами, осуществляющими кассовое обслуживание исполнения бюджета, обобщенных путем суммирования одноименных показателей и исключения в установленном Инструкцией взаимосвязанных показателей по позициям консолидируемых форм бюджетной отчетности.</w:t>
      </w:r>
    </w:p>
    <w:p w:rsidR="003F6E16" w:rsidRDefault="001E0574">
      <w:pPr>
        <w:pStyle w:val="a3"/>
        <w:spacing w:before="2" w:line="360" w:lineRule="auto"/>
        <w:ind w:left="658" w:right="425" w:firstLine="707"/>
        <w:jc w:val="both"/>
      </w:pPr>
      <w:r>
        <w:t>Проверяется правильность заполнения форм бюджетной отчетности и соответствие требованиям Инструкции.</w:t>
      </w:r>
    </w:p>
    <w:p w:rsidR="003F6E16" w:rsidRDefault="001E0574">
      <w:pPr>
        <w:pStyle w:val="a3"/>
        <w:spacing w:line="360" w:lineRule="auto"/>
        <w:ind w:left="658" w:right="429" w:firstLine="707"/>
        <w:jc w:val="both"/>
      </w:pPr>
      <w:r>
        <w:t>В ходе проверки отчетности необходимо провести сопоставление показателей форм отчетности по доходам, расходам и финансированию дефицита бюджета с соответствующими объемами, утвержденными Решением о бюджете, проанализировать полноту отражения доходов, расходов и финансирования дефицита бюджета.</w:t>
      </w:r>
    </w:p>
    <w:p w:rsidR="003F6E16" w:rsidRDefault="001E0574">
      <w:pPr>
        <w:pStyle w:val="a3"/>
        <w:spacing w:line="360" w:lineRule="auto"/>
        <w:ind w:left="658" w:right="429" w:firstLine="707"/>
        <w:jc w:val="both"/>
      </w:pPr>
      <w:r>
        <w:t>Проводится анализ неисполненных назначений по ассигнованиям и лимитам бюджетных обязательств, устанавливаются причины неисполнения.</w:t>
      </w:r>
    </w:p>
    <w:p w:rsidR="003F6E16" w:rsidRDefault="001E0574">
      <w:pPr>
        <w:pStyle w:val="a3"/>
        <w:spacing w:line="360" w:lineRule="auto"/>
        <w:ind w:left="658" w:right="433" w:firstLine="707"/>
        <w:jc w:val="both"/>
      </w:pPr>
      <w:r>
        <w:t>Выборочно проверяется соответствие показателей, указанных в отчетности ГАБС, аналогичным показателям, отраженным в годовом отчете об исполнении бюджета.</w:t>
      </w:r>
    </w:p>
    <w:p w:rsidR="003F6E16" w:rsidRDefault="001E0574">
      <w:pPr>
        <w:pStyle w:val="a3"/>
        <w:spacing w:line="360" w:lineRule="auto"/>
        <w:ind w:left="658" w:right="433" w:firstLine="707"/>
        <w:jc w:val="both"/>
      </w:pPr>
      <w:r>
        <w:t>При анализе пояснительной записки необходимо обратить внимание на наличие и заполнение всех форм пояснительной записки. Далее следует провести сопоставление данных пояснительной записки с представленной</w:t>
      </w:r>
      <w:r>
        <w:rPr>
          <w:spacing w:val="-6"/>
        </w:rPr>
        <w:t xml:space="preserve"> </w:t>
      </w:r>
      <w:r>
        <w:t>отчетностью.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804"/>
        </w:tabs>
        <w:spacing w:line="362" w:lineRule="auto"/>
        <w:ind w:right="426" w:firstLine="720"/>
        <w:jc w:val="both"/>
        <w:rPr>
          <w:sz w:val="24"/>
        </w:rPr>
      </w:pPr>
      <w:r>
        <w:rPr>
          <w:sz w:val="24"/>
        </w:rPr>
        <w:t>По результатам внешней проверки бюджетной отчетности ГАБС в заключении на отчет об исполнении бюджета муниципального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отражаются: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725"/>
        </w:tabs>
        <w:spacing w:line="360" w:lineRule="auto"/>
        <w:ind w:right="432" w:firstLine="720"/>
        <w:jc w:val="both"/>
        <w:rPr>
          <w:sz w:val="24"/>
        </w:rPr>
      </w:pPr>
      <w:r>
        <w:rPr>
          <w:sz w:val="24"/>
        </w:rPr>
        <w:t>плановое и фактическое исполнение расходов, доходов и источников финансирования дефицита бюджета ГАБС, в том числе расходов и доходов по предпринимательской и иной, приносящей доход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28"/>
        </w:tabs>
        <w:spacing w:line="360" w:lineRule="auto"/>
        <w:ind w:right="429" w:firstLine="720"/>
        <w:jc w:val="both"/>
        <w:rPr>
          <w:sz w:val="24"/>
        </w:rPr>
      </w:pPr>
      <w:r>
        <w:rPr>
          <w:sz w:val="24"/>
        </w:rPr>
        <w:t>информация о наличии либо отсутствии фактов неполноты бюджетной отчетности с указанием причин 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последствий;</w:t>
      </w:r>
    </w:p>
    <w:p w:rsidR="003F6E16" w:rsidRDefault="003F6E16">
      <w:pPr>
        <w:spacing w:line="360" w:lineRule="auto"/>
        <w:jc w:val="both"/>
        <w:rPr>
          <w:sz w:val="24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4"/>
        <w:numPr>
          <w:ilvl w:val="1"/>
          <w:numId w:val="18"/>
        </w:numPr>
        <w:tabs>
          <w:tab w:val="left" w:pos="1617"/>
        </w:tabs>
        <w:spacing w:before="90" w:line="360" w:lineRule="auto"/>
        <w:ind w:right="429" w:firstLine="720"/>
        <w:jc w:val="both"/>
        <w:rPr>
          <w:sz w:val="24"/>
        </w:rPr>
      </w:pPr>
      <w:r>
        <w:rPr>
          <w:sz w:val="24"/>
        </w:rPr>
        <w:t>информация о наличии либо отсутствии фактов недостоверности показателей бюджетной отчетности; о наличии либо отсутствии фактов, способных негативно повлиять на 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85"/>
          <w:tab w:val="left" w:pos="1686"/>
          <w:tab w:val="left" w:pos="3194"/>
          <w:tab w:val="left" w:pos="3542"/>
          <w:tab w:val="left" w:pos="4636"/>
          <w:tab w:val="left" w:pos="5353"/>
          <w:tab w:val="left" w:pos="6720"/>
          <w:tab w:val="left" w:pos="7665"/>
          <w:tab w:val="left" w:pos="9025"/>
        </w:tabs>
        <w:spacing w:line="360" w:lineRule="auto"/>
        <w:ind w:right="429" w:firstLine="72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либо</w:t>
      </w:r>
      <w:r>
        <w:rPr>
          <w:sz w:val="24"/>
        </w:rPr>
        <w:tab/>
        <w:t>отсутствии</w:t>
      </w:r>
      <w:r>
        <w:rPr>
          <w:sz w:val="24"/>
        </w:rPr>
        <w:tab/>
        <w:t>фактов</w:t>
      </w:r>
      <w:r>
        <w:rPr>
          <w:sz w:val="24"/>
        </w:rPr>
        <w:tab/>
        <w:t>нарушения</w:t>
      </w:r>
      <w:r>
        <w:rPr>
          <w:sz w:val="24"/>
        </w:rPr>
        <w:tab/>
      </w:r>
      <w:r>
        <w:rPr>
          <w:spacing w:val="-2"/>
          <w:sz w:val="24"/>
        </w:rPr>
        <w:t xml:space="preserve">бюджетного </w:t>
      </w:r>
      <w:r>
        <w:rPr>
          <w:sz w:val="24"/>
        </w:rPr>
        <w:t>законодательства с указанием причин 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информация об исполнении муниципальных программ;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37"/>
        <w:ind w:left="1518" w:hanging="140"/>
        <w:rPr>
          <w:sz w:val="24"/>
        </w:rPr>
      </w:pPr>
      <w:r>
        <w:rPr>
          <w:sz w:val="24"/>
        </w:rPr>
        <w:t>информация о прозрачности и информативности бюджетной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12"/>
        </w:tabs>
        <w:spacing w:before="139" w:line="360" w:lineRule="auto"/>
        <w:ind w:right="435" w:firstLine="720"/>
        <w:rPr>
          <w:sz w:val="24"/>
        </w:rPr>
      </w:pPr>
      <w:r>
        <w:rPr>
          <w:sz w:val="24"/>
        </w:rPr>
        <w:t>информация об эффективности и результативности использования бюджетных средств.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895"/>
        </w:tabs>
        <w:spacing w:line="360" w:lineRule="auto"/>
        <w:ind w:right="428" w:firstLine="720"/>
        <w:jc w:val="both"/>
        <w:rPr>
          <w:sz w:val="24"/>
        </w:rPr>
      </w:pPr>
      <w:r>
        <w:rPr>
          <w:sz w:val="24"/>
        </w:rPr>
        <w:t>На основании внешней проверки годового отчета об исполнении бюджета муниципального образования и с учётом данных внешней проверки годовой бюджетной отчетности ГАБС готовится заключение по итогам внешней проверки бюджета муниципального образования за отчетный 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799"/>
        </w:tabs>
        <w:spacing w:before="1"/>
        <w:ind w:left="1798" w:hanging="420"/>
        <w:jc w:val="left"/>
        <w:rPr>
          <w:sz w:val="24"/>
        </w:rPr>
      </w:pPr>
      <w:r>
        <w:rPr>
          <w:sz w:val="24"/>
        </w:rPr>
        <w:t>В ходе внешней 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осуществляется:</w:t>
      </w:r>
    </w:p>
    <w:p w:rsidR="003F6E16" w:rsidRDefault="001E0574">
      <w:pPr>
        <w:pStyle w:val="a4"/>
        <w:numPr>
          <w:ilvl w:val="0"/>
          <w:numId w:val="16"/>
        </w:numPr>
        <w:tabs>
          <w:tab w:val="left" w:pos="1698"/>
        </w:tabs>
        <w:spacing w:before="136" w:line="360" w:lineRule="auto"/>
        <w:ind w:right="428" w:firstLine="720"/>
        <w:rPr>
          <w:sz w:val="24"/>
        </w:rPr>
      </w:pPr>
      <w:r>
        <w:rPr>
          <w:sz w:val="24"/>
        </w:rPr>
        <w:t>Оценка соблюдения требований бюджетного законодательства при составлении годового отчета об исполнении местного бюджета по: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полноте представленных к отчету документов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отчета.</w:t>
      </w:r>
    </w:p>
    <w:p w:rsidR="008F4813" w:rsidRDefault="008F4813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</w:p>
    <w:p w:rsidR="003F6E16" w:rsidRDefault="001E0574">
      <w:pPr>
        <w:pStyle w:val="a3"/>
        <w:spacing w:before="137" w:line="360" w:lineRule="auto"/>
        <w:ind w:left="658" w:right="423" w:firstLine="719"/>
        <w:jc w:val="both"/>
      </w:pPr>
      <w:r>
        <w:t>В ходе проверки по данному вопросу необходимо определить наличие представленных материалов и документов к годовому отчету об исполнении местного бюджета, его содержание и структуру соответствующим нормам, установленным БК РФ.</w:t>
      </w:r>
    </w:p>
    <w:p w:rsidR="003F6E16" w:rsidRDefault="001E0574">
      <w:pPr>
        <w:pStyle w:val="a4"/>
        <w:numPr>
          <w:ilvl w:val="0"/>
          <w:numId w:val="16"/>
        </w:numPr>
        <w:tabs>
          <w:tab w:val="left" w:pos="1653"/>
        </w:tabs>
        <w:spacing w:before="1" w:line="360" w:lineRule="auto"/>
        <w:ind w:right="430" w:firstLine="720"/>
        <w:rPr>
          <w:sz w:val="24"/>
        </w:rPr>
      </w:pPr>
      <w:r>
        <w:rPr>
          <w:sz w:val="24"/>
        </w:rPr>
        <w:t>Оценка исполнения бюджета по доходам, расходам и источникам 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бюджета:</w:t>
      </w:r>
    </w:p>
    <w:p w:rsidR="003F6E16" w:rsidRDefault="001E0574">
      <w:pPr>
        <w:pStyle w:val="a3"/>
        <w:ind w:left="1378"/>
      </w:pPr>
      <w:r>
        <w:t>Проверка исполнения доходной части местного бюджета охватывает: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64"/>
          <w:tab w:val="left" w:pos="1665"/>
          <w:tab w:val="left" w:pos="2556"/>
          <w:tab w:val="left" w:pos="3448"/>
          <w:tab w:val="left" w:pos="4741"/>
          <w:tab w:val="left" w:pos="5847"/>
          <w:tab w:val="left" w:pos="7375"/>
          <w:tab w:val="left" w:pos="8421"/>
          <w:tab w:val="left" w:pos="8754"/>
        </w:tabs>
        <w:spacing w:before="137" w:line="360" w:lineRule="auto"/>
        <w:ind w:right="434" w:firstLine="720"/>
        <w:rPr>
          <w:sz w:val="24"/>
        </w:rPr>
      </w:pPr>
      <w:r>
        <w:rPr>
          <w:sz w:val="24"/>
        </w:rPr>
        <w:t>общий</w:t>
      </w:r>
      <w:r>
        <w:rPr>
          <w:sz w:val="24"/>
        </w:rPr>
        <w:tab/>
        <w:t>анализ</w:t>
      </w:r>
      <w:r>
        <w:rPr>
          <w:sz w:val="24"/>
        </w:rPr>
        <w:tab/>
        <w:t>налоговых</w:t>
      </w:r>
      <w:r>
        <w:rPr>
          <w:sz w:val="24"/>
        </w:rPr>
        <w:tab/>
        <w:t>доходов,</w:t>
      </w:r>
      <w:r>
        <w:rPr>
          <w:sz w:val="24"/>
        </w:rPr>
        <w:tab/>
        <w:t>неналоговых</w:t>
      </w:r>
      <w:r>
        <w:rPr>
          <w:sz w:val="24"/>
        </w:rPr>
        <w:tab/>
        <w:t>доходов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безвозмездных </w:t>
      </w:r>
      <w:r>
        <w:rPr>
          <w:sz w:val="24"/>
        </w:rPr>
        <w:t>поступлений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45"/>
        </w:tabs>
        <w:spacing w:line="360" w:lineRule="auto"/>
        <w:ind w:right="425" w:firstLine="720"/>
        <w:rPr>
          <w:sz w:val="24"/>
        </w:rPr>
      </w:pPr>
      <w:r>
        <w:rPr>
          <w:sz w:val="24"/>
        </w:rPr>
        <w:t>анализ внесения изменений в объемы доходной части в ходе исполнения местного 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748"/>
          <w:tab w:val="left" w:pos="1749"/>
          <w:tab w:val="left" w:pos="3372"/>
          <w:tab w:val="left" w:pos="4986"/>
          <w:tab w:val="left" w:pos="6288"/>
          <w:tab w:val="left" w:pos="7770"/>
          <w:tab w:val="left" w:pos="8995"/>
          <w:tab w:val="left" w:pos="10192"/>
        </w:tabs>
        <w:spacing w:line="362" w:lineRule="auto"/>
        <w:ind w:right="425" w:firstLine="72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поступлений</w:t>
      </w:r>
      <w:r>
        <w:rPr>
          <w:sz w:val="24"/>
        </w:rPr>
        <w:tab/>
        <w:t>доходных</w:t>
      </w:r>
      <w:r>
        <w:rPr>
          <w:sz w:val="24"/>
        </w:rPr>
        <w:tab/>
        <w:t>источников</w:t>
      </w:r>
      <w:r>
        <w:rPr>
          <w:sz w:val="24"/>
        </w:rPr>
        <w:tab/>
        <w:t>местного</w:t>
      </w:r>
      <w:r>
        <w:rPr>
          <w:sz w:val="24"/>
        </w:rPr>
        <w:tab/>
        <w:t>бюджета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прогнозируемыми объемами, уровень исполнения, 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отклонения.</w:t>
      </w:r>
    </w:p>
    <w:p w:rsidR="003F6E16" w:rsidRDefault="001E0574">
      <w:pPr>
        <w:pStyle w:val="a3"/>
        <w:spacing w:line="271" w:lineRule="exact"/>
        <w:ind w:left="1378"/>
      </w:pPr>
      <w:r>
        <w:t>Проверка исполнения расходной части местного бюджета охватывает: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98"/>
        </w:tabs>
        <w:spacing w:before="139" w:line="360" w:lineRule="auto"/>
        <w:ind w:right="429" w:firstLine="720"/>
        <w:rPr>
          <w:sz w:val="24"/>
        </w:rPr>
      </w:pPr>
      <w:r>
        <w:rPr>
          <w:sz w:val="24"/>
        </w:rPr>
        <w:t>объем и структуру кассовых расходов по разделам и подразделам бюджетной классификации, по ведомственной структуре расходов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19"/>
        </w:tabs>
        <w:spacing w:line="360" w:lineRule="auto"/>
        <w:ind w:right="430" w:firstLine="720"/>
        <w:rPr>
          <w:sz w:val="24"/>
        </w:rPr>
      </w:pPr>
      <w:r>
        <w:rPr>
          <w:sz w:val="24"/>
        </w:rPr>
        <w:t>объем и структуру муниципального долга, объем расходов на обслуживание муниципального долга, соблюдение ограничений, установленных БК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3F6E16" w:rsidRDefault="003F6E16">
      <w:pPr>
        <w:spacing w:line="360" w:lineRule="auto"/>
        <w:rPr>
          <w:sz w:val="24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4"/>
        <w:numPr>
          <w:ilvl w:val="1"/>
          <w:numId w:val="18"/>
        </w:numPr>
        <w:tabs>
          <w:tab w:val="left" w:pos="1748"/>
          <w:tab w:val="left" w:pos="1749"/>
          <w:tab w:val="left" w:pos="2662"/>
          <w:tab w:val="left" w:pos="4354"/>
          <w:tab w:val="left" w:pos="5772"/>
          <w:tab w:val="left" w:pos="6694"/>
          <w:tab w:val="left" w:pos="8574"/>
        </w:tabs>
        <w:spacing w:before="90" w:line="360" w:lineRule="auto"/>
        <w:ind w:right="433" w:firstLine="720"/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  <w:t>ассигнований</w:t>
      </w:r>
      <w:r>
        <w:rPr>
          <w:sz w:val="24"/>
        </w:rPr>
        <w:tab/>
        <w:t>резервного</w:t>
      </w:r>
      <w:r>
        <w:rPr>
          <w:sz w:val="24"/>
        </w:rPr>
        <w:tab/>
        <w:t>фонда</w:t>
      </w:r>
      <w:r>
        <w:rPr>
          <w:sz w:val="24"/>
        </w:rPr>
        <w:tab/>
        <w:t>администрации</w:t>
      </w:r>
      <w:r>
        <w:rPr>
          <w:sz w:val="24"/>
        </w:rPr>
        <w:tab/>
      </w:r>
      <w:r>
        <w:rPr>
          <w:spacing w:val="-1"/>
          <w:sz w:val="24"/>
        </w:rPr>
        <w:t xml:space="preserve">муниципального </w:t>
      </w:r>
      <w:r>
        <w:rPr>
          <w:sz w:val="24"/>
        </w:rPr>
        <w:t>образования.</w:t>
      </w:r>
    </w:p>
    <w:p w:rsidR="003F6E16" w:rsidRDefault="001E0574">
      <w:pPr>
        <w:pStyle w:val="a3"/>
        <w:spacing w:before="1" w:line="360" w:lineRule="auto"/>
        <w:ind w:left="658" w:right="428" w:firstLine="719"/>
        <w:jc w:val="both"/>
      </w:pPr>
      <w:r>
        <w:t>Проверка дефицита (профицита) бюджета и источников финансирования дефицита бюджета охватывает объем и структуру плановых и отчетных источников финансирования дефицита бюджета.</w:t>
      </w:r>
    </w:p>
    <w:p w:rsidR="003F6E16" w:rsidRDefault="001E0574">
      <w:pPr>
        <w:pStyle w:val="a3"/>
        <w:spacing w:line="360" w:lineRule="auto"/>
        <w:ind w:left="658" w:firstLine="719"/>
      </w:pPr>
      <w:r>
        <w:t>Кроме того, производится анализ состояния внутреннего долга муниципального образования.</w:t>
      </w:r>
    </w:p>
    <w:p w:rsidR="003F6E16" w:rsidRDefault="001E0574">
      <w:pPr>
        <w:pStyle w:val="a4"/>
        <w:numPr>
          <w:ilvl w:val="1"/>
          <w:numId w:val="19"/>
        </w:numPr>
        <w:tabs>
          <w:tab w:val="left" w:pos="1885"/>
        </w:tabs>
        <w:spacing w:line="360" w:lineRule="auto"/>
        <w:ind w:right="425" w:firstLine="720"/>
        <w:jc w:val="left"/>
        <w:rPr>
          <w:sz w:val="24"/>
        </w:rPr>
      </w:pPr>
      <w:r>
        <w:rPr>
          <w:sz w:val="24"/>
        </w:rPr>
        <w:t>Направления работы по проверке годового отчета об исполнении местного бюджета: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2015"/>
        </w:tabs>
        <w:spacing w:line="360" w:lineRule="auto"/>
        <w:ind w:right="432" w:firstLine="720"/>
        <w:rPr>
          <w:sz w:val="24"/>
        </w:rPr>
      </w:pPr>
      <w:r>
        <w:rPr>
          <w:i/>
          <w:sz w:val="24"/>
        </w:rPr>
        <w:t>Внешняя проверка отчета об исполнении местного бюджета проводится по следующим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направлениям</w:t>
      </w:r>
      <w:r>
        <w:rPr>
          <w:sz w:val="24"/>
        </w:rPr>
        <w:t>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общая характеристика исполнения 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59"/>
        </w:tabs>
        <w:spacing w:before="136" w:line="360" w:lineRule="auto"/>
        <w:ind w:right="435" w:firstLine="720"/>
        <w:rPr>
          <w:sz w:val="24"/>
        </w:rPr>
      </w:pPr>
      <w:r>
        <w:rPr>
          <w:sz w:val="24"/>
        </w:rPr>
        <w:t>организация бюджетного процесса в муниципальном образовании, утверждение и исполнение местного бюджета (с учетом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изменений);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анализ исполнения доходной части 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  <w:r>
        <w:rPr>
          <w:sz w:val="24"/>
        </w:rPr>
        <w:t>дефицит (профицит) 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36"/>
        <w:ind w:left="1518" w:hanging="140"/>
        <w:rPr>
          <w:sz w:val="24"/>
        </w:rPr>
      </w:pPr>
      <w:r>
        <w:rPr>
          <w:sz w:val="24"/>
        </w:rPr>
        <w:t>анализ исполнения расходной части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  <w:r>
        <w:rPr>
          <w:sz w:val="24"/>
        </w:rPr>
        <w:t>анализ исполнения текстовых статей Решения 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бюджете;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93"/>
        </w:tabs>
        <w:spacing w:before="137" w:line="362" w:lineRule="auto"/>
        <w:ind w:right="427" w:firstLine="720"/>
        <w:rPr>
          <w:sz w:val="24"/>
        </w:rPr>
      </w:pPr>
      <w:r>
        <w:rPr>
          <w:sz w:val="24"/>
        </w:rPr>
        <w:t>анализ отчетов о расходовании ассигнований резервного фонда администрации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line="271" w:lineRule="exact"/>
        <w:ind w:left="1518" w:hanging="140"/>
        <w:rPr>
          <w:sz w:val="24"/>
        </w:rPr>
      </w:pPr>
      <w:r>
        <w:rPr>
          <w:sz w:val="24"/>
        </w:rPr>
        <w:t>анализ информации о предоставлении и погашении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кредитов;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66"/>
          <w:tab w:val="left" w:pos="1667"/>
          <w:tab w:val="left" w:pos="2560"/>
          <w:tab w:val="left" w:pos="4066"/>
          <w:tab w:val="left" w:pos="4395"/>
          <w:tab w:val="left" w:pos="5865"/>
          <w:tab w:val="left" w:pos="7230"/>
          <w:tab w:val="left" w:pos="9103"/>
        </w:tabs>
        <w:spacing w:before="139" w:line="360" w:lineRule="auto"/>
        <w:ind w:right="428" w:firstLine="72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выполнении</w:t>
      </w:r>
      <w:r>
        <w:rPr>
          <w:sz w:val="24"/>
        </w:rPr>
        <w:tab/>
        <w:t>программы</w:t>
      </w:r>
      <w:r>
        <w:rPr>
          <w:sz w:val="24"/>
        </w:rPr>
        <w:tab/>
        <w:t>муниципальных</w:t>
      </w:r>
      <w:r>
        <w:rPr>
          <w:sz w:val="24"/>
        </w:rPr>
        <w:tab/>
      </w:r>
      <w:r>
        <w:rPr>
          <w:spacing w:val="-4"/>
          <w:sz w:val="24"/>
        </w:rPr>
        <w:t xml:space="preserve">внутренних </w:t>
      </w:r>
      <w:r>
        <w:rPr>
          <w:sz w:val="24"/>
        </w:rPr>
        <w:t>заимствований;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анализ информации о выполнении программы 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1979"/>
        </w:tabs>
        <w:spacing w:before="137"/>
        <w:ind w:left="1978" w:hanging="600"/>
        <w:rPr>
          <w:i/>
          <w:sz w:val="24"/>
        </w:rPr>
      </w:pPr>
      <w:r>
        <w:rPr>
          <w:i/>
          <w:sz w:val="24"/>
        </w:rPr>
        <w:t>Общая характеристика исполнения 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бюджета</w:t>
      </w:r>
    </w:p>
    <w:p w:rsidR="003F6E16" w:rsidRDefault="001E0574">
      <w:pPr>
        <w:pStyle w:val="a3"/>
        <w:spacing w:before="139" w:line="360" w:lineRule="auto"/>
        <w:ind w:left="658" w:firstLine="719"/>
      </w:pPr>
      <w:r>
        <w:t>Необходимо провести анализ соответствия годового отчета об исполнении местного бюджета требованиям БК РФ.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1979"/>
        </w:tabs>
        <w:ind w:left="1978" w:hanging="600"/>
        <w:rPr>
          <w:i/>
          <w:sz w:val="24"/>
        </w:rPr>
      </w:pPr>
      <w:r>
        <w:rPr>
          <w:i/>
          <w:sz w:val="24"/>
        </w:rPr>
        <w:t>Анализ исполнения доходной части местного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бюджета</w:t>
      </w:r>
    </w:p>
    <w:p w:rsidR="003F6E16" w:rsidRDefault="001E0574">
      <w:pPr>
        <w:pStyle w:val="a3"/>
        <w:spacing w:before="137"/>
        <w:ind w:left="1378"/>
      </w:pPr>
      <w:r>
        <w:t>Анализ заключается в оценке исполнения: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  <w:r>
        <w:rPr>
          <w:sz w:val="24"/>
        </w:rPr>
        <w:t>показателей доходной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36"/>
        <w:ind w:left="1518" w:hanging="140"/>
        <w:rPr>
          <w:sz w:val="24"/>
        </w:rPr>
      </w:pPr>
      <w:r>
        <w:rPr>
          <w:sz w:val="24"/>
        </w:rPr>
        <w:t>по доходам по отношению к прогнозным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  <w:r>
        <w:rPr>
          <w:sz w:val="24"/>
        </w:rPr>
        <w:t>по безвозмездным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поступлениям.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1979"/>
        </w:tabs>
        <w:spacing w:before="136"/>
        <w:ind w:left="1978" w:hanging="600"/>
        <w:rPr>
          <w:i/>
          <w:sz w:val="24"/>
        </w:rPr>
      </w:pPr>
      <w:r>
        <w:rPr>
          <w:i/>
          <w:sz w:val="24"/>
        </w:rPr>
        <w:t>Дефицит (профицит)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бюджета</w:t>
      </w:r>
    </w:p>
    <w:p w:rsidR="003F6E16" w:rsidRDefault="001E0574">
      <w:pPr>
        <w:pStyle w:val="a3"/>
        <w:spacing w:before="140"/>
        <w:ind w:left="1378"/>
      </w:pPr>
      <w:r>
        <w:t>В этом разделе следует оценить соответствие:</w:t>
      </w:r>
    </w:p>
    <w:p w:rsidR="003F6E16" w:rsidRDefault="003F6E16">
      <w:p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4"/>
        <w:numPr>
          <w:ilvl w:val="1"/>
          <w:numId w:val="18"/>
        </w:numPr>
        <w:tabs>
          <w:tab w:val="left" w:pos="1550"/>
        </w:tabs>
        <w:spacing w:before="90" w:line="360" w:lineRule="auto"/>
        <w:ind w:right="433" w:firstLine="720"/>
        <w:rPr>
          <w:sz w:val="24"/>
        </w:rPr>
      </w:pPr>
      <w:r>
        <w:rPr>
          <w:sz w:val="24"/>
        </w:rPr>
        <w:t>нормативных документов по вопросам формирования источников финансирования дефицита бюджета Бюджетному кодексу РФ и другим законодательным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актам;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"/>
        <w:ind w:left="1518" w:hanging="140"/>
        <w:rPr>
          <w:sz w:val="24"/>
        </w:rPr>
      </w:pPr>
      <w:r>
        <w:rPr>
          <w:sz w:val="24"/>
        </w:rPr>
        <w:t>объемов дефицита, источников его покрытия, показателям Решении 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бюджете.</w:t>
      </w:r>
    </w:p>
    <w:p w:rsidR="003F6E16" w:rsidRDefault="001E0574">
      <w:pPr>
        <w:pStyle w:val="a3"/>
        <w:spacing w:before="137" w:line="360" w:lineRule="auto"/>
        <w:ind w:left="658" w:right="479" w:firstLine="719"/>
      </w:pPr>
      <w:r>
        <w:t>Необходимо выполнить анализ источников финансирования дефицита местного бюджета.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1979"/>
        </w:tabs>
        <w:ind w:left="1978" w:hanging="600"/>
        <w:rPr>
          <w:i/>
          <w:sz w:val="24"/>
        </w:rPr>
      </w:pPr>
      <w:r>
        <w:rPr>
          <w:i/>
          <w:sz w:val="24"/>
        </w:rPr>
        <w:t>Анализ исполнения расходной части 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бюджета</w:t>
      </w:r>
    </w:p>
    <w:p w:rsidR="003F6E16" w:rsidRDefault="001E0574">
      <w:pPr>
        <w:pStyle w:val="a3"/>
        <w:spacing w:before="137" w:line="360" w:lineRule="auto"/>
        <w:ind w:left="658" w:firstLine="719"/>
      </w:pPr>
      <w:r>
        <w:t>Оценка исполнения местного бюджета по расходам по отношению к утвержденному местного бюджету на год. Изменения расходной части бюджета.</w:t>
      </w:r>
    </w:p>
    <w:p w:rsidR="003F6E16" w:rsidRDefault="001E0574">
      <w:pPr>
        <w:pStyle w:val="a3"/>
        <w:spacing w:line="360" w:lineRule="auto"/>
        <w:ind w:left="658" w:firstLine="719"/>
      </w:pPr>
      <w:r>
        <w:t>Исполнение расходной части местного бюджета в разрезе разделов и подразделов классификации расходов.</w:t>
      </w:r>
    </w:p>
    <w:p w:rsidR="003F6E16" w:rsidRDefault="001E0574">
      <w:pPr>
        <w:pStyle w:val="a3"/>
        <w:spacing w:line="360" w:lineRule="auto"/>
        <w:ind w:left="658" w:firstLine="719"/>
      </w:pPr>
      <w:r>
        <w:t>Исполнение расходной части бюджета в соответствии с ведомственной структурой расходов местного бюджета с учетом результатов проверок бюджетной отчетности ГАБС.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2163"/>
          <w:tab w:val="left" w:pos="2164"/>
          <w:tab w:val="left" w:pos="3110"/>
          <w:tab w:val="left" w:pos="4680"/>
          <w:tab w:val="left" w:pos="5044"/>
          <w:tab w:val="left" w:pos="6688"/>
          <w:tab w:val="left" w:pos="8301"/>
          <w:tab w:val="left" w:pos="9648"/>
        </w:tabs>
        <w:spacing w:line="360" w:lineRule="auto"/>
        <w:ind w:right="425" w:firstLine="720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z w:val="24"/>
        </w:rPr>
        <w:tab/>
        <w:t>отчетности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расходовании</w:t>
      </w:r>
      <w:r>
        <w:rPr>
          <w:i/>
          <w:sz w:val="24"/>
        </w:rPr>
        <w:tab/>
        <w:t>ассигнований</w:t>
      </w:r>
      <w:r>
        <w:rPr>
          <w:i/>
          <w:sz w:val="24"/>
        </w:rPr>
        <w:tab/>
        <w:t>резервного</w:t>
      </w:r>
      <w:r>
        <w:rPr>
          <w:i/>
          <w:sz w:val="24"/>
        </w:rPr>
        <w:tab/>
      </w:r>
      <w:r>
        <w:rPr>
          <w:i/>
          <w:spacing w:val="-5"/>
          <w:sz w:val="24"/>
        </w:rPr>
        <w:t xml:space="preserve">фонда </w:t>
      </w:r>
      <w:r>
        <w:rPr>
          <w:i/>
          <w:sz w:val="24"/>
        </w:rPr>
        <w:t>администрации муниципального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3F6E16" w:rsidRDefault="001E0574">
      <w:pPr>
        <w:pStyle w:val="a3"/>
        <w:ind w:left="1378"/>
      </w:pPr>
      <w:r>
        <w:t>В ходе анализа проверяется: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40"/>
        <w:ind w:left="1518" w:hanging="140"/>
        <w:rPr>
          <w:sz w:val="24"/>
        </w:rPr>
      </w:pPr>
      <w:r>
        <w:rPr>
          <w:sz w:val="24"/>
        </w:rPr>
        <w:t>наличие положения о резервном</w:t>
      </w:r>
      <w:r>
        <w:rPr>
          <w:spacing w:val="-6"/>
          <w:sz w:val="24"/>
        </w:rPr>
        <w:t xml:space="preserve"> </w:t>
      </w:r>
      <w:r>
        <w:rPr>
          <w:sz w:val="24"/>
        </w:rPr>
        <w:t>фонде;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spacing w:before="136"/>
        <w:ind w:left="1518" w:hanging="140"/>
        <w:rPr>
          <w:sz w:val="24"/>
        </w:rPr>
      </w:pPr>
      <w:r>
        <w:rPr>
          <w:sz w:val="24"/>
        </w:rPr>
        <w:t>соответствие положения о резервном фонде требованиям статьи 81 БК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709"/>
          <w:tab w:val="left" w:pos="1710"/>
          <w:tab w:val="left" w:pos="3296"/>
          <w:tab w:val="left" w:pos="4866"/>
          <w:tab w:val="left" w:pos="6633"/>
          <w:tab w:val="left" w:pos="8285"/>
          <w:tab w:val="left" w:pos="9662"/>
        </w:tabs>
        <w:spacing w:before="140" w:line="360" w:lineRule="auto"/>
        <w:ind w:right="427" w:firstLine="72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направлений</w:t>
      </w:r>
      <w:r>
        <w:rPr>
          <w:sz w:val="24"/>
        </w:rPr>
        <w:tab/>
        <w:t>использования</w:t>
      </w:r>
      <w:r>
        <w:rPr>
          <w:sz w:val="24"/>
        </w:rPr>
        <w:tab/>
        <w:t>ассигнований</w:t>
      </w:r>
      <w:r>
        <w:rPr>
          <w:sz w:val="24"/>
        </w:rPr>
        <w:tab/>
        <w:t>резервного</w:t>
      </w:r>
      <w:r>
        <w:rPr>
          <w:sz w:val="24"/>
        </w:rPr>
        <w:tab/>
      </w:r>
      <w:r>
        <w:rPr>
          <w:spacing w:val="-4"/>
          <w:sz w:val="24"/>
        </w:rPr>
        <w:t xml:space="preserve">фонда </w:t>
      </w:r>
      <w:r>
        <w:rPr>
          <w:sz w:val="24"/>
        </w:rPr>
        <w:t>положению о резервном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1979"/>
        </w:tabs>
        <w:ind w:left="1978" w:hanging="600"/>
        <w:rPr>
          <w:i/>
          <w:sz w:val="24"/>
        </w:rPr>
      </w:pPr>
      <w:r>
        <w:rPr>
          <w:i/>
          <w:sz w:val="24"/>
        </w:rPr>
        <w:t>Анализ информации о предоставлении и погашении бюджетных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кредитов</w:t>
      </w:r>
    </w:p>
    <w:p w:rsidR="003F6E16" w:rsidRDefault="001E0574">
      <w:pPr>
        <w:pStyle w:val="a3"/>
        <w:tabs>
          <w:tab w:val="left" w:pos="2918"/>
          <w:tab w:val="left" w:pos="4410"/>
          <w:tab w:val="left" w:pos="5180"/>
          <w:tab w:val="left" w:pos="5559"/>
          <w:tab w:val="left" w:pos="6988"/>
          <w:tab w:val="left" w:pos="8507"/>
        </w:tabs>
        <w:spacing w:before="137" w:line="360" w:lineRule="auto"/>
        <w:ind w:left="658" w:right="431" w:firstLine="719"/>
      </w:pPr>
      <w:r>
        <w:t>Проверяется</w:t>
      </w:r>
      <w:r>
        <w:tab/>
        <w:t>соблюдение</w:t>
      </w:r>
      <w:r>
        <w:tab/>
        <w:t>норм</w:t>
      </w:r>
      <w:r>
        <w:tab/>
        <w:t>и</w:t>
      </w:r>
      <w:r>
        <w:tab/>
        <w:t>требований</w:t>
      </w:r>
      <w:r>
        <w:tab/>
        <w:t>бюджетного</w:t>
      </w:r>
      <w:r>
        <w:tab/>
      </w:r>
      <w:r>
        <w:rPr>
          <w:spacing w:val="-1"/>
        </w:rPr>
        <w:t xml:space="preserve">законодательства </w:t>
      </w:r>
      <w:r>
        <w:t>Российской Федерации и других нормативных актов о предоставлении бюджетного</w:t>
      </w:r>
      <w:r>
        <w:rPr>
          <w:spacing w:val="-18"/>
        </w:rPr>
        <w:t xml:space="preserve"> </w:t>
      </w:r>
      <w:r>
        <w:t>кредита.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1979"/>
        </w:tabs>
        <w:ind w:left="1978" w:hanging="600"/>
        <w:rPr>
          <w:i/>
          <w:sz w:val="24"/>
        </w:rPr>
      </w:pPr>
      <w:r>
        <w:rPr>
          <w:i/>
          <w:sz w:val="24"/>
        </w:rPr>
        <w:t>Анализ информации о выполнении программы муниципальных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гарантий</w:t>
      </w:r>
    </w:p>
    <w:p w:rsidR="003F6E16" w:rsidRDefault="001E0574">
      <w:pPr>
        <w:pStyle w:val="a3"/>
        <w:spacing w:before="139" w:line="360" w:lineRule="auto"/>
        <w:ind w:left="658" w:right="479" w:firstLine="719"/>
      </w:pPr>
      <w:proofErr w:type="gramStart"/>
      <w:r>
        <w:t>Проверяется  выполнение</w:t>
      </w:r>
      <w:proofErr w:type="gramEnd"/>
      <w:r>
        <w:t xml:space="preserve">  требований   бюджетного   законодательства   и   Решения о бюджете, в</w:t>
      </w:r>
      <w:r>
        <w:rPr>
          <w:spacing w:val="-2"/>
        </w:rPr>
        <w:t xml:space="preserve"> </w:t>
      </w:r>
      <w:r>
        <w:t>части: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518"/>
        </w:tabs>
        <w:ind w:left="1518" w:hanging="140"/>
        <w:rPr>
          <w:sz w:val="24"/>
        </w:rPr>
      </w:pP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гарантий;</w:t>
      </w:r>
    </w:p>
    <w:p w:rsidR="003F6E16" w:rsidRDefault="001E0574">
      <w:pPr>
        <w:pStyle w:val="a4"/>
        <w:numPr>
          <w:ilvl w:val="1"/>
          <w:numId w:val="18"/>
        </w:numPr>
        <w:tabs>
          <w:tab w:val="left" w:pos="1679"/>
        </w:tabs>
        <w:spacing w:before="137" w:line="360" w:lineRule="auto"/>
        <w:ind w:right="426" w:firstLine="720"/>
        <w:jc w:val="both"/>
        <w:rPr>
          <w:sz w:val="24"/>
        </w:rPr>
      </w:pPr>
      <w:r>
        <w:rPr>
          <w:sz w:val="24"/>
        </w:rPr>
        <w:t>соблюдения верхнего предела долга по предоставленным муниципальным гарантиям, объема гарантий по каждому направлению (цели) и объема бюджетных ассигнований на исполнение гарантий по возможным гарантийным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случаям.</w:t>
      </w:r>
    </w:p>
    <w:p w:rsidR="003F6E16" w:rsidRDefault="001E0574">
      <w:pPr>
        <w:pStyle w:val="a4"/>
        <w:numPr>
          <w:ilvl w:val="2"/>
          <w:numId w:val="19"/>
        </w:numPr>
        <w:tabs>
          <w:tab w:val="left" w:pos="2082"/>
        </w:tabs>
        <w:spacing w:before="2" w:line="360" w:lineRule="auto"/>
        <w:ind w:right="427" w:firstLine="720"/>
        <w:rPr>
          <w:i/>
          <w:sz w:val="24"/>
        </w:rPr>
      </w:pPr>
      <w:r>
        <w:rPr>
          <w:i/>
          <w:sz w:val="24"/>
        </w:rPr>
        <w:t>Анализ информации о выполнении программы муниципальных внутренних заимствований</w:t>
      </w:r>
    </w:p>
    <w:p w:rsidR="003F6E16" w:rsidRDefault="001E0574">
      <w:pPr>
        <w:pStyle w:val="a3"/>
        <w:tabs>
          <w:tab w:val="left" w:pos="2707"/>
          <w:tab w:val="left" w:pos="4575"/>
          <w:tab w:val="left" w:pos="5889"/>
          <w:tab w:val="left" w:pos="7113"/>
          <w:tab w:val="left" w:pos="8184"/>
          <w:tab w:val="left" w:pos="8546"/>
        </w:tabs>
        <w:spacing w:line="360" w:lineRule="auto"/>
        <w:ind w:left="658" w:right="437" w:firstLine="719"/>
      </w:pPr>
      <w:r>
        <w:t>Проверить</w:t>
      </w:r>
      <w:r>
        <w:tab/>
        <w:t>обоснованность</w:t>
      </w:r>
      <w:r>
        <w:tab/>
        <w:t>получения</w:t>
      </w:r>
      <w:r>
        <w:tab/>
        <w:t>кредитов,</w:t>
      </w:r>
      <w:r>
        <w:tab/>
        <w:t>полноту</w:t>
      </w:r>
      <w:r>
        <w:tab/>
        <w:t>и</w:t>
      </w:r>
      <w:r>
        <w:tab/>
        <w:t>своевременность погашения основного долга и</w:t>
      </w:r>
      <w:r>
        <w:rPr>
          <w:spacing w:val="-2"/>
        </w:rPr>
        <w:t xml:space="preserve"> </w:t>
      </w:r>
      <w:r>
        <w:t>процентов.</w:t>
      </w:r>
    </w:p>
    <w:p w:rsidR="003F6E16" w:rsidRDefault="001E0574">
      <w:pPr>
        <w:pStyle w:val="a3"/>
        <w:tabs>
          <w:tab w:val="left" w:pos="1471"/>
          <w:tab w:val="left" w:pos="1912"/>
          <w:tab w:val="left" w:pos="2775"/>
          <w:tab w:val="left" w:pos="4710"/>
          <w:tab w:val="left" w:pos="6198"/>
          <w:tab w:val="left" w:pos="7659"/>
          <w:tab w:val="left" w:pos="9117"/>
        </w:tabs>
        <w:spacing w:line="360" w:lineRule="auto"/>
        <w:ind w:left="658" w:right="428" w:firstLine="719"/>
      </w:pPr>
      <w:r>
        <w:t>При осуществлении муниципального займа путем выпуска муниципальных ценных бумаг</w:t>
      </w:r>
      <w:r>
        <w:tab/>
        <w:t>от</w:t>
      </w:r>
      <w:r>
        <w:tab/>
        <w:t>имени</w:t>
      </w:r>
      <w:r>
        <w:tab/>
        <w:t>муниципального</w:t>
      </w:r>
      <w:r>
        <w:tab/>
        <w:t>образования</w:t>
      </w:r>
      <w:r>
        <w:tab/>
        <w:t>проверяется</w:t>
      </w:r>
      <w:r>
        <w:tab/>
        <w:t>соблюдение</w:t>
      </w:r>
      <w:r>
        <w:tab/>
      </w:r>
      <w:r>
        <w:rPr>
          <w:spacing w:val="-3"/>
        </w:rPr>
        <w:t>требований</w:t>
      </w:r>
    </w:p>
    <w:p w:rsidR="003F6E16" w:rsidRDefault="003F6E16">
      <w:pPr>
        <w:spacing w:line="360" w:lineRule="auto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0"/>
        <w:rPr>
          <w:sz w:val="14"/>
        </w:rPr>
      </w:pPr>
    </w:p>
    <w:p w:rsidR="003F6E16" w:rsidRDefault="001E0574">
      <w:pPr>
        <w:pStyle w:val="a3"/>
        <w:spacing w:before="90" w:line="360" w:lineRule="auto"/>
        <w:ind w:left="658"/>
      </w:pPr>
      <w:r>
        <w:t>бюджетного законодательства по данному вопросу. Определяется степень эффективности размещения муниципальных ценных бумаг и долговой нагрузки на местный бюджет.</w:t>
      </w:r>
    </w:p>
    <w:p w:rsidR="003F6E16" w:rsidRDefault="001E0574">
      <w:pPr>
        <w:pStyle w:val="a3"/>
        <w:spacing w:before="1"/>
        <w:ind w:left="1378"/>
      </w:pPr>
      <w:r>
        <w:t>Проанализировать расходы на обслуживание муниципального долга.</w:t>
      </w:r>
    </w:p>
    <w:p w:rsidR="003F6E16" w:rsidRDefault="003F6E16">
      <w:p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8"/>
        <w:rPr>
          <w:sz w:val="14"/>
        </w:rPr>
      </w:pPr>
    </w:p>
    <w:p w:rsidR="003F6E16" w:rsidRDefault="001E0574">
      <w:pPr>
        <w:tabs>
          <w:tab w:val="left" w:pos="8758"/>
        </w:tabs>
        <w:spacing w:before="90" w:after="8"/>
        <w:ind w:left="658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 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8F4813" w:rsidRDefault="008F4813">
      <w:pPr>
        <w:tabs>
          <w:tab w:val="left" w:pos="3256"/>
          <w:tab w:val="left" w:pos="5488"/>
        </w:tabs>
        <w:spacing w:before="91"/>
        <w:ind w:left="658"/>
        <w:rPr>
          <w:sz w:val="20"/>
          <w:u w:val="single"/>
        </w:rPr>
      </w:pPr>
    </w:p>
    <w:p w:rsidR="008F4813" w:rsidRDefault="008F4813">
      <w:pPr>
        <w:tabs>
          <w:tab w:val="left" w:pos="3256"/>
          <w:tab w:val="left" w:pos="5488"/>
        </w:tabs>
        <w:spacing w:before="91"/>
        <w:ind w:left="658"/>
        <w:rPr>
          <w:sz w:val="20"/>
          <w:u w:val="single"/>
        </w:rPr>
      </w:pPr>
    </w:p>
    <w:p w:rsidR="00E27ABE" w:rsidRDefault="00E27ABE" w:rsidP="00E27ABE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РОССИЙСКАЯ ФЕДЕРАЦИЯ</w:t>
      </w:r>
    </w:p>
    <w:p w:rsidR="00E27ABE" w:rsidRDefault="00E27ABE" w:rsidP="00E27ABE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БРЯНСКАЯ ОБЛАСТЬ</w:t>
      </w:r>
    </w:p>
    <w:p w:rsidR="00E27ABE" w:rsidRDefault="00E27ABE" w:rsidP="00E27ABE">
      <w:pPr>
        <w:tabs>
          <w:tab w:val="center" w:pos="4818"/>
          <w:tab w:val="left" w:pos="8490"/>
        </w:tabs>
        <w:spacing w:line="276" w:lineRule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  <w:t>Контрольно-счётная палата Погарского района</w:t>
      </w:r>
      <w:r>
        <w:rPr>
          <w:rFonts w:eastAsiaTheme="minorHAnsi"/>
          <w:b/>
          <w:szCs w:val="28"/>
          <w:lang w:eastAsia="en-US"/>
        </w:rPr>
        <w:tab/>
      </w:r>
    </w:p>
    <w:p w:rsidR="00E27ABE" w:rsidRDefault="00E27ABE" w:rsidP="00E27ABE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243550 </w:t>
      </w:r>
      <w:proofErr w:type="spellStart"/>
      <w:r>
        <w:rPr>
          <w:rFonts w:eastAsiaTheme="minorHAnsi"/>
          <w:sz w:val="24"/>
          <w:szCs w:val="24"/>
          <w:lang w:eastAsia="en-US"/>
        </w:rPr>
        <w:t>пгт</w:t>
      </w:r>
      <w:proofErr w:type="spellEnd"/>
      <w:r>
        <w:rPr>
          <w:rFonts w:eastAsiaTheme="minorHAnsi"/>
          <w:sz w:val="24"/>
          <w:szCs w:val="24"/>
          <w:lang w:eastAsia="en-US"/>
        </w:rPr>
        <w:t>. Погар Брянской области ул. Ленина, д.1,</w:t>
      </w:r>
    </w:p>
    <w:p w:rsidR="00E27ABE" w:rsidRDefault="00E27ABE" w:rsidP="00E27ABE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тел:(848349) 2-11-37</w:t>
      </w:r>
    </w:p>
    <w:p w:rsidR="008F4813" w:rsidRDefault="008F4813">
      <w:pPr>
        <w:tabs>
          <w:tab w:val="left" w:pos="3256"/>
          <w:tab w:val="left" w:pos="5488"/>
        </w:tabs>
        <w:spacing w:before="91"/>
        <w:ind w:left="658"/>
        <w:rPr>
          <w:sz w:val="20"/>
          <w:u w:val="single"/>
        </w:rPr>
      </w:pPr>
    </w:p>
    <w:p w:rsidR="008F4813" w:rsidRDefault="008F4813">
      <w:pPr>
        <w:tabs>
          <w:tab w:val="left" w:pos="3256"/>
          <w:tab w:val="left" w:pos="5488"/>
        </w:tabs>
        <w:spacing w:before="91"/>
        <w:ind w:left="658"/>
        <w:rPr>
          <w:sz w:val="20"/>
          <w:u w:val="single"/>
        </w:rPr>
      </w:pPr>
    </w:p>
    <w:p w:rsidR="008F4813" w:rsidRDefault="008F4813">
      <w:pPr>
        <w:tabs>
          <w:tab w:val="left" w:pos="3256"/>
          <w:tab w:val="left" w:pos="5488"/>
        </w:tabs>
        <w:spacing w:before="91"/>
        <w:ind w:left="658"/>
        <w:rPr>
          <w:sz w:val="20"/>
          <w:u w:val="single"/>
        </w:rPr>
      </w:pPr>
    </w:p>
    <w:p w:rsidR="003F6E16" w:rsidRDefault="001E0574">
      <w:pPr>
        <w:tabs>
          <w:tab w:val="left" w:pos="3256"/>
          <w:tab w:val="left" w:pos="5488"/>
        </w:tabs>
        <w:spacing w:before="91"/>
        <w:ind w:left="65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6E16" w:rsidRDefault="001E0574">
      <w:pPr>
        <w:tabs>
          <w:tab w:val="left" w:pos="5534"/>
        </w:tabs>
        <w:ind w:left="658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6E16" w:rsidRDefault="003F6E16">
      <w:pPr>
        <w:pStyle w:val="a3"/>
        <w:rPr>
          <w:sz w:val="12"/>
        </w:rPr>
      </w:pPr>
    </w:p>
    <w:p w:rsidR="003F6E16" w:rsidRDefault="001E0574">
      <w:pPr>
        <w:tabs>
          <w:tab w:val="left" w:pos="9612"/>
        </w:tabs>
        <w:spacing w:before="91"/>
        <w:ind w:left="6679" w:right="479"/>
        <w:rPr>
          <w:i/>
          <w:sz w:val="20"/>
        </w:rPr>
      </w:pPr>
      <w:proofErr w:type="gramStart"/>
      <w:r>
        <w:rPr>
          <w:i/>
          <w:sz w:val="20"/>
        </w:rPr>
        <w:t xml:space="preserve">Главе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администрации</w:t>
      </w:r>
      <w:proofErr w:type="gram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pacing w:val="-4"/>
          <w:sz w:val="20"/>
        </w:rPr>
        <w:t xml:space="preserve">района </w:t>
      </w:r>
      <w:r>
        <w:rPr>
          <w:i/>
          <w:sz w:val="20"/>
        </w:rPr>
        <w:t>(городского округа, поселения)</w:t>
      </w:r>
    </w:p>
    <w:p w:rsidR="003F6E16" w:rsidRDefault="005C58F3">
      <w:pPr>
        <w:spacing w:before="3"/>
        <w:ind w:left="6679"/>
        <w:rPr>
          <w:i/>
          <w:sz w:val="20"/>
        </w:rPr>
      </w:pPr>
      <w:r>
        <w:pict>
          <v:line id="_x0000_s2306" style="position:absolute;left:0;text-align:left;z-index:-251574272;mso-wrap-distance-left:0;mso-wrap-distance-right:0;mso-position-horizontal-relative:page" from="370.5pt,13.1pt" to="554.25pt,13.1pt" strokeweight=".48pt">
            <w10:wrap type="topAndBottom" anchorx="page"/>
          </v:line>
        </w:pict>
      </w:r>
      <w:r w:rsidR="001E0574">
        <w:rPr>
          <w:i/>
          <w:sz w:val="20"/>
        </w:rPr>
        <w:t>инициалы, фамилия</w:t>
      </w:r>
    </w:p>
    <w:p w:rsidR="003F6E16" w:rsidRDefault="001E0574">
      <w:pPr>
        <w:ind w:right="1932"/>
        <w:jc w:val="right"/>
        <w:rPr>
          <w:i/>
          <w:sz w:val="20"/>
        </w:rPr>
      </w:pPr>
      <w:r>
        <w:rPr>
          <w:i/>
          <w:w w:val="95"/>
          <w:sz w:val="20"/>
        </w:rPr>
        <w:t>(адрес)</w:t>
      </w:r>
    </w:p>
    <w:p w:rsidR="003F6E16" w:rsidRDefault="003F6E16">
      <w:pPr>
        <w:pStyle w:val="a3"/>
        <w:rPr>
          <w:i/>
          <w:sz w:val="22"/>
        </w:rPr>
      </w:pPr>
    </w:p>
    <w:p w:rsidR="003F6E16" w:rsidRDefault="003F6E16">
      <w:pPr>
        <w:pStyle w:val="a3"/>
        <w:rPr>
          <w:i/>
          <w:sz w:val="22"/>
        </w:rPr>
      </w:pPr>
    </w:p>
    <w:p w:rsidR="003F6E16" w:rsidRDefault="001E0574">
      <w:pPr>
        <w:spacing w:before="136"/>
        <w:ind w:left="4024"/>
        <w:rPr>
          <w:sz w:val="24"/>
        </w:rPr>
      </w:pPr>
      <w:r>
        <w:rPr>
          <w:sz w:val="24"/>
        </w:rPr>
        <w:t>Уважаемый(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>имя отчество</w:t>
      </w:r>
      <w:r>
        <w:rPr>
          <w:sz w:val="24"/>
        </w:rPr>
        <w:t>!</w:t>
      </w:r>
    </w:p>
    <w:p w:rsidR="003F6E16" w:rsidRDefault="003F6E16">
      <w:pPr>
        <w:pStyle w:val="a3"/>
      </w:pPr>
    </w:p>
    <w:p w:rsidR="003F6E16" w:rsidRDefault="001E0574">
      <w:pPr>
        <w:pStyle w:val="a3"/>
        <w:ind w:left="658" w:right="427" w:firstLine="707"/>
        <w:jc w:val="both"/>
      </w:pPr>
      <w:r>
        <w:t>В соответствии с подпунктом 3 пункта 4 статьи 136 Бюджетного кодекса Российской Федерации  годовые   отчеты   об   исполнении   бюджетов   муниципальных   образований,   в бюджетах которых доля дотаций из других бюджетов бюджетной системы Российской Федерации  и   (или)   налоговых   доходов   по   дополнительным   нормативам  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подлежат внешней проверке Кон</w:t>
      </w:r>
      <w:r w:rsidR="00E27ABE">
        <w:t>трольно-счетной палатой Погарского района</w:t>
      </w:r>
      <w:r>
        <w:t>.</w:t>
      </w:r>
    </w:p>
    <w:p w:rsidR="003F6E16" w:rsidRDefault="001E0574">
      <w:pPr>
        <w:pStyle w:val="a3"/>
        <w:tabs>
          <w:tab w:val="left" w:pos="1848"/>
          <w:tab w:val="left" w:pos="3133"/>
          <w:tab w:val="left" w:pos="5235"/>
          <w:tab w:val="left" w:pos="5572"/>
          <w:tab w:val="left" w:pos="6680"/>
          <w:tab w:val="left" w:pos="7600"/>
          <w:tab w:val="left" w:pos="8617"/>
          <w:tab w:val="left" w:pos="9564"/>
        </w:tabs>
        <w:spacing w:before="1"/>
        <w:ind w:left="1366"/>
      </w:pPr>
      <w:r>
        <w:t>На</w:t>
      </w:r>
      <w:r>
        <w:tab/>
        <w:t>основании</w:t>
      </w:r>
      <w:r>
        <w:tab/>
        <w:t>вышеизложенного</w:t>
      </w:r>
      <w:r>
        <w:tab/>
        <w:t>и</w:t>
      </w:r>
      <w:r>
        <w:tab/>
        <w:t>согласно</w:t>
      </w:r>
      <w:r>
        <w:tab/>
        <w:t>пункту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плана</w:t>
      </w:r>
      <w:r>
        <w:tab/>
        <w:t>работы</w:t>
      </w:r>
    </w:p>
    <w:p w:rsidR="003F6E16" w:rsidRDefault="001E0574">
      <w:pPr>
        <w:pStyle w:val="a3"/>
        <w:tabs>
          <w:tab w:val="left" w:pos="3019"/>
          <w:tab w:val="left" w:pos="3981"/>
          <w:tab w:val="left" w:pos="5185"/>
          <w:tab w:val="left" w:pos="6228"/>
          <w:tab w:val="left" w:pos="6702"/>
          <w:tab w:val="left" w:pos="7477"/>
          <w:tab w:val="left" w:pos="8233"/>
          <w:tab w:val="left" w:pos="9365"/>
        </w:tabs>
        <w:ind w:left="658"/>
      </w:pPr>
      <w:r>
        <w:t>Контрольно-счетной</w:t>
      </w:r>
      <w:r>
        <w:tab/>
        <w:t>палаты</w:t>
      </w:r>
      <w:r>
        <w:tab/>
      </w:r>
      <w:proofErr w:type="spellStart"/>
      <w:r w:rsidR="00E27ABE">
        <w:t>Погарскогог</w:t>
      </w:r>
      <w:proofErr w:type="spellEnd"/>
      <w:r w:rsidR="00E27ABE">
        <w:t xml:space="preserve"> района</w:t>
      </w:r>
      <w:r>
        <w:tab/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  <w:r>
        <w:tab/>
        <w:t>внешней</w:t>
      </w:r>
      <w:r>
        <w:tab/>
        <w:t>проверке</w:t>
      </w:r>
    </w:p>
    <w:p w:rsidR="003F6E16" w:rsidRDefault="001E0574">
      <w:pPr>
        <w:pStyle w:val="a3"/>
        <w:tabs>
          <w:tab w:val="left" w:pos="6263"/>
          <w:tab w:val="left" w:pos="10123"/>
        </w:tabs>
        <w:ind w:left="658" w:right="422"/>
        <w:jc w:val="both"/>
      </w:pPr>
      <w:r>
        <w:t>подлежит(</w:t>
      </w:r>
      <w:proofErr w:type="spellStart"/>
      <w:r>
        <w:t>ат</w:t>
      </w:r>
      <w:proofErr w:type="spellEnd"/>
      <w:r>
        <w:t>) годовой(</w:t>
      </w:r>
      <w:proofErr w:type="spellStart"/>
      <w:r>
        <w:t>ые</w:t>
      </w:r>
      <w:proofErr w:type="spellEnd"/>
      <w:r>
        <w:t>) отчет(ы) об исполнении бюджета(</w:t>
      </w:r>
      <w:proofErr w:type="spellStart"/>
      <w:r>
        <w:t>ов</w:t>
      </w:r>
      <w:proofErr w:type="spellEnd"/>
      <w:r>
        <w:t>) муниципального(</w:t>
      </w:r>
      <w:proofErr w:type="spellStart"/>
      <w:r>
        <w:t>ых</w:t>
      </w:r>
      <w:proofErr w:type="spellEnd"/>
      <w:r>
        <w:t>) образования(й)</w:t>
      </w:r>
      <w:r>
        <w:rPr>
          <w:spacing w:val="22"/>
        </w:rPr>
        <w:t xml:space="preserve">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rPr>
          <w:spacing w:val="-4"/>
        </w:rPr>
        <w:t>»,</w:t>
      </w:r>
      <w:r>
        <w:rPr>
          <w:spacing w:val="24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»,</w:t>
      </w:r>
    </w:p>
    <w:p w:rsidR="003F6E16" w:rsidRDefault="001E0574">
      <w:pPr>
        <w:pStyle w:val="a3"/>
        <w:tabs>
          <w:tab w:val="left" w:pos="4504"/>
          <w:tab w:val="left" w:pos="6550"/>
        </w:tabs>
        <w:ind w:left="658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 и</w:t>
      </w:r>
      <w:r>
        <w:rPr>
          <w:spacing w:val="-8"/>
        </w:rPr>
        <w:t xml:space="preserve"> </w:t>
      </w:r>
      <w:r>
        <w:t>т.д. 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год.</w:t>
      </w:r>
    </w:p>
    <w:p w:rsidR="003F6E16" w:rsidRDefault="001E0574">
      <w:pPr>
        <w:pStyle w:val="a3"/>
        <w:ind w:left="1366"/>
      </w:pPr>
      <w:r>
        <w:t>В соответствии со статьей 18 Закона Брянской области от 08.08.2011 № 86-З</w:t>
      </w:r>
    </w:p>
    <w:p w:rsidR="003F6E16" w:rsidRDefault="001E0574">
      <w:pPr>
        <w:pStyle w:val="a3"/>
        <w:tabs>
          <w:tab w:val="left" w:pos="9648"/>
        </w:tabs>
        <w:ind w:left="658" w:right="426"/>
        <w:jc w:val="both"/>
      </w:pPr>
      <w:r>
        <w:rPr>
          <w:spacing w:val="-3"/>
        </w:rPr>
        <w:t xml:space="preserve">«О </w:t>
      </w:r>
      <w:r>
        <w:t>Контрольно-</w:t>
      </w:r>
      <w:proofErr w:type="gramStart"/>
      <w:r>
        <w:t>счетной  палате</w:t>
      </w:r>
      <w:proofErr w:type="gramEnd"/>
      <w:r>
        <w:t xml:space="preserve"> Брянской  области»</w:t>
      </w:r>
      <w:r w:rsidR="00E27ABE">
        <w:t>, Положения «О Контрольно-счётной палате Погарского района»</w:t>
      </w:r>
      <w:r>
        <w:t xml:space="preserve"> прошу Вас  в  </w:t>
      </w:r>
      <w:r>
        <w:rPr>
          <w:spacing w:val="1"/>
        </w:rPr>
        <w:t xml:space="preserve"> </w:t>
      </w:r>
      <w:r>
        <w:t>срок</w:t>
      </w:r>
      <w:r>
        <w:rPr>
          <w:spacing w:val="43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-17"/>
        </w:rPr>
        <w:t xml:space="preserve">_ </w:t>
      </w:r>
      <w:r>
        <w:t>года представить документы согласно приложению к настоящему письму по каждому вышеперечисленному муниципальному</w:t>
      </w:r>
      <w:r>
        <w:rPr>
          <w:spacing w:val="-9"/>
        </w:rPr>
        <w:t xml:space="preserve"> </w:t>
      </w:r>
      <w:r>
        <w:t>образованию.</w:t>
      </w:r>
    </w:p>
    <w:p w:rsidR="003F6E16" w:rsidRDefault="001E0574">
      <w:pPr>
        <w:pStyle w:val="a3"/>
        <w:ind w:left="658" w:right="428" w:firstLine="707"/>
        <w:jc w:val="both"/>
      </w:pPr>
      <w:r>
        <w:t>Непредставление или несвоевременное представление Контрольно</w:t>
      </w:r>
      <w:r w:rsidR="00E27ABE">
        <w:t>-счетной палате Погарского района</w:t>
      </w:r>
      <w:r>
        <w:t xml:space="preserve"> по ее запросу документов (материалов, информации), необходимых для проведения экспертно-аналитического мероприятия, а равно представление документов (материалов, информации) не в полном объеме или представление недостоверных документов (материалов, информации) влечет за собой ответственность, установленную законодательством Российской Федерации и законодательством Брянской области.</w:t>
      </w:r>
    </w:p>
    <w:p w:rsidR="003F6E16" w:rsidRDefault="003F6E16">
      <w:pPr>
        <w:pStyle w:val="a3"/>
      </w:pPr>
    </w:p>
    <w:p w:rsidR="003F6E16" w:rsidRDefault="001E0574">
      <w:pPr>
        <w:pStyle w:val="a3"/>
        <w:tabs>
          <w:tab w:val="left" w:pos="3381"/>
        </w:tabs>
        <w:spacing w:before="1"/>
        <w:ind w:left="1366"/>
      </w:pPr>
      <w:r>
        <w:t>Приложение: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л. в 1</w:t>
      </w:r>
      <w:r>
        <w:rPr>
          <w:spacing w:val="-4"/>
        </w:rPr>
        <w:t xml:space="preserve"> </w:t>
      </w:r>
      <w:r>
        <w:t>экз.</w:t>
      </w:r>
    </w:p>
    <w:p w:rsidR="003F6E16" w:rsidRDefault="003F6E16">
      <w:pPr>
        <w:pStyle w:val="a3"/>
        <w:spacing w:before="11"/>
        <w:rPr>
          <w:sz w:val="23"/>
        </w:rPr>
      </w:pPr>
    </w:p>
    <w:p w:rsidR="003F6E16" w:rsidRDefault="001E0574">
      <w:pPr>
        <w:tabs>
          <w:tab w:val="left" w:pos="4187"/>
          <w:tab w:val="left" w:pos="6042"/>
          <w:tab w:val="left" w:pos="8327"/>
          <w:tab w:val="left" w:pos="10302"/>
        </w:tabs>
        <w:ind w:left="658"/>
        <w:jc w:val="both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1E0574">
      <w:pPr>
        <w:tabs>
          <w:tab w:val="left" w:pos="8378"/>
        </w:tabs>
        <w:spacing w:before="1"/>
        <w:ind w:left="4561"/>
        <w:rPr>
          <w:i/>
          <w:sz w:val="20"/>
        </w:rPr>
      </w:pPr>
      <w:proofErr w:type="gramStart"/>
      <w:r>
        <w:rPr>
          <w:i/>
          <w:sz w:val="20"/>
        </w:rPr>
        <w:t>(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</w:t>
      </w:r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rPr>
          <w:sz w:val="20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8"/>
        <w:rPr>
          <w:i/>
          <w:sz w:val="14"/>
        </w:rPr>
      </w:pPr>
    </w:p>
    <w:p w:rsidR="003F6E16" w:rsidRDefault="001E0574">
      <w:pPr>
        <w:pStyle w:val="a3"/>
        <w:spacing w:before="90"/>
        <w:ind w:right="427"/>
        <w:jc w:val="right"/>
      </w:pPr>
      <w:r>
        <w:t>Приложение</w:t>
      </w:r>
    </w:p>
    <w:p w:rsidR="003F6E16" w:rsidRDefault="003F6E16">
      <w:pPr>
        <w:pStyle w:val="a3"/>
        <w:spacing w:before="5"/>
      </w:pPr>
    </w:p>
    <w:p w:rsidR="003F6E16" w:rsidRDefault="001E0574">
      <w:pPr>
        <w:ind w:left="709" w:right="480"/>
        <w:jc w:val="center"/>
        <w:rPr>
          <w:b/>
          <w:sz w:val="24"/>
        </w:rPr>
      </w:pPr>
      <w:r>
        <w:rPr>
          <w:b/>
          <w:sz w:val="24"/>
        </w:rPr>
        <w:t>Перечень документов,</w:t>
      </w:r>
    </w:p>
    <w:p w:rsidR="003F6E16" w:rsidRDefault="001E0574">
      <w:pPr>
        <w:ind w:left="708" w:right="481"/>
        <w:jc w:val="center"/>
        <w:rPr>
          <w:b/>
          <w:sz w:val="24"/>
        </w:rPr>
      </w:pPr>
      <w:r>
        <w:rPr>
          <w:b/>
          <w:sz w:val="24"/>
        </w:rPr>
        <w:t>необходимых для проведения внешней проверки годового отчета об исполнении местного бюджета*</w:t>
      </w:r>
    </w:p>
    <w:p w:rsidR="003F6E16" w:rsidRDefault="003F6E16">
      <w:pPr>
        <w:pStyle w:val="a3"/>
        <w:spacing w:before="7"/>
        <w:rPr>
          <w:b/>
          <w:sz w:val="23"/>
        </w:rPr>
      </w:pPr>
    </w:p>
    <w:p w:rsidR="003F6E16" w:rsidRDefault="001E0574">
      <w:pPr>
        <w:pStyle w:val="a4"/>
        <w:numPr>
          <w:ilvl w:val="0"/>
          <w:numId w:val="15"/>
        </w:numPr>
        <w:tabs>
          <w:tab w:val="left" w:pos="1669"/>
          <w:tab w:val="left" w:pos="7996"/>
        </w:tabs>
        <w:ind w:right="427" w:firstLine="708"/>
        <w:jc w:val="both"/>
        <w:rPr>
          <w:sz w:val="24"/>
        </w:rPr>
      </w:pPr>
      <w:proofErr w:type="gramStart"/>
      <w:r>
        <w:rPr>
          <w:b/>
          <w:sz w:val="24"/>
        </w:rPr>
        <w:t>Решения  об</w:t>
      </w:r>
      <w:proofErr w:type="gramEnd"/>
      <w:r>
        <w:rPr>
          <w:b/>
          <w:sz w:val="24"/>
        </w:rPr>
        <w:t xml:space="preserve">  утверждении  местного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бюджета  на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  <w:r>
        <w:rPr>
          <w:sz w:val="24"/>
        </w:rPr>
        <w:t>: первоначальное, о внесении изменений, при наличии – принятое в уточненной редакции (с пояснительными записками, представленными при внесении проектов решений в Совет народных</w:t>
      </w:r>
      <w:r>
        <w:rPr>
          <w:spacing w:val="-21"/>
          <w:sz w:val="24"/>
        </w:rPr>
        <w:t xml:space="preserve"> </w:t>
      </w:r>
      <w:r>
        <w:rPr>
          <w:sz w:val="24"/>
        </w:rPr>
        <w:t>депутатов).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679"/>
        </w:tabs>
        <w:ind w:right="432" w:firstLine="708"/>
        <w:jc w:val="both"/>
        <w:rPr>
          <w:sz w:val="24"/>
        </w:rPr>
      </w:pPr>
      <w:r>
        <w:rPr>
          <w:b/>
          <w:sz w:val="24"/>
        </w:rPr>
        <w:t xml:space="preserve">Решения об исполнении местного бюджета за </w:t>
      </w:r>
      <w:r>
        <w:rPr>
          <w:i/>
          <w:sz w:val="24"/>
        </w:rPr>
        <w:t>(год, предшествующий отчетному</w:t>
      </w:r>
      <w:r>
        <w:rPr>
          <w:b/>
          <w:sz w:val="24"/>
        </w:rPr>
        <w:t xml:space="preserve">) и </w:t>
      </w:r>
      <w:r>
        <w:rPr>
          <w:sz w:val="24"/>
        </w:rPr>
        <w:t xml:space="preserve">(отчетный) </w:t>
      </w:r>
      <w:r>
        <w:rPr>
          <w:b/>
          <w:sz w:val="24"/>
        </w:rPr>
        <w:t xml:space="preserve">годы </w:t>
      </w:r>
      <w:r>
        <w:rPr>
          <w:sz w:val="24"/>
        </w:rPr>
        <w:t>с приложениями и пояснительными</w:t>
      </w:r>
      <w:r>
        <w:rPr>
          <w:spacing w:val="-21"/>
          <w:sz w:val="24"/>
        </w:rPr>
        <w:t xml:space="preserve"> </w:t>
      </w:r>
      <w:r>
        <w:rPr>
          <w:sz w:val="24"/>
        </w:rPr>
        <w:t>записками.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705"/>
          <w:tab w:val="left" w:pos="8646"/>
        </w:tabs>
        <w:spacing w:line="274" w:lineRule="exact"/>
        <w:ind w:left="1704" w:hanging="338"/>
        <w:rPr>
          <w:sz w:val="24"/>
        </w:rPr>
      </w:pPr>
      <w:r>
        <w:rPr>
          <w:b/>
          <w:sz w:val="24"/>
        </w:rPr>
        <w:t>Годовой   отчет   об   исполнении   местного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 xml:space="preserve">бюджета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год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формате</w:t>
      </w:r>
    </w:p>
    <w:p w:rsidR="003F6E16" w:rsidRDefault="001E0574">
      <w:pPr>
        <w:pStyle w:val="a3"/>
        <w:tabs>
          <w:tab w:val="left" w:pos="6464"/>
          <w:tab w:val="left" w:pos="9263"/>
        </w:tabs>
        <w:ind w:left="658" w:right="425"/>
        <w:jc w:val="both"/>
      </w:pPr>
      <w:r>
        <w:t xml:space="preserve">отчетности, определенной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</w:t>
      </w:r>
      <w:proofErr w:type="gramStart"/>
      <w:r>
        <w:t>Федерации,  утвержденной</w:t>
      </w:r>
      <w:proofErr w:type="gramEnd"/>
      <w:r>
        <w:t xml:space="preserve"> приказом Минфина  </w:t>
      </w:r>
      <w:r>
        <w:rPr>
          <w:spacing w:val="10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        </w:t>
      </w:r>
      <w:r>
        <w:rPr>
          <w:spacing w:val="-16"/>
        </w:rPr>
        <w:t xml:space="preserve">, </w:t>
      </w:r>
      <w:r>
        <w:t>и Инструкцией о порядке составления и представления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59"/>
          <w:u w:val="single"/>
        </w:rPr>
        <w:t xml:space="preserve"> </w:t>
      </w:r>
      <w:r>
        <w:t>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643"/>
        </w:tabs>
        <w:spacing w:before="8" w:line="237" w:lineRule="auto"/>
        <w:ind w:right="370" w:firstLine="708"/>
        <w:jc w:val="both"/>
        <w:rPr>
          <w:sz w:val="24"/>
        </w:rPr>
      </w:pPr>
      <w:proofErr w:type="gramStart"/>
      <w:r>
        <w:rPr>
          <w:b/>
          <w:sz w:val="24"/>
        </w:rPr>
        <w:t>Бюджетная  отчетность</w:t>
      </w:r>
      <w:proofErr w:type="gramEnd"/>
      <w:r>
        <w:rPr>
          <w:b/>
          <w:sz w:val="24"/>
        </w:rPr>
        <w:t xml:space="preserve">  главных  администраторов  бюджетных  средств  за год </w:t>
      </w:r>
      <w:r>
        <w:rPr>
          <w:sz w:val="24"/>
        </w:rPr>
        <w:t>в формате отчетности, определенной Инструкцией о порядке составления и представления годовой, квартальной и месячной отчетности об исполнении бюджетов бюджетной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2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</w:p>
    <w:p w:rsidR="003F6E16" w:rsidRDefault="001E0574">
      <w:pPr>
        <w:pStyle w:val="a3"/>
        <w:tabs>
          <w:tab w:val="left" w:pos="1793"/>
          <w:tab w:val="left" w:pos="9145"/>
        </w:tabs>
        <w:spacing w:before="4"/>
        <w:ind w:left="658" w:righ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proofErr w:type="gramStart"/>
      <w:r>
        <w:t>№</w:t>
      </w:r>
      <w:r>
        <w:rPr>
          <w:u w:val="single"/>
        </w:rPr>
        <w:t xml:space="preserve"> </w:t>
      </w:r>
      <w:r>
        <w:t>,</w:t>
      </w:r>
      <w:proofErr w:type="gramEnd"/>
      <w:r>
        <w:t xml:space="preserve"> и Инструкцией о порядке составления и представления годовой,  квартальной и месячной отчетности государственных (муниципальных) бюджетных и автономных учреждений, утвержденной приказом Минфина</w:t>
      </w:r>
      <w:r>
        <w:rPr>
          <w:spacing w:val="-1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59"/>
          <w:u w:val="single"/>
        </w:rPr>
        <w:t xml:space="preserve"> </w:t>
      </w:r>
      <w:r>
        <w:t>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621"/>
          <w:tab w:val="left" w:pos="7974"/>
        </w:tabs>
        <w:ind w:right="429" w:firstLine="708"/>
        <w:jc w:val="both"/>
        <w:rPr>
          <w:sz w:val="24"/>
        </w:rPr>
      </w:pPr>
      <w:r>
        <w:rPr>
          <w:b/>
          <w:sz w:val="24"/>
        </w:rPr>
        <w:t xml:space="preserve">Заключение </w:t>
      </w:r>
      <w:r>
        <w:rPr>
          <w:sz w:val="24"/>
        </w:rPr>
        <w:t>контрольно-счетного органа муниципального образования на годовой отчет об исполнении бюджета 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705"/>
        </w:tabs>
        <w:spacing w:before="5"/>
        <w:ind w:right="427" w:firstLine="708"/>
        <w:jc w:val="both"/>
        <w:rPr>
          <w:sz w:val="24"/>
        </w:rPr>
      </w:pPr>
      <w:proofErr w:type="gramStart"/>
      <w:r>
        <w:rPr>
          <w:b/>
          <w:sz w:val="24"/>
        </w:rPr>
        <w:t>Соглашение,  заключенное</w:t>
      </w:r>
      <w:proofErr w:type="gramEnd"/>
      <w:r>
        <w:rPr>
          <w:b/>
          <w:sz w:val="24"/>
        </w:rPr>
        <w:t xml:space="preserve">  с  департаментом  финансов   Брянской   области, </w:t>
      </w:r>
      <w:r>
        <w:rPr>
          <w:sz w:val="24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(предусмотрено подпунктом 1 пункта 4 статьи 136 Бюджетного кодекса РФ) и информация о его исполнении (в форме установленной отчетности).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629"/>
          <w:tab w:val="left" w:pos="4940"/>
          <w:tab w:val="left" w:pos="7854"/>
        </w:tabs>
        <w:ind w:right="426" w:firstLine="708"/>
        <w:jc w:val="both"/>
        <w:rPr>
          <w:sz w:val="24"/>
        </w:rPr>
      </w:pPr>
      <w:r>
        <w:rPr>
          <w:b/>
          <w:sz w:val="24"/>
        </w:rPr>
        <w:t xml:space="preserve">Отчет о расходах и численности работников </w:t>
      </w:r>
      <w:r>
        <w:rPr>
          <w:sz w:val="24"/>
        </w:rPr>
        <w:t xml:space="preserve">органов местного самоуправления, </w:t>
      </w:r>
      <w:proofErr w:type="gramStart"/>
      <w:r>
        <w:rPr>
          <w:sz w:val="24"/>
        </w:rPr>
        <w:t>избирательных  комиссий</w:t>
      </w:r>
      <w:proofErr w:type="gramEnd"/>
      <w:r>
        <w:rPr>
          <w:sz w:val="24"/>
        </w:rPr>
        <w:t xml:space="preserve">   муниципальных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образований 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год </w:t>
      </w:r>
      <w:r>
        <w:rPr>
          <w:sz w:val="24"/>
        </w:rPr>
        <w:t xml:space="preserve">в соответствии </w:t>
      </w:r>
      <w:r>
        <w:rPr>
          <w:spacing w:val="-15"/>
          <w:sz w:val="24"/>
        </w:rPr>
        <w:t xml:space="preserve">с </w:t>
      </w:r>
      <w:r>
        <w:rPr>
          <w:sz w:val="24"/>
        </w:rPr>
        <w:t>приказом Минфина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.</w:t>
      </w:r>
    </w:p>
    <w:p w:rsidR="003F6E16" w:rsidRDefault="001E0574">
      <w:pPr>
        <w:pStyle w:val="a4"/>
        <w:numPr>
          <w:ilvl w:val="0"/>
          <w:numId w:val="15"/>
        </w:numPr>
        <w:tabs>
          <w:tab w:val="left" w:pos="1638"/>
        </w:tabs>
        <w:ind w:right="435" w:firstLine="708"/>
        <w:jc w:val="both"/>
        <w:rPr>
          <w:b/>
          <w:sz w:val="24"/>
        </w:rPr>
      </w:pPr>
      <w:r>
        <w:rPr>
          <w:b/>
          <w:sz w:val="24"/>
        </w:rPr>
        <w:t>Положение о резервном фонде администрации муниципального образования, отчет об использовании средств резервного фонда за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год.</w:t>
      </w:r>
    </w:p>
    <w:p w:rsidR="003F6E16" w:rsidRDefault="005C58F3">
      <w:pPr>
        <w:pStyle w:val="a3"/>
        <w:spacing w:before="9"/>
        <w:rPr>
          <w:b/>
          <w:sz w:val="22"/>
        </w:rPr>
      </w:pPr>
      <w:r>
        <w:pict>
          <v:line id="_x0000_s2305" style="position:absolute;z-index:-251573248;mso-wrap-distance-left:0;mso-wrap-distance-right:0;mso-position-horizontal-relative:page" from="69.5pt,15.3pt" to="270.9pt,15.3pt" strokeweight=".48pt">
            <w10:wrap type="topAndBottom" anchorx="page"/>
          </v:line>
        </w:pict>
      </w:r>
    </w:p>
    <w:p w:rsidR="003F6E16" w:rsidRDefault="001E0574">
      <w:pPr>
        <w:pStyle w:val="a3"/>
        <w:spacing w:line="239" w:lineRule="exact"/>
        <w:ind w:left="658"/>
      </w:pPr>
      <w:r>
        <w:t>*- предоставление указанных документов возможно в вариантах: оригиналов документов</w:t>
      </w:r>
    </w:p>
    <w:p w:rsidR="003F6E16" w:rsidRDefault="001E0574">
      <w:pPr>
        <w:pStyle w:val="a3"/>
        <w:tabs>
          <w:tab w:val="left" w:pos="3080"/>
        </w:tabs>
        <w:ind w:left="658" w:right="428"/>
        <w:jc w:val="both"/>
      </w:pPr>
      <w:r>
        <w:t>(с последующим возвратом в представляющий орган), копий документов, возможно также направление части запрашиваемых документов в электронном варианте на электронный 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(указывается адрес</w:t>
      </w:r>
      <w:r>
        <w:rPr>
          <w:i/>
          <w:spacing w:val="-4"/>
        </w:rPr>
        <w:t xml:space="preserve"> </w:t>
      </w:r>
      <w:r>
        <w:rPr>
          <w:i/>
        </w:rPr>
        <w:t>аудитора)</w:t>
      </w:r>
      <w:r>
        <w:t>.</w:t>
      </w:r>
    </w:p>
    <w:p w:rsidR="003F6E16" w:rsidRDefault="003F6E16">
      <w:pPr>
        <w:jc w:val="both"/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8"/>
        <w:rPr>
          <w:sz w:val="14"/>
        </w:rPr>
      </w:pPr>
    </w:p>
    <w:p w:rsidR="003F6E16" w:rsidRDefault="001E0574">
      <w:pPr>
        <w:tabs>
          <w:tab w:val="left" w:pos="8339"/>
        </w:tabs>
        <w:spacing w:before="90"/>
        <w:ind w:left="658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 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:rsidR="003F6E16" w:rsidRDefault="003F6E16">
      <w:pPr>
        <w:pStyle w:val="a3"/>
        <w:spacing w:before="6"/>
        <w:rPr>
          <w:i/>
          <w:sz w:val="28"/>
        </w:rPr>
      </w:pPr>
    </w:p>
    <w:p w:rsidR="003F6E16" w:rsidRDefault="003F6E16">
      <w:pPr>
        <w:rPr>
          <w:sz w:val="28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rPr>
          <w:i/>
          <w:sz w:val="20"/>
        </w:rPr>
      </w:pPr>
    </w:p>
    <w:p w:rsidR="003F6E16" w:rsidRDefault="003F6E16">
      <w:pPr>
        <w:pStyle w:val="a3"/>
        <w:rPr>
          <w:i/>
          <w:sz w:val="20"/>
        </w:rPr>
      </w:pPr>
    </w:p>
    <w:p w:rsidR="003F6E16" w:rsidRDefault="003F6E16">
      <w:pPr>
        <w:pStyle w:val="a3"/>
        <w:rPr>
          <w:i/>
          <w:sz w:val="20"/>
        </w:rPr>
      </w:pPr>
    </w:p>
    <w:p w:rsidR="003F6E16" w:rsidRDefault="003F6E16">
      <w:pPr>
        <w:pStyle w:val="a3"/>
        <w:rPr>
          <w:i/>
          <w:sz w:val="20"/>
        </w:rPr>
      </w:pPr>
    </w:p>
    <w:p w:rsidR="003F6E16" w:rsidRDefault="003F6E16">
      <w:pPr>
        <w:pStyle w:val="a3"/>
        <w:rPr>
          <w:i/>
          <w:sz w:val="20"/>
        </w:rPr>
      </w:pPr>
    </w:p>
    <w:p w:rsidR="003F6E16" w:rsidRDefault="001E0574">
      <w:pPr>
        <w:spacing w:before="172"/>
        <w:ind w:left="658"/>
        <w:rPr>
          <w:i/>
          <w:sz w:val="18"/>
        </w:rPr>
      </w:pPr>
      <w:r>
        <w:rPr>
          <w:i/>
          <w:sz w:val="16"/>
        </w:rPr>
        <w:t>(</w:t>
      </w:r>
      <w:r>
        <w:rPr>
          <w:i/>
          <w:position w:val="1"/>
          <w:sz w:val="18"/>
        </w:rPr>
        <w:t>населенный пункт)</w:t>
      </w:r>
    </w:p>
    <w:p w:rsidR="003F6E16" w:rsidRDefault="001E0574">
      <w:pPr>
        <w:spacing w:before="90"/>
        <w:ind w:left="2922" w:right="491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А К Т</w:t>
      </w:r>
    </w:p>
    <w:p w:rsidR="003F6E16" w:rsidRDefault="001E0574">
      <w:pPr>
        <w:spacing w:line="242" w:lineRule="auto"/>
        <w:ind w:left="658" w:right="2657" w:hanging="1"/>
        <w:jc w:val="center"/>
        <w:rPr>
          <w:b/>
          <w:sz w:val="24"/>
        </w:rPr>
      </w:pPr>
      <w:r>
        <w:rPr>
          <w:b/>
          <w:sz w:val="24"/>
        </w:rPr>
        <w:t>по факту непредставления сведений по запросу Контрольно-счетной пал</w:t>
      </w:r>
      <w:r w:rsidR="00E27ABE">
        <w:rPr>
          <w:b/>
          <w:sz w:val="24"/>
        </w:rPr>
        <w:t>аты Погарского района</w:t>
      </w:r>
    </w:p>
    <w:p w:rsidR="003F6E16" w:rsidRDefault="005C58F3">
      <w:pPr>
        <w:pStyle w:val="a3"/>
        <w:tabs>
          <w:tab w:val="left" w:pos="5574"/>
          <w:tab w:val="left" w:pos="7007"/>
          <w:tab w:val="left" w:pos="7548"/>
        </w:tabs>
        <w:spacing w:before="129"/>
        <w:ind w:left="5099"/>
      </w:pPr>
      <w:r>
        <w:pict>
          <v:line id="_x0000_s2304" style="position:absolute;left:0;text-align:left;z-index:251574272;mso-position-horizontal-relative:page" from="70.95pt,20pt" to="220.95pt,20pt" strokeweight=".48pt">
            <w10:wrap anchorx="page"/>
          </v:line>
        </w:pict>
      </w:r>
      <w:proofErr w:type="gramStart"/>
      <w:r w:rsidR="001E0574">
        <w:rPr>
          <w:spacing w:val="-8"/>
        </w:rPr>
        <w:t>«</w:t>
      </w:r>
      <w:r w:rsidR="001E0574">
        <w:rPr>
          <w:spacing w:val="-8"/>
          <w:u w:val="single"/>
        </w:rPr>
        <w:t xml:space="preserve"> </w:t>
      </w:r>
      <w:r w:rsidR="001E0574">
        <w:rPr>
          <w:spacing w:val="-8"/>
          <w:u w:val="single"/>
        </w:rPr>
        <w:tab/>
      </w:r>
      <w:proofErr w:type="gramEnd"/>
      <w:r w:rsidR="001E0574">
        <w:t>»</w:t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t>20</w:t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t>года</w:t>
      </w:r>
    </w:p>
    <w:p w:rsidR="003F6E16" w:rsidRDefault="003F6E16">
      <w:pPr>
        <w:sectPr w:rsidR="003F6E16">
          <w:type w:val="continuous"/>
          <w:pgSz w:w="11910" w:h="16840"/>
          <w:pgMar w:top="1160" w:right="420" w:bottom="280" w:left="760" w:header="720" w:footer="720" w:gutter="0"/>
          <w:cols w:num="2" w:space="720" w:equalWidth="0">
            <w:col w:w="2178" w:space="47"/>
            <w:col w:w="8505"/>
          </w:cols>
        </w:sectPr>
      </w:pPr>
    </w:p>
    <w:p w:rsidR="003F6E16" w:rsidRDefault="003F6E16">
      <w:pPr>
        <w:pStyle w:val="a3"/>
        <w:spacing w:before="2"/>
        <w:rPr>
          <w:sz w:val="16"/>
        </w:rPr>
      </w:pPr>
    </w:p>
    <w:p w:rsidR="003F6E16" w:rsidRDefault="001E0574">
      <w:pPr>
        <w:pStyle w:val="a3"/>
        <w:tabs>
          <w:tab w:val="left" w:pos="5410"/>
          <w:tab w:val="left" w:pos="5845"/>
          <w:tab w:val="left" w:pos="5996"/>
          <w:tab w:val="left" w:pos="6442"/>
          <w:tab w:val="left" w:pos="10448"/>
        </w:tabs>
        <w:spacing w:before="90"/>
        <w:ind w:left="658" w:right="139" w:firstLine="707"/>
        <w:jc w:val="both"/>
      </w:pPr>
      <w:r>
        <w:t xml:space="preserve">В   </w:t>
      </w:r>
      <w:proofErr w:type="gramStart"/>
      <w:r>
        <w:t xml:space="preserve">соответствии </w:t>
      </w:r>
      <w:r>
        <w:rPr>
          <w:spacing w:val="2"/>
        </w:rPr>
        <w:t xml:space="preserve"> </w:t>
      </w:r>
      <w:r>
        <w:t>с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>пунктом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плана работы Контрольно</w:t>
      </w:r>
      <w:r w:rsidR="00C17A54">
        <w:t>-счетной палаты Погарского района</w:t>
      </w:r>
      <w:r>
        <w:t xml:space="preserve"> на 20</w:t>
      </w:r>
      <w:r>
        <w:rPr>
          <w:u w:val="single"/>
        </w:rPr>
        <w:t xml:space="preserve"> </w:t>
      </w:r>
      <w:r>
        <w:t xml:space="preserve"> год,  утвержденного  решением  Коллегии  Кон</w:t>
      </w:r>
      <w:r w:rsidR="00C17A54">
        <w:t>трольно-счетной  палаты Погарского района</w:t>
      </w:r>
      <w:r>
        <w:rPr>
          <w:spacing w:val="1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и приказом председателя Контр</w:t>
      </w:r>
      <w:r w:rsidR="00C17A54">
        <w:t>ольно- счетной  палаты  Погарского района</w:t>
      </w:r>
      <w:r>
        <w:rPr>
          <w:spacing w:val="5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"/>
        </w:rPr>
        <w:t xml:space="preserve">20___ </w:t>
      </w:r>
      <w:r>
        <w:rPr>
          <w:spacing w:val="6"/>
        </w:rPr>
        <w:t xml:space="preserve">года </w:t>
      </w:r>
      <w:r>
        <w:t xml:space="preserve">№ </w:t>
      </w:r>
      <w:r>
        <w:rPr>
          <w:spacing w:val="2"/>
        </w:rPr>
        <w:t xml:space="preserve">____проводится </w:t>
      </w:r>
      <w:r>
        <w:t>экспертно- аналитическое</w:t>
      </w:r>
      <w:r>
        <w:rPr>
          <w:spacing w:val="-2"/>
        </w:rPr>
        <w:t xml:space="preserve"> </w:t>
      </w:r>
      <w:r>
        <w:t>мероприятие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t>»</w:t>
      </w:r>
    </w:p>
    <w:p w:rsidR="003F6E16" w:rsidRDefault="001E0574">
      <w:pPr>
        <w:spacing w:line="201" w:lineRule="exact"/>
        <w:ind w:left="4117"/>
        <w:rPr>
          <w:i/>
          <w:sz w:val="18"/>
        </w:rPr>
      </w:pPr>
      <w:r>
        <w:rPr>
          <w:i/>
          <w:sz w:val="18"/>
        </w:rPr>
        <w:t>(наименование экспертно-аналитического мероприятия)</w:t>
      </w:r>
    </w:p>
    <w:p w:rsidR="003F6E16" w:rsidRDefault="001E0574">
      <w:pPr>
        <w:pStyle w:val="a3"/>
        <w:spacing w:before="122"/>
        <w:ind w:left="1378"/>
      </w:pPr>
      <w:r>
        <w:t>В соответствии со статьей 18 Закона Брянской области от 08.08.2011 № 86-З</w:t>
      </w:r>
    </w:p>
    <w:p w:rsidR="003F6E16" w:rsidRDefault="001E0574">
      <w:pPr>
        <w:pStyle w:val="a3"/>
        <w:tabs>
          <w:tab w:val="left" w:pos="3262"/>
        </w:tabs>
        <w:ind w:left="658" w:right="479"/>
      </w:pPr>
      <w:r>
        <w:rPr>
          <w:spacing w:val="-3"/>
        </w:rPr>
        <w:t xml:space="preserve">«О </w:t>
      </w:r>
      <w:r>
        <w:t>Контрольно</w:t>
      </w:r>
      <w:r w:rsidR="00C17A54">
        <w:t>-счетной палате Погарского района</w:t>
      </w:r>
      <w:r>
        <w:t>» Контрольно-</w:t>
      </w:r>
      <w:r w:rsidR="00C17A54">
        <w:t>счетной палатой Погарского района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20___ </w:t>
      </w:r>
      <w:r>
        <w:rPr>
          <w:spacing w:val="6"/>
        </w:rPr>
        <w:t xml:space="preserve">года </w:t>
      </w:r>
      <w:r>
        <w:t>были запрошены следующие</w:t>
      </w:r>
      <w:r>
        <w:rPr>
          <w:spacing w:val="9"/>
        </w:rPr>
        <w:t xml:space="preserve"> </w:t>
      </w:r>
      <w:r>
        <w:t>документы:</w:t>
      </w:r>
    </w:p>
    <w:p w:rsidR="003F6E16" w:rsidRDefault="001E0574">
      <w:pPr>
        <w:tabs>
          <w:tab w:val="left" w:pos="9078"/>
        </w:tabs>
        <w:spacing w:before="5"/>
        <w:ind w:left="1378"/>
        <w:rPr>
          <w:rFonts w:ascii="Calibri"/>
        </w:rPr>
      </w:pPr>
      <w:r>
        <w:rPr>
          <w:rFonts w:ascii="Calibri"/>
        </w:rPr>
        <w:t>1.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3F6E16" w:rsidRDefault="001E0574">
      <w:pPr>
        <w:tabs>
          <w:tab w:val="left" w:pos="9072"/>
        </w:tabs>
        <w:ind w:left="1378"/>
        <w:rPr>
          <w:rFonts w:ascii="Calibri"/>
        </w:rPr>
      </w:pPr>
      <w:r>
        <w:rPr>
          <w:rFonts w:ascii="Calibri"/>
        </w:rPr>
        <w:t>2.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3F6E16" w:rsidRDefault="001E0574">
      <w:pPr>
        <w:tabs>
          <w:tab w:val="left" w:pos="9072"/>
        </w:tabs>
        <w:ind w:left="1378"/>
        <w:rPr>
          <w:rFonts w:ascii="Calibri"/>
        </w:rPr>
      </w:pPr>
      <w:r>
        <w:rPr>
          <w:rFonts w:ascii="Calibri"/>
        </w:rPr>
        <w:t>3.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3F6E16" w:rsidRDefault="001E0574">
      <w:pPr>
        <w:tabs>
          <w:tab w:val="left" w:pos="9072"/>
        </w:tabs>
        <w:spacing w:before="1" w:line="267" w:lineRule="exact"/>
        <w:ind w:left="1378"/>
        <w:rPr>
          <w:rFonts w:ascii="Calibri"/>
        </w:rPr>
      </w:pPr>
      <w:r>
        <w:rPr>
          <w:rFonts w:ascii="Calibri"/>
        </w:rPr>
        <w:t>4.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3F6E16" w:rsidRDefault="001E0574">
      <w:pPr>
        <w:tabs>
          <w:tab w:val="left" w:pos="9076"/>
        </w:tabs>
        <w:spacing w:line="265" w:lineRule="exact"/>
        <w:ind w:left="1378"/>
        <w:rPr>
          <w:rFonts w:ascii="Calibri"/>
        </w:rPr>
      </w:pPr>
      <w:r>
        <w:rPr>
          <w:rFonts w:ascii="Calibri"/>
        </w:rPr>
        <w:t>5.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3F6E16" w:rsidRDefault="001E0574">
      <w:pPr>
        <w:pStyle w:val="a3"/>
        <w:tabs>
          <w:tab w:val="left" w:pos="2210"/>
          <w:tab w:val="left" w:pos="2679"/>
          <w:tab w:val="left" w:pos="4040"/>
          <w:tab w:val="left" w:pos="5571"/>
          <w:tab w:val="left" w:pos="6538"/>
          <w:tab w:val="left" w:pos="7078"/>
          <w:tab w:val="left" w:pos="7216"/>
          <w:tab w:val="left" w:pos="8919"/>
          <w:tab w:val="left" w:pos="9497"/>
        </w:tabs>
        <w:ind w:left="658" w:right="430" w:firstLine="707"/>
      </w:pPr>
      <w:r>
        <w:t>Срок</w:t>
      </w:r>
      <w:r>
        <w:tab/>
        <w:t>представления</w:t>
      </w:r>
      <w:r>
        <w:tab/>
        <w:t>документов</w:t>
      </w:r>
      <w:r>
        <w:tab/>
        <w:t>(материалов,</w:t>
      </w:r>
      <w:r>
        <w:tab/>
      </w:r>
      <w:r>
        <w:tab/>
        <w:t>информации)</w:t>
      </w:r>
      <w:r>
        <w:tab/>
        <w:t>по</w:t>
      </w:r>
      <w:r>
        <w:tab/>
      </w:r>
      <w:r>
        <w:rPr>
          <w:spacing w:val="-3"/>
        </w:rPr>
        <w:t xml:space="preserve">запросу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6"/>
        </w:rPr>
        <w:t>20___</w:t>
      </w:r>
      <w:r>
        <w:rPr>
          <w:spacing w:val="18"/>
        </w:rPr>
        <w:t xml:space="preserve"> </w:t>
      </w:r>
      <w:r>
        <w:rPr>
          <w:spacing w:val="6"/>
        </w:rPr>
        <w:t>года</w:t>
      </w:r>
      <w:r>
        <w:rPr>
          <w:spacing w:val="12"/>
        </w:rPr>
        <w:t xml:space="preserve"> </w:t>
      </w:r>
      <w:r>
        <w:t>истек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3F6E16" w:rsidRDefault="001E0574">
      <w:pPr>
        <w:pStyle w:val="a3"/>
        <w:tabs>
          <w:tab w:val="left" w:pos="1781"/>
          <w:tab w:val="left" w:pos="3179"/>
          <w:tab w:val="left" w:pos="4086"/>
          <w:tab w:val="left" w:pos="4571"/>
          <w:tab w:val="left" w:pos="5511"/>
          <w:tab w:val="left" w:pos="6724"/>
          <w:tab w:val="left" w:pos="7778"/>
          <w:tab w:val="left" w:pos="8248"/>
          <w:tab w:val="left" w:pos="9570"/>
        </w:tabs>
        <w:ind w:left="1378"/>
      </w:pPr>
      <w:r>
        <w:t>В</w:t>
      </w:r>
      <w:r>
        <w:tab/>
        <w:t>нарушении</w:t>
      </w:r>
      <w:r>
        <w:tab/>
        <w:t>статьи</w:t>
      </w:r>
      <w:r>
        <w:tab/>
        <w:t>18</w:t>
      </w:r>
      <w:r>
        <w:tab/>
        <w:t>Закона</w:t>
      </w:r>
      <w:r>
        <w:tab/>
        <w:t>Брянской</w:t>
      </w:r>
      <w:r>
        <w:tab/>
        <w:t>области</w:t>
      </w:r>
      <w:r>
        <w:tab/>
        <w:t>от</w:t>
      </w:r>
      <w:r>
        <w:tab/>
        <w:t>08.08.2011</w:t>
      </w:r>
      <w:r>
        <w:tab/>
        <w:t>№</w:t>
      </w:r>
      <w:r>
        <w:rPr>
          <w:spacing w:val="-1"/>
        </w:rPr>
        <w:t xml:space="preserve"> </w:t>
      </w:r>
      <w:r>
        <w:t>86-З</w:t>
      </w:r>
    </w:p>
    <w:p w:rsidR="003F6E16" w:rsidRDefault="001E0574">
      <w:pPr>
        <w:pStyle w:val="a3"/>
        <w:ind w:left="658" w:right="479"/>
      </w:pPr>
      <w:r>
        <w:t>«О Контрольно</w:t>
      </w:r>
      <w:r w:rsidR="00C17A54">
        <w:t>-счетной палате Погарского района</w:t>
      </w:r>
      <w:r>
        <w:t>» к настоящему времени Контрольно-</w:t>
      </w:r>
      <w:r w:rsidR="00C17A54">
        <w:t xml:space="preserve"> счетной палате Погарского района</w:t>
      </w:r>
      <w:r>
        <w:t>:</w:t>
      </w:r>
    </w:p>
    <w:p w:rsidR="003F6E16" w:rsidRDefault="001E0574">
      <w:pPr>
        <w:pStyle w:val="a3"/>
        <w:tabs>
          <w:tab w:val="left" w:pos="10089"/>
        </w:tabs>
        <w:ind w:left="1378"/>
      </w:pPr>
      <w:r>
        <w:t>не</w:t>
      </w:r>
      <w:r>
        <w:rPr>
          <w:spacing w:val="-4"/>
        </w:rPr>
        <w:t xml:space="preserve"> </w:t>
      </w:r>
      <w:r>
        <w:t>представлены(а):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line="230" w:lineRule="exact"/>
        <w:ind w:left="5032"/>
        <w:rPr>
          <w:i/>
          <w:sz w:val="20"/>
        </w:rPr>
      </w:pPr>
      <w:r>
        <w:rPr>
          <w:i/>
          <w:sz w:val="20"/>
        </w:rPr>
        <w:t>(документы (материалы, информация))</w:t>
      </w:r>
    </w:p>
    <w:p w:rsidR="003F6E16" w:rsidRDefault="001E0574">
      <w:pPr>
        <w:pStyle w:val="a3"/>
        <w:tabs>
          <w:tab w:val="left" w:pos="10151"/>
        </w:tabs>
        <w:spacing w:line="276" w:lineRule="exact"/>
        <w:ind w:left="1378"/>
      </w:pPr>
      <w:r>
        <w:t>представлены(а) не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before="1" w:line="230" w:lineRule="exact"/>
        <w:ind w:left="5882"/>
        <w:rPr>
          <w:i/>
          <w:sz w:val="20"/>
        </w:rPr>
      </w:pPr>
      <w:r>
        <w:rPr>
          <w:i/>
          <w:sz w:val="20"/>
        </w:rPr>
        <w:t>(документы (материалы, информация))</w:t>
      </w:r>
    </w:p>
    <w:p w:rsidR="003F6E16" w:rsidRDefault="001E0574">
      <w:pPr>
        <w:pStyle w:val="a3"/>
        <w:tabs>
          <w:tab w:val="left" w:pos="10098"/>
        </w:tabs>
        <w:spacing w:line="276" w:lineRule="exact"/>
        <w:ind w:left="1378"/>
      </w:pPr>
      <w:r>
        <w:t>представлены(а)</w:t>
      </w:r>
      <w:r>
        <w:rPr>
          <w:spacing w:val="-2"/>
        </w:rPr>
        <w:t xml:space="preserve"> </w:t>
      </w:r>
      <w:r>
        <w:t>недостоверные(</w:t>
      </w:r>
      <w:proofErr w:type="spellStart"/>
      <w:r>
        <w:t>ая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before="1" w:line="230" w:lineRule="exact"/>
        <w:ind w:left="5882"/>
        <w:rPr>
          <w:i/>
          <w:sz w:val="20"/>
        </w:rPr>
      </w:pPr>
      <w:r>
        <w:rPr>
          <w:i/>
          <w:sz w:val="20"/>
        </w:rPr>
        <w:t>(документы (материалы, информация))</w:t>
      </w:r>
    </w:p>
    <w:p w:rsidR="003F6E16" w:rsidRDefault="001E0574">
      <w:pPr>
        <w:pStyle w:val="a3"/>
        <w:ind w:left="658" w:right="143" w:firstLine="707"/>
        <w:jc w:val="both"/>
      </w:pPr>
      <w:r>
        <w:t>Непредставление или несвоевременное представление Контрольно</w:t>
      </w:r>
      <w:r w:rsidR="00C17A54">
        <w:t>-счетной палате Погарского района</w:t>
      </w:r>
      <w:r>
        <w:t xml:space="preserve"> по ее запросу документов (материалов, информации), необходимых для проведения экспертно-аналитического мероприятия, а равно представление документов (материалов, информации) не в полном объеме или представление недостоверных документов (материалов, информации) влечет за собой ответственность, установленную законодательством Российской Федерации и законодательством Брянской области.</w:t>
      </w:r>
    </w:p>
    <w:p w:rsidR="003F6E16" w:rsidRDefault="003F6E16">
      <w:pPr>
        <w:pStyle w:val="a3"/>
        <w:spacing w:before="11"/>
        <w:rPr>
          <w:sz w:val="23"/>
        </w:rPr>
      </w:pPr>
    </w:p>
    <w:p w:rsidR="003F6E16" w:rsidRDefault="001E0574">
      <w:pPr>
        <w:pStyle w:val="a3"/>
        <w:tabs>
          <w:tab w:val="left" w:pos="4836"/>
          <w:tab w:val="left" w:pos="10257"/>
        </w:tabs>
        <w:ind w:left="658" w:right="438" w:firstLine="707"/>
      </w:pPr>
      <w:r>
        <w:t>Настоящий Акт</w:t>
      </w:r>
      <w:r>
        <w:rPr>
          <w:spacing w:val="2"/>
        </w:rPr>
        <w:t xml:space="preserve"> </w:t>
      </w:r>
      <w:r>
        <w:t>составлен</w:t>
      </w:r>
      <w:r>
        <w:rPr>
          <w:spacing w:val="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 в 2 экземплярах. Один экземпляр акта вручен (направлен) для</w:t>
      </w:r>
      <w:r>
        <w:rPr>
          <w:spacing w:val="-8"/>
        </w:rPr>
        <w:t xml:space="preserve"> </w:t>
      </w:r>
      <w:r>
        <w:t xml:space="preserve">ознакомления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F6E16" w:rsidRDefault="001E0574">
      <w:pPr>
        <w:spacing w:line="201" w:lineRule="exact"/>
        <w:ind w:left="4573"/>
        <w:rPr>
          <w:i/>
          <w:sz w:val="18"/>
        </w:rPr>
      </w:pPr>
      <w:r>
        <w:rPr>
          <w:i/>
          <w:sz w:val="18"/>
        </w:rPr>
        <w:t>(должностное лицо проверяемого объекта, фамилия и инициалы)</w:t>
      </w:r>
    </w:p>
    <w:p w:rsidR="003F6E16" w:rsidRDefault="003F6E16">
      <w:pPr>
        <w:pStyle w:val="a3"/>
        <w:rPr>
          <w:i/>
          <w:sz w:val="20"/>
        </w:rPr>
      </w:pPr>
    </w:p>
    <w:p w:rsidR="003F6E16" w:rsidRDefault="003F6E16">
      <w:pPr>
        <w:pStyle w:val="a3"/>
        <w:rPr>
          <w:i/>
          <w:sz w:val="20"/>
        </w:rPr>
      </w:pPr>
    </w:p>
    <w:p w:rsidR="003F6E16" w:rsidRDefault="003F6E16">
      <w:pPr>
        <w:pStyle w:val="a3"/>
        <w:spacing w:before="5"/>
        <w:rPr>
          <w:i/>
          <w:sz w:val="19"/>
        </w:rPr>
      </w:pPr>
    </w:p>
    <w:tbl>
      <w:tblPr>
        <w:tblStyle w:val="TableNormal"/>
        <w:tblW w:w="0" w:type="auto"/>
        <w:tblInd w:w="616" w:type="dxa"/>
        <w:tblLayout w:type="fixed"/>
        <w:tblLook w:val="01E0" w:firstRow="1" w:lastRow="1" w:firstColumn="1" w:lastColumn="1" w:noHBand="0" w:noVBand="0"/>
      </w:tblPr>
      <w:tblGrid>
        <w:gridCol w:w="3972"/>
        <w:gridCol w:w="2981"/>
        <w:gridCol w:w="2840"/>
      </w:tblGrid>
      <w:tr w:rsidR="003F6E16">
        <w:trPr>
          <w:trHeight w:val="270"/>
        </w:trPr>
        <w:tc>
          <w:tcPr>
            <w:tcW w:w="3972" w:type="dxa"/>
          </w:tcPr>
          <w:p w:rsidR="003F6E16" w:rsidRDefault="00C17A5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Инспектор</w:t>
            </w:r>
          </w:p>
        </w:tc>
        <w:tc>
          <w:tcPr>
            <w:tcW w:w="5821" w:type="dxa"/>
            <w:gridSpan w:val="2"/>
            <w:vMerge w:val="restart"/>
          </w:tcPr>
          <w:p w:rsidR="003F6E16" w:rsidRDefault="003F6E16">
            <w:pPr>
              <w:pStyle w:val="TableParagraph"/>
            </w:pPr>
          </w:p>
        </w:tc>
      </w:tr>
      <w:tr w:rsidR="003F6E16">
        <w:trPr>
          <w:trHeight w:val="275"/>
        </w:trPr>
        <w:tc>
          <w:tcPr>
            <w:tcW w:w="3972" w:type="dxa"/>
          </w:tcPr>
          <w:p w:rsidR="003F6E16" w:rsidRDefault="001E057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Контрольно-счетной палаты</w:t>
            </w:r>
          </w:p>
        </w:tc>
        <w:tc>
          <w:tcPr>
            <w:tcW w:w="5821" w:type="dxa"/>
            <w:gridSpan w:val="2"/>
            <w:vMerge/>
            <w:tcBorders>
              <w:top w:val="nil"/>
            </w:tcBorders>
          </w:tcPr>
          <w:p w:rsidR="003F6E16" w:rsidRDefault="003F6E16">
            <w:pPr>
              <w:rPr>
                <w:sz w:val="2"/>
                <w:szCs w:val="2"/>
              </w:rPr>
            </w:pPr>
          </w:p>
        </w:tc>
      </w:tr>
      <w:tr w:rsidR="003F6E16">
        <w:trPr>
          <w:trHeight w:val="276"/>
        </w:trPr>
        <w:tc>
          <w:tcPr>
            <w:tcW w:w="3972" w:type="dxa"/>
          </w:tcPr>
          <w:p w:rsidR="003F6E16" w:rsidRDefault="00137F44" w:rsidP="00137F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Погарского района</w:t>
            </w:r>
          </w:p>
        </w:tc>
        <w:tc>
          <w:tcPr>
            <w:tcW w:w="2981" w:type="dxa"/>
          </w:tcPr>
          <w:p w:rsidR="003F6E16" w:rsidRDefault="001E0574">
            <w:pPr>
              <w:pStyle w:val="TableParagraph"/>
              <w:tabs>
                <w:tab w:val="left" w:pos="1854"/>
              </w:tabs>
              <w:spacing w:line="256" w:lineRule="exact"/>
              <w:ind w:right="4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40" w:type="dxa"/>
          </w:tcPr>
          <w:p w:rsidR="003F6E16" w:rsidRDefault="001E0574">
            <w:pPr>
              <w:pStyle w:val="TableParagraph"/>
              <w:tabs>
                <w:tab w:val="left" w:pos="2789"/>
              </w:tabs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F6E16">
        <w:trPr>
          <w:trHeight w:val="276"/>
        </w:trPr>
        <w:tc>
          <w:tcPr>
            <w:tcW w:w="3972" w:type="dxa"/>
          </w:tcPr>
          <w:p w:rsidR="003F6E16" w:rsidRDefault="001E0574">
            <w:pPr>
              <w:pStyle w:val="TableParagraph"/>
              <w:spacing w:before="32" w:line="224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(ответственный за проведение</w:t>
            </w:r>
          </w:p>
        </w:tc>
        <w:tc>
          <w:tcPr>
            <w:tcW w:w="2981" w:type="dxa"/>
          </w:tcPr>
          <w:p w:rsidR="003F6E16" w:rsidRDefault="001E0574">
            <w:pPr>
              <w:pStyle w:val="TableParagraph"/>
              <w:spacing w:line="256" w:lineRule="exact"/>
              <w:ind w:right="503"/>
              <w:jc w:val="center"/>
              <w:rPr>
                <w:i/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840" w:type="dxa"/>
          </w:tcPr>
          <w:p w:rsidR="003F6E16" w:rsidRDefault="001E0574">
            <w:pPr>
              <w:pStyle w:val="TableParagraph"/>
              <w:spacing w:before="32" w:line="224" w:lineRule="exact"/>
              <w:ind w:left="862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 фамилия)</w:t>
            </w:r>
          </w:p>
        </w:tc>
      </w:tr>
      <w:tr w:rsidR="003F6E16">
        <w:trPr>
          <w:trHeight w:val="225"/>
        </w:trPr>
        <w:tc>
          <w:tcPr>
            <w:tcW w:w="3972" w:type="dxa"/>
          </w:tcPr>
          <w:p w:rsidR="003F6E16" w:rsidRDefault="001E0574">
            <w:pPr>
              <w:pStyle w:val="TableParagraph"/>
              <w:spacing w:line="20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экспертно-аналитического мероприятия)</w:t>
            </w:r>
          </w:p>
        </w:tc>
        <w:tc>
          <w:tcPr>
            <w:tcW w:w="2981" w:type="dxa"/>
          </w:tcPr>
          <w:p w:rsidR="003F6E16" w:rsidRDefault="003F6E16">
            <w:pPr>
              <w:pStyle w:val="TableParagraph"/>
              <w:rPr>
                <w:sz w:val="16"/>
              </w:rPr>
            </w:pPr>
          </w:p>
        </w:tc>
        <w:tc>
          <w:tcPr>
            <w:tcW w:w="2840" w:type="dxa"/>
          </w:tcPr>
          <w:p w:rsidR="003F6E16" w:rsidRDefault="003F6E16">
            <w:pPr>
              <w:pStyle w:val="TableParagraph"/>
              <w:rPr>
                <w:sz w:val="16"/>
              </w:rPr>
            </w:pPr>
          </w:p>
        </w:tc>
      </w:tr>
    </w:tbl>
    <w:p w:rsidR="003F6E16" w:rsidRDefault="003F6E16">
      <w:pPr>
        <w:rPr>
          <w:sz w:val="16"/>
        </w:rPr>
        <w:sectPr w:rsidR="003F6E16">
          <w:type w:val="continuous"/>
          <w:pgSz w:w="11910" w:h="16840"/>
          <w:pgMar w:top="1160" w:right="420" w:bottom="280" w:left="760" w:header="720" w:footer="720" w:gutter="0"/>
          <w:cols w:space="720"/>
        </w:sectPr>
      </w:pPr>
    </w:p>
    <w:p w:rsidR="003F6E16" w:rsidRDefault="003F6E16">
      <w:pPr>
        <w:pStyle w:val="a3"/>
        <w:spacing w:before="8"/>
        <w:rPr>
          <w:i/>
          <w:sz w:val="14"/>
        </w:rPr>
      </w:pPr>
    </w:p>
    <w:p w:rsidR="003F6E16" w:rsidRDefault="001E0574">
      <w:pPr>
        <w:pStyle w:val="a3"/>
        <w:spacing w:before="90"/>
        <w:ind w:left="658"/>
      </w:pPr>
      <w:r>
        <w:t>Руководитель экспертно-аналитического мероприятия:</w:t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303" style="position:absolute;z-index:-251572224;mso-wrap-distance-left:0;mso-wrap-distance-right:0;mso-position-horizontal-relative:page" from="70.95pt,13.55pt" to="136.95pt,13.55pt" strokeweight=".48pt">
            <w10:wrap type="topAndBottom" anchorx="page"/>
          </v:line>
        </w:pict>
      </w:r>
      <w:r>
        <w:pict>
          <v:line id="_x0000_s2302" style="position:absolute;z-index:-251571200;mso-wrap-distance-left:0;mso-wrap-distance-right:0;mso-position-horizontal-relative:page" from="292.95pt,13.55pt" to="382.95pt,13.55pt" strokeweight=".48pt">
            <w10:wrap type="topAndBottom" anchorx="page"/>
          </v:line>
        </w:pict>
      </w:r>
      <w:r>
        <w:pict>
          <v:line id="_x0000_s2301" style="position:absolute;z-index:-251570176;mso-wrap-distance-left:0;mso-wrap-distance-right:0;mso-position-horizontal-relative:page" from="436.95pt,13.55pt" to="550.95pt,13.55pt" strokeweight=".48pt">
            <w10:wrap type="topAndBottom" anchorx="page"/>
          </v:line>
        </w:pict>
      </w:r>
    </w:p>
    <w:p w:rsidR="003F6E16" w:rsidRDefault="001E0574">
      <w:pPr>
        <w:tabs>
          <w:tab w:val="left" w:pos="5477"/>
          <w:tab w:val="left" w:pos="8207"/>
        </w:tabs>
        <w:spacing w:line="203" w:lineRule="exact"/>
        <w:ind w:left="759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pStyle w:val="a3"/>
        <w:spacing w:before="8"/>
        <w:rPr>
          <w:i/>
          <w:sz w:val="23"/>
        </w:rPr>
      </w:pPr>
    </w:p>
    <w:p w:rsidR="003F6E16" w:rsidRDefault="001E0574">
      <w:pPr>
        <w:pStyle w:val="a3"/>
        <w:ind w:left="658"/>
      </w:pPr>
      <w:r>
        <w:t>Участник(и) экспертно-аналитического мероприятия:</w:t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300" style="position:absolute;z-index:-251569152;mso-wrap-distance-left:0;mso-wrap-distance-right:0;mso-position-horizontal-relative:page" from="70.95pt,13.55pt" to="136.95pt,13.55pt" strokeweight=".48pt">
            <w10:wrap type="topAndBottom" anchorx="page"/>
          </v:line>
        </w:pict>
      </w:r>
      <w:r>
        <w:pict>
          <v:line id="_x0000_s2299" style="position:absolute;z-index:-251568128;mso-wrap-distance-left:0;mso-wrap-distance-right:0;mso-position-horizontal-relative:page" from="253.95pt,13.55pt" to="343.95pt,13.55pt" strokeweight=".48pt">
            <w10:wrap type="topAndBottom" anchorx="page"/>
          </v:line>
        </w:pict>
      </w:r>
      <w:r>
        <w:pict>
          <v:line id="_x0000_s2298" style="position:absolute;z-index:-251567104;mso-wrap-distance-left:0;mso-wrap-distance-right:0;mso-position-horizontal-relative:page" from="436.95pt,13.55pt" to="551pt,13.55pt" strokeweight=".48pt">
            <w10:wrap type="topAndBottom" anchorx="page"/>
          </v:line>
        </w:pict>
      </w:r>
    </w:p>
    <w:p w:rsidR="003F6E16" w:rsidRDefault="001E0574">
      <w:pPr>
        <w:tabs>
          <w:tab w:val="left" w:pos="4780"/>
          <w:tab w:val="left" w:pos="8207"/>
        </w:tabs>
        <w:spacing w:line="202" w:lineRule="exact"/>
        <w:ind w:left="759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pStyle w:val="a3"/>
        <w:spacing w:before="10"/>
        <w:rPr>
          <w:i/>
          <w:sz w:val="23"/>
        </w:rPr>
      </w:pPr>
    </w:p>
    <w:p w:rsidR="003F6E16" w:rsidRDefault="001E0574">
      <w:pPr>
        <w:pStyle w:val="a3"/>
        <w:ind w:left="658"/>
      </w:pPr>
      <w:r>
        <w:t>Экземпляр акта получил:</w:t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97" style="position:absolute;z-index:-251566080;mso-wrap-distance-left:0;mso-wrap-distance-right:0;mso-position-horizontal-relative:page" from="70.95pt,13.6pt" to="136.95pt,13.6pt" strokeweight=".48pt">
            <w10:wrap type="topAndBottom" anchorx="page"/>
          </v:line>
        </w:pict>
      </w:r>
      <w:r>
        <w:pict>
          <v:line id="_x0000_s2296" style="position:absolute;z-index:-251565056;mso-wrap-distance-left:0;mso-wrap-distance-right:0;mso-position-horizontal-relative:page" from="253.95pt,13.6pt" to="343.95pt,13.6pt" strokeweight=".48pt">
            <w10:wrap type="topAndBottom" anchorx="page"/>
          </v:line>
        </w:pict>
      </w:r>
      <w:r>
        <w:pict>
          <v:line id="_x0000_s2295" style="position:absolute;z-index:-251564032;mso-wrap-distance-left:0;mso-wrap-distance-right:0;mso-position-horizontal-relative:page" from="436.95pt,13.6pt" to="551pt,13.6pt" strokeweight=".48pt">
            <w10:wrap type="topAndBottom" anchorx="page"/>
          </v:line>
        </w:pict>
      </w:r>
    </w:p>
    <w:p w:rsidR="003F6E16" w:rsidRDefault="001E0574">
      <w:pPr>
        <w:tabs>
          <w:tab w:val="left" w:pos="4780"/>
        </w:tabs>
        <w:spacing w:line="202" w:lineRule="exact"/>
        <w:ind w:left="759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</w:p>
    <w:p w:rsidR="003F6E16" w:rsidRDefault="003F6E16">
      <w:pPr>
        <w:spacing w:line="202" w:lineRule="exact"/>
        <w:rPr>
          <w:sz w:val="20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4"/>
        <w:rPr>
          <w:i/>
          <w:sz w:val="2"/>
        </w:rPr>
      </w:pPr>
    </w:p>
    <w:p w:rsidR="003F6E16" w:rsidRDefault="003F6E16">
      <w:pPr>
        <w:pStyle w:val="a3"/>
        <w:ind w:left="4844"/>
        <w:rPr>
          <w:sz w:val="20"/>
        </w:rPr>
      </w:pPr>
    </w:p>
    <w:p w:rsidR="008807BB" w:rsidRDefault="008807BB">
      <w:pPr>
        <w:spacing w:before="178"/>
        <w:ind w:left="709" w:right="457"/>
        <w:jc w:val="center"/>
        <w:rPr>
          <w:b/>
          <w:spacing w:val="-8"/>
          <w:sz w:val="35"/>
        </w:rPr>
      </w:pPr>
    </w:p>
    <w:p w:rsidR="008807BB" w:rsidRDefault="008807BB" w:rsidP="008807BB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РОССИЙСКАЯ ФЕДЕРАЦИЯ</w:t>
      </w:r>
    </w:p>
    <w:p w:rsidR="008807BB" w:rsidRDefault="008807BB" w:rsidP="008807BB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БРЯНСКАЯ ОБЛАСТЬ</w:t>
      </w:r>
    </w:p>
    <w:p w:rsidR="008807BB" w:rsidRDefault="008807BB" w:rsidP="008807BB">
      <w:pPr>
        <w:tabs>
          <w:tab w:val="center" w:pos="4818"/>
          <w:tab w:val="left" w:pos="8490"/>
        </w:tabs>
        <w:spacing w:line="276" w:lineRule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  <w:t>Контрольно-счётная палата Погарского района</w:t>
      </w:r>
      <w:r>
        <w:rPr>
          <w:rFonts w:eastAsiaTheme="minorHAnsi"/>
          <w:b/>
          <w:szCs w:val="28"/>
          <w:lang w:eastAsia="en-US"/>
        </w:rPr>
        <w:tab/>
      </w:r>
    </w:p>
    <w:p w:rsidR="008807BB" w:rsidRDefault="008807BB" w:rsidP="008807B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243550 </w:t>
      </w:r>
      <w:proofErr w:type="spellStart"/>
      <w:r>
        <w:rPr>
          <w:rFonts w:eastAsiaTheme="minorHAnsi"/>
          <w:sz w:val="24"/>
          <w:szCs w:val="24"/>
          <w:lang w:eastAsia="en-US"/>
        </w:rPr>
        <w:t>пгт</w:t>
      </w:r>
      <w:proofErr w:type="spellEnd"/>
      <w:r>
        <w:rPr>
          <w:rFonts w:eastAsiaTheme="minorHAnsi"/>
          <w:sz w:val="24"/>
          <w:szCs w:val="24"/>
          <w:lang w:eastAsia="en-US"/>
        </w:rPr>
        <w:t>. Погар Брянской области ул. Ленина, д.1,</w:t>
      </w:r>
    </w:p>
    <w:p w:rsidR="008807BB" w:rsidRDefault="008807BB" w:rsidP="008807B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тел:(848349) 2-11-37</w:t>
      </w:r>
    </w:p>
    <w:p w:rsidR="008807BB" w:rsidRDefault="008807BB">
      <w:pPr>
        <w:spacing w:before="178"/>
        <w:ind w:left="709" w:right="457"/>
        <w:jc w:val="center"/>
        <w:rPr>
          <w:b/>
          <w:spacing w:val="-8"/>
          <w:sz w:val="35"/>
        </w:rPr>
      </w:pPr>
    </w:p>
    <w:p w:rsidR="003F6E16" w:rsidRDefault="001E0574">
      <w:pPr>
        <w:spacing w:before="178"/>
        <w:ind w:left="709" w:right="457"/>
        <w:jc w:val="center"/>
        <w:rPr>
          <w:b/>
          <w:sz w:val="35"/>
        </w:rPr>
      </w:pPr>
      <w:r>
        <w:rPr>
          <w:b/>
          <w:sz w:val="35"/>
        </w:rPr>
        <w:t>ПРИКАЗ</w:t>
      </w:r>
    </w:p>
    <w:p w:rsidR="003F6E16" w:rsidRDefault="001E0574">
      <w:pPr>
        <w:tabs>
          <w:tab w:val="left" w:pos="2840"/>
          <w:tab w:val="left" w:pos="3779"/>
        </w:tabs>
        <w:spacing w:before="273"/>
        <w:ind w:left="658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6E16" w:rsidRDefault="004C3FA3">
      <w:pPr>
        <w:spacing w:before="1"/>
        <w:ind w:left="1362"/>
        <w:rPr>
          <w:sz w:val="20"/>
        </w:rPr>
      </w:pPr>
      <w:proofErr w:type="spellStart"/>
      <w:r>
        <w:rPr>
          <w:sz w:val="20"/>
        </w:rPr>
        <w:t>п.г.т</w:t>
      </w:r>
      <w:proofErr w:type="spellEnd"/>
      <w:r>
        <w:rPr>
          <w:sz w:val="20"/>
        </w:rPr>
        <w:t>. Погар</w:t>
      </w:r>
    </w:p>
    <w:p w:rsidR="003F6E16" w:rsidRDefault="003F6E16">
      <w:pPr>
        <w:pStyle w:val="a3"/>
        <w:spacing w:before="4"/>
      </w:pP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О проведении экспертно-аналитического мероприятия</w:t>
      </w:r>
    </w:p>
    <w:p w:rsidR="003F6E16" w:rsidRDefault="003F6E16">
      <w:pPr>
        <w:pStyle w:val="a3"/>
        <w:spacing w:before="7"/>
        <w:rPr>
          <w:b/>
          <w:sz w:val="23"/>
        </w:rPr>
      </w:pPr>
    </w:p>
    <w:p w:rsidR="003F6E16" w:rsidRDefault="001E0574">
      <w:pPr>
        <w:pStyle w:val="a3"/>
        <w:ind w:left="1366"/>
      </w:pPr>
      <w:r>
        <w:t>В соответствии с Законом Брянской области от 8 августа 2011 года № 86-З</w:t>
      </w:r>
    </w:p>
    <w:p w:rsidR="003F6E16" w:rsidRDefault="001E0574">
      <w:pPr>
        <w:pStyle w:val="a3"/>
        <w:tabs>
          <w:tab w:val="left" w:pos="10321"/>
        </w:tabs>
        <w:ind w:left="658"/>
      </w:pPr>
      <w:r>
        <w:rPr>
          <w:spacing w:val="-3"/>
        </w:rPr>
        <w:t xml:space="preserve">«О </w:t>
      </w:r>
      <w:r>
        <w:t>Контрольно-счетной палате Брянской области»</w:t>
      </w:r>
      <w:r w:rsidR="00792461">
        <w:rPr>
          <w:spacing w:val="-8"/>
        </w:rPr>
        <w:t>, Положением «О Контрольно-счётной палаты Погарского района»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6E16" w:rsidRDefault="001E0574">
      <w:pPr>
        <w:pStyle w:val="a3"/>
        <w:tabs>
          <w:tab w:val="left" w:pos="10139"/>
        </w:tabs>
        <w:spacing w:line="273" w:lineRule="exact"/>
        <w:ind w:left="6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F6E16" w:rsidRDefault="001E0574">
      <w:pPr>
        <w:spacing w:line="204" w:lineRule="exact"/>
        <w:ind w:left="694"/>
        <w:rPr>
          <w:i/>
          <w:sz w:val="18"/>
        </w:rPr>
      </w:pPr>
      <w:r>
        <w:rPr>
          <w:i/>
          <w:spacing w:val="-3"/>
          <w:sz w:val="18"/>
        </w:rPr>
        <w:t xml:space="preserve">(пункт </w:t>
      </w:r>
      <w:r>
        <w:rPr>
          <w:i/>
          <w:sz w:val="18"/>
        </w:rPr>
        <w:t xml:space="preserve">плана работы </w:t>
      </w:r>
      <w:r>
        <w:rPr>
          <w:i/>
          <w:spacing w:val="-3"/>
          <w:sz w:val="18"/>
        </w:rPr>
        <w:t xml:space="preserve">Контрольно-счетной </w:t>
      </w:r>
      <w:r>
        <w:rPr>
          <w:i/>
          <w:sz w:val="18"/>
        </w:rPr>
        <w:t xml:space="preserve">палаты, иные </w:t>
      </w:r>
      <w:r>
        <w:rPr>
          <w:i/>
          <w:spacing w:val="-3"/>
          <w:sz w:val="18"/>
        </w:rPr>
        <w:t xml:space="preserve">основания </w:t>
      </w:r>
      <w:r>
        <w:rPr>
          <w:i/>
          <w:sz w:val="18"/>
        </w:rPr>
        <w:t>для</w:t>
      </w:r>
      <w:r>
        <w:rPr>
          <w:i/>
          <w:spacing w:val="-30"/>
          <w:sz w:val="18"/>
        </w:rPr>
        <w:t xml:space="preserve"> </w:t>
      </w:r>
      <w:r>
        <w:rPr>
          <w:i/>
          <w:spacing w:val="-3"/>
          <w:sz w:val="18"/>
        </w:rPr>
        <w:t>проведения экспертно-аналитического мероприятия)</w:t>
      </w:r>
    </w:p>
    <w:p w:rsidR="003F6E16" w:rsidRDefault="003F6E16">
      <w:pPr>
        <w:pStyle w:val="a3"/>
        <w:rPr>
          <w:i/>
          <w:sz w:val="20"/>
        </w:rPr>
      </w:pPr>
    </w:p>
    <w:p w:rsidR="003F6E16" w:rsidRDefault="001E0574">
      <w:pPr>
        <w:spacing w:before="172"/>
        <w:ind w:left="1359"/>
        <w:rPr>
          <w:b/>
          <w:sz w:val="24"/>
        </w:rPr>
      </w:pPr>
      <w:r>
        <w:rPr>
          <w:b/>
          <w:sz w:val="24"/>
        </w:rPr>
        <w:t>ПРИКАЗЫВАЮ</w:t>
      </w:r>
    </w:p>
    <w:p w:rsidR="003F6E16" w:rsidRDefault="003F6E16">
      <w:pPr>
        <w:pStyle w:val="a3"/>
        <w:spacing w:before="6"/>
        <w:rPr>
          <w:b/>
          <w:sz w:val="23"/>
        </w:rPr>
      </w:pPr>
    </w:p>
    <w:p w:rsidR="003F6E16" w:rsidRDefault="001E0574">
      <w:pPr>
        <w:pStyle w:val="a4"/>
        <w:numPr>
          <w:ilvl w:val="0"/>
          <w:numId w:val="14"/>
        </w:numPr>
        <w:tabs>
          <w:tab w:val="left" w:pos="1609"/>
          <w:tab w:val="left" w:pos="3198"/>
          <w:tab w:val="left" w:pos="4302"/>
        </w:tabs>
        <w:ind w:hanging="249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срок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 года провести экспертно-аналитическое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мероприятие</w:t>
      </w:r>
    </w:p>
    <w:p w:rsidR="003F6E16" w:rsidRDefault="001E0574">
      <w:pPr>
        <w:pStyle w:val="a3"/>
        <w:tabs>
          <w:tab w:val="left" w:pos="10023"/>
        </w:tabs>
        <w:ind w:left="658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».</w:t>
      </w:r>
    </w:p>
    <w:p w:rsidR="003F6E16" w:rsidRDefault="001E0574">
      <w:pPr>
        <w:spacing w:before="2"/>
        <w:ind w:left="958"/>
        <w:rPr>
          <w:i/>
          <w:sz w:val="20"/>
        </w:rPr>
      </w:pPr>
      <w:r>
        <w:rPr>
          <w:i/>
          <w:sz w:val="20"/>
        </w:rPr>
        <w:t>(наименование мероприятия в соответствии с планом работы Контрольно</w:t>
      </w:r>
      <w:r w:rsidR="004C3FA3">
        <w:rPr>
          <w:i/>
          <w:sz w:val="20"/>
        </w:rPr>
        <w:t>-счетной палаты Погарского района</w:t>
      </w:r>
      <w:r>
        <w:rPr>
          <w:i/>
          <w:sz w:val="20"/>
        </w:rPr>
        <w:t>)</w:t>
      </w:r>
    </w:p>
    <w:p w:rsidR="003F6E16" w:rsidRDefault="001E0574">
      <w:pPr>
        <w:pStyle w:val="a4"/>
        <w:numPr>
          <w:ilvl w:val="0"/>
          <w:numId w:val="14"/>
        </w:numPr>
        <w:tabs>
          <w:tab w:val="left" w:pos="1607"/>
          <w:tab w:val="left" w:pos="5936"/>
          <w:tab w:val="left" w:pos="7923"/>
          <w:tab w:val="left" w:pos="8463"/>
        </w:tabs>
        <w:spacing w:before="119"/>
        <w:ind w:left="1606" w:hanging="240"/>
        <w:rPr>
          <w:sz w:val="24"/>
        </w:rPr>
      </w:pPr>
      <w:r>
        <w:rPr>
          <w:sz w:val="24"/>
        </w:rPr>
        <w:t>Подготовительный этап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3F6E16" w:rsidRDefault="001E0574">
      <w:pPr>
        <w:pStyle w:val="a3"/>
        <w:tabs>
          <w:tab w:val="left" w:pos="2985"/>
          <w:tab w:val="left" w:pos="3547"/>
          <w:tab w:val="left" w:pos="5192"/>
          <w:tab w:val="left" w:pos="5757"/>
          <w:tab w:val="left" w:pos="6213"/>
          <w:tab w:val="left" w:pos="6537"/>
          <w:tab w:val="left" w:pos="7693"/>
          <w:tab w:val="left" w:pos="9205"/>
        </w:tabs>
        <w:ind w:left="658" w:right="400" w:firstLine="707"/>
      </w:pPr>
      <w:r>
        <w:t>Представить</w:t>
      </w:r>
      <w:r>
        <w:tab/>
        <w:t>на</w:t>
      </w:r>
      <w:r>
        <w:tab/>
        <w:t>утверждение</w:t>
      </w:r>
      <w:r>
        <w:tab/>
        <w:t>проект</w:t>
      </w:r>
      <w:r>
        <w:tab/>
        <w:t>программы</w:t>
      </w:r>
      <w:r>
        <w:tab/>
        <w:t>проведения</w:t>
      </w:r>
      <w:r>
        <w:tab/>
      </w:r>
      <w:r>
        <w:rPr>
          <w:spacing w:val="-3"/>
        </w:rPr>
        <w:t xml:space="preserve">экспертно- </w:t>
      </w:r>
      <w:r>
        <w:t>аналитического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года.</w:t>
      </w:r>
    </w:p>
    <w:p w:rsidR="003F6E16" w:rsidRDefault="001E0574">
      <w:pPr>
        <w:pStyle w:val="a4"/>
        <w:numPr>
          <w:ilvl w:val="0"/>
          <w:numId w:val="14"/>
        </w:numPr>
        <w:tabs>
          <w:tab w:val="left" w:pos="1607"/>
          <w:tab w:val="left" w:pos="4996"/>
          <w:tab w:val="left" w:pos="6985"/>
          <w:tab w:val="left" w:pos="7525"/>
        </w:tabs>
        <w:ind w:left="1606" w:hanging="240"/>
        <w:rPr>
          <w:sz w:val="24"/>
        </w:rPr>
      </w:pPr>
      <w:r>
        <w:rPr>
          <w:sz w:val="24"/>
        </w:rPr>
        <w:t>Основной этап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3F6E16" w:rsidRDefault="001E0574">
      <w:pPr>
        <w:pStyle w:val="a3"/>
        <w:tabs>
          <w:tab w:val="left" w:pos="2816"/>
          <w:tab w:val="left" w:pos="3596"/>
        </w:tabs>
        <w:ind w:left="658" w:right="479" w:firstLine="707"/>
      </w:pPr>
      <w:r>
        <w:t>Оформить заключение(</w:t>
      </w:r>
      <w:proofErr w:type="gramStart"/>
      <w:r>
        <w:t>я)  по</w:t>
      </w:r>
      <w:proofErr w:type="gramEnd"/>
      <w:r>
        <w:t xml:space="preserve">  результатам  экспертно-аналитического  мероприятия  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3F6E16" w:rsidRDefault="001E0574">
      <w:pPr>
        <w:pStyle w:val="a4"/>
        <w:numPr>
          <w:ilvl w:val="0"/>
          <w:numId w:val="14"/>
        </w:numPr>
        <w:tabs>
          <w:tab w:val="left" w:pos="1607"/>
          <w:tab w:val="left" w:pos="5727"/>
          <w:tab w:val="left" w:pos="7714"/>
          <w:tab w:val="left" w:pos="8254"/>
        </w:tabs>
        <w:ind w:left="1606" w:hanging="240"/>
        <w:rPr>
          <w:sz w:val="24"/>
        </w:rPr>
      </w:pPr>
      <w:r>
        <w:rPr>
          <w:sz w:val="24"/>
        </w:rPr>
        <w:t>Заключительный этап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3F6E16" w:rsidRDefault="004C3FA3">
      <w:pPr>
        <w:pStyle w:val="a3"/>
        <w:tabs>
          <w:tab w:val="left" w:pos="10260"/>
        </w:tabs>
        <w:ind w:left="658" w:right="404" w:firstLine="707"/>
        <w:jc w:val="both"/>
      </w:pPr>
      <w:r>
        <w:t>Инспектору</w:t>
      </w:r>
      <w:r w:rsidR="001E0574">
        <w:t xml:space="preserve">     Контрольно-счетной     палаты  </w:t>
      </w:r>
      <w:r w:rsidR="001E0574">
        <w:rPr>
          <w:spacing w:val="8"/>
        </w:rPr>
        <w:t xml:space="preserve"> </w:t>
      </w:r>
      <w:r>
        <w:t>Погарского района</w:t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rPr>
          <w:spacing w:val="-18"/>
        </w:rPr>
        <w:t xml:space="preserve">, </w:t>
      </w:r>
      <w:r w:rsidR="001E0574">
        <w:t>ответственному за проведение экспертно-аналитического мероприятия, представить заключение (сводное заключение) по результатам экспертно-аналитического</w:t>
      </w:r>
      <w:r w:rsidR="001E0574">
        <w:rPr>
          <w:spacing w:val="-15"/>
        </w:rPr>
        <w:t xml:space="preserve"> </w:t>
      </w:r>
      <w:r w:rsidR="001E0574">
        <w:t>мероприятия:</w:t>
      </w:r>
    </w:p>
    <w:p w:rsidR="003F6E16" w:rsidRDefault="001E0574">
      <w:pPr>
        <w:pStyle w:val="a3"/>
        <w:tabs>
          <w:tab w:val="left" w:pos="2816"/>
          <w:tab w:val="left" w:pos="3356"/>
        </w:tabs>
        <w:ind w:left="658" w:right="479" w:firstLine="707"/>
      </w:pPr>
      <w:r>
        <w:t xml:space="preserve">председателю Контрольно-счетной палаты </w:t>
      </w:r>
      <w:r w:rsidR="004C3FA3">
        <w:t xml:space="preserve">Погарского района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года;</w:t>
      </w:r>
    </w:p>
    <w:p w:rsidR="003F6E16" w:rsidRDefault="001E0574">
      <w:pPr>
        <w:pStyle w:val="a3"/>
        <w:tabs>
          <w:tab w:val="left" w:pos="1901"/>
          <w:tab w:val="left" w:pos="2696"/>
          <w:tab w:val="left" w:pos="3236"/>
          <w:tab w:val="left" w:pos="3515"/>
          <w:tab w:val="left" w:pos="4796"/>
          <w:tab w:val="left" w:pos="7223"/>
          <w:tab w:val="left" w:pos="8247"/>
          <w:tab w:val="left" w:pos="9513"/>
        </w:tabs>
        <w:ind w:left="658" w:right="405" w:firstLine="707"/>
      </w:pPr>
      <w:r>
        <w:t>на</w:t>
      </w:r>
      <w:r>
        <w:tab/>
        <w:t>утверждение</w:t>
      </w:r>
      <w:r>
        <w:tab/>
      </w:r>
      <w:r>
        <w:tab/>
        <w:t>Коллегии</w:t>
      </w:r>
      <w:r>
        <w:tab/>
        <w:t>Контрольно-счетной</w:t>
      </w:r>
      <w:r>
        <w:tab/>
        <w:t>палаты</w:t>
      </w:r>
      <w:r>
        <w:tab/>
      </w:r>
      <w:r w:rsidR="004C3FA3">
        <w:t>Погарского района</w:t>
      </w:r>
      <w:r>
        <w:rPr>
          <w:spacing w:val="-4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3F6E16" w:rsidRDefault="001E0574">
      <w:pPr>
        <w:pStyle w:val="a4"/>
        <w:numPr>
          <w:ilvl w:val="0"/>
          <w:numId w:val="14"/>
        </w:numPr>
        <w:tabs>
          <w:tab w:val="left" w:pos="1607"/>
        </w:tabs>
        <w:ind w:left="1606" w:hanging="240"/>
        <w:rPr>
          <w:sz w:val="24"/>
        </w:rPr>
      </w:pPr>
      <w:r>
        <w:rPr>
          <w:sz w:val="24"/>
        </w:rPr>
        <w:t>Назначить ответственными исполнителями экспертно-аналитического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</w:t>
      </w:r>
    </w:p>
    <w:p w:rsidR="003F6E16" w:rsidRDefault="001E0574">
      <w:pPr>
        <w:pStyle w:val="a3"/>
        <w:tabs>
          <w:tab w:val="left" w:pos="10138"/>
          <w:tab w:val="left" w:pos="10347"/>
        </w:tabs>
        <w:ind w:left="1366" w:right="376" w:hanging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Руководителем экспертно-аналитического мероприятия</w:t>
      </w:r>
      <w:r>
        <w:rPr>
          <w:spacing w:val="-18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F6E16" w:rsidRDefault="005C58F3">
      <w:pPr>
        <w:pStyle w:val="a3"/>
        <w:spacing w:before="7"/>
        <w:rPr>
          <w:sz w:val="19"/>
        </w:rPr>
      </w:pPr>
      <w:r>
        <w:pict>
          <v:line id="_x0000_s2294" style="position:absolute;z-index:-251563008;mso-wrap-distance-left:0;mso-wrap-distance-right:0;mso-position-horizontal-relative:page" from="70.95pt,13.5pt" to="550.95pt,13.5pt" strokeweight=".48pt">
            <w10:wrap type="topAndBottom" anchorx="page"/>
          </v:line>
        </w:pict>
      </w:r>
    </w:p>
    <w:p w:rsidR="003F6E16" w:rsidRDefault="001E0574">
      <w:pPr>
        <w:spacing w:line="202" w:lineRule="exact"/>
        <w:ind w:left="3813"/>
        <w:rPr>
          <w:i/>
          <w:sz w:val="20"/>
        </w:rPr>
      </w:pPr>
      <w:r>
        <w:rPr>
          <w:i/>
          <w:sz w:val="20"/>
        </w:rPr>
        <w:t>(должность, имя, отчество, фамилия)</w:t>
      </w:r>
    </w:p>
    <w:p w:rsidR="003F6E16" w:rsidRDefault="001E0574">
      <w:pPr>
        <w:pStyle w:val="a4"/>
        <w:numPr>
          <w:ilvl w:val="0"/>
          <w:numId w:val="14"/>
        </w:numPr>
        <w:tabs>
          <w:tab w:val="left" w:pos="1757"/>
          <w:tab w:val="left" w:pos="1758"/>
          <w:tab w:val="left" w:pos="2951"/>
          <w:tab w:val="left" w:pos="3364"/>
          <w:tab w:val="left" w:pos="4931"/>
          <w:tab w:val="left" w:pos="6328"/>
          <w:tab w:val="left" w:pos="7342"/>
          <w:tab w:val="left" w:pos="8628"/>
          <w:tab w:val="left" w:pos="9074"/>
        </w:tabs>
        <w:ind w:left="658" w:right="409" w:firstLine="708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исполнением</w:t>
      </w:r>
      <w:r>
        <w:rPr>
          <w:sz w:val="24"/>
        </w:rPr>
        <w:tab/>
      </w:r>
      <w:r w:rsidR="00792461">
        <w:rPr>
          <w:sz w:val="24"/>
        </w:rPr>
        <w:t>настоящего</w:t>
      </w:r>
      <w:r w:rsidR="00792461">
        <w:rPr>
          <w:sz w:val="24"/>
        </w:rPr>
        <w:tab/>
        <w:t>приказа</w:t>
      </w:r>
      <w:r w:rsidR="00792461">
        <w:rPr>
          <w:sz w:val="24"/>
        </w:rPr>
        <w:tab/>
        <w:t>возложить</w:t>
      </w:r>
      <w:r w:rsidR="00792461">
        <w:rPr>
          <w:sz w:val="24"/>
        </w:rPr>
        <w:tab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 Ко</w:t>
      </w:r>
      <w:r w:rsidR="004C3FA3">
        <w:rPr>
          <w:sz w:val="24"/>
        </w:rPr>
        <w:t>нтрольно-счетной палаты Погарского района</w:t>
      </w:r>
      <w:r>
        <w:rPr>
          <w:sz w:val="24"/>
        </w:rPr>
        <w:t>.</w:t>
      </w:r>
    </w:p>
    <w:p w:rsidR="003F6E16" w:rsidRDefault="003F6E16">
      <w:pPr>
        <w:pStyle w:val="a3"/>
        <w:spacing w:before="11"/>
        <w:rPr>
          <w:sz w:val="23"/>
        </w:rPr>
      </w:pPr>
    </w:p>
    <w:p w:rsidR="003F6E16" w:rsidRDefault="001E0574">
      <w:pPr>
        <w:tabs>
          <w:tab w:val="left" w:pos="3763"/>
          <w:tab w:val="left" w:pos="5618"/>
          <w:tab w:val="left" w:pos="7903"/>
          <w:tab w:val="left" w:pos="9878"/>
        </w:tabs>
        <w:ind w:left="234"/>
        <w:jc w:val="center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1E0574">
      <w:pPr>
        <w:tabs>
          <w:tab w:val="left" w:pos="8378"/>
        </w:tabs>
        <w:spacing w:before="1"/>
        <w:ind w:left="4561"/>
        <w:rPr>
          <w:i/>
          <w:sz w:val="20"/>
        </w:rPr>
      </w:pPr>
      <w:proofErr w:type="gramStart"/>
      <w:r>
        <w:rPr>
          <w:i/>
          <w:sz w:val="20"/>
        </w:rPr>
        <w:t>(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</w:t>
      </w:r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rPr>
          <w:sz w:val="20"/>
        </w:rPr>
        <w:sectPr w:rsidR="003F6E16">
          <w:headerReference w:type="default" r:id="rId8"/>
          <w:pgSz w:w="11910" w:h="16840"/>
          <w:pgMar w:top="1500" w:right="420" w:bottom="280" w:left="760" w:header="715" w:footer="0" w:gutter="0"/>
          <w:pgNumType w:start="18"/>
          <w:cols w:space="720"/>
        </w:sectPr>
      </w:pPr>
    </w:p>
    <w:p w:rsidR="003F6E16" w:rsidRDefault="003F6E16">
      <w:pPr>
        <w:pStyle w:val="a3"/>
        <w:spacing w:before="2"/>
        <w:rPr>
          <w:i/>
          <w:sz w:val="16"/>
        </w:rPr>
      </w:pPr>
    </w:p>
    <w:p w:rsidR="003F6E16" w:rsidRDefault="001E0574">
      <w:pPr>
        <w:pStyle w:val="a3"/>
        <w:spacing w:before="90"/>
        <w:ind w:left="7607"/>
      </w:pPr>
      <w:r>
        <w:t>УТВЕРЖДАЮ</w:t>
      </w:r>
    </w:p>
    <w:p w:rsidR="003F6E16" w:rsidRDefault="001E0574">
      <w:pPr>
        <w:pStyle w:val="a3"/>
        <w:ind w:left="6472" w:right="647"/>
      </w:pPr>
      <w:r>
        <w:t>Председатель Контрольно</w:t>
      </w:r>
      <w:r w:rsidR="00792461">
        <w:t>-счетной палаты Погарского района</w:t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93" style="position:absolute;z-index:-251561984;mso-wrap-distance-left:0;mso-wrap-distance-right:0;mso-position-horizontal-relative:page" from="361.65pt,13.6pt" to="535.65pt,13.6pt" strokeweight=".48pt">
            <w10:wrap type="topAndBottom" anchorx="page"/>
          </v:line>
        </w:pict>
      </w:r>
    </w:p>
    <w:p w:rsidR="003F6E16" w:rsidRDefault="001E0574">
      <w:pPr>
        <w:spacing w:line="201" w:lineRule="exact"/>
        <w:ind w:right="1384"/>
        <w:jc w:val="right"/>
        <w:rPr>
          <w:i/>
          <w:sz w:val="20"/>
        </w:rPr>
      </w:pPr>
      <w:r>
        <w:rPr>
          <w:i/>
          <w:sz w:val="20"/>
        </w:rPr>
        <w:t>(инициалы и фамилия)</w:t>
      </w:r>
    </w:p>
    <w:p w:rsidR="003F6E16" w:rsidRDefault="001E0574">
      <w:pPr>
        <w:pStyle w:val="a3"/>
        <w:tabs>
          <w:tab w:val="left" w:pos="8812"/>
          <w:tab w:val="left" w:pos="9528"/>
        </w:tabs>
        <w:spacing w:line="274" w:lineRule="exact"/>
        <w:ind w:left="6472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3F6E16" w:rsidRDefault="003F6E16">
      <w:pPr>
        <w:pStyle w:val="a3"/>
        <w:rPr>
          <w:sz w:val="26"/>
        </w:rPr>
      </w:pPr>
    </w:p>
    <w:p w:rsidR="003F6E16" w:rsidRDefault="003F6E16">
      <w:pPr>
        <w:pStyle w:val="a3"/>
        <w:spacing w:before="4"/>
        <w:rPr>
          <w:sz w:val="22"/>
        </w:rPr>
      </w:pPr>
    </w:p>
    <w:p w:rsidR="003F6E16" w:rsidRDefault="001E0574">
      <w:pPr>
        <w:spacing w:before="1" w:line="274" w:lineRule="exact"/>
        <w:ind w:left="707" w:right="481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:rsidR="003F6E16" w:rsidRDefault="001E0574">
      <w:pPr>
        <w:pStyle w:val="a3"/>
        <w:spacing w:line="274" w:lineRule="exact"/>
        <w:ind w:left="709" w:right="478"/>
        <w:jc w:val="center"/>
      </w:pPr>
      <w:r>
        <w:t>проведения экспертно-аналитического мероприятия</w:t>
      </w:r>
    </w:p>
    <w:p w:rsidR="003F6E16" w:rsidRDefault="001E0574">
      <w:pPr>
        <w:pStyle w:val="a3"/>
        <w:tabs>
          <w:tab w:val="left" w:pos="9239"/>
        </w:tabs>
        <w:ind w:left="234"/>
        <w:jc w:val="center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3F6E16" w:rsidRDefault="001E0574">
      <w:pPr>
        <w:spacing w:before="1"/>
        <w:ind w:left="235"/>
        <w:jc w:val="center"/>
        <w:rPr>
          <w:i/>
          <w:sz w:val="20"/>
        </w:rPr>
      </w:pPr>
      <w:r>
        <w:rPr>
          <w:i/>
          <w:sz w:val="20"/>
        </w:rPr>
        <w:t>(наименование мероприятия в соответствии с планом работы Контрольно</w:t>
      </w:r>
      <w:r w:rsidR="00792461">
        <w:rPr>
          <w:i/>
          <w:sz w:val="20"/>
        </w:rPr>
        <w:t>-счетной палаты Погарского района</w:t>
      </w:r>
      <w:r>
        <w:rPr>
          <w:i/>
          <w:sz w:val="20"/>
        </w:rPr>
        <w:t>)</w:t>
      </w:r>
    </w:p>
    <w:p w:rsidR="003F6E16" w:rsidRDefault="003F6E16">
      <w:pPr>
        <w:pStyle w:val="a3"/>
        <w:spacing w:before="10"/>
        <w:rPr>
          <w:i/>
          <w:sz w:val="23"/>
        </w:rPr>
      </w:pPr>
    </w:p>
    <w:p w:rsidR="003F6E16" w:rsidRDefault="001E0574">
      <w:pPr>
        <w:pStyle w:val="a4"/>
        <w:numPr>
          <w:ilvl w:val="0"/>
          <w:numId w:val="13"/>
        </w:numPr>
        <w:tabs>
          <w:tab w:val="left" w:pos="1607"/>
          <w:tab w:val="left" w:pos="10291"/>
        </w:tabs>
        <w:spacing w:before="1"/>
        <w:rPr>
          <w:sz w:val="24"/>
        </w:rPr>
      </w:pPr>
      <w:r>
        <w:rPr>
          <w:sz w:val="24"/>
        </w:rPr>
        <w:t>Основание для проведения экспертно-аналитического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92" style="position:absolute;z-index:-251560960;mso-wrap-distance-left:0;mso-wrap-distance-right:0;mso-position-horizontal-relative:page" from="106.35pt,13.6pt" to="550.35pt,13.6pt" strokeweight=".48pt">
            <w10:wrap type="topAndBottom" anchorx="page"/>
          </v:line>
        </w:pict>
      </w:r>
    </w:p>
    <w:p w:rsidR="003F6E16" w:rsidRDefault="001E0574">
      <w:pPr>
        <w:spacing w:line="202" w:lineRule="exact"/>
        <w:ind w:left="1710"/>
        <w:rPr>
          <w:i/>
          <w:sz w:val="20"/>
        </w:rPr>
      </w:pPr>
      <w:r>
        <w:rPr>
          <w:i/>
          <w:sz w:val="20"/>
        </w:rPr>
        <w:t>(пункт плана работы Контрольно-счетной палаты, приказ председателя Контрольно-счетной палаты</w:t>
      </w:r>
    </w:p>
    <w:p w:rsidR="003F6E16" w:rsidRDefault="001E0574">
      <w:pPr>
        <w:tabs>
          <w:tab w:val="left" w:pos="3164"/>
          <w:tab w:val="left" w:pos="3755"/>
        </w:tabs>
        <w:ind w:left="2022"/>
        <w:rPr>
          <w:i/>
          <w:sz w:val="20"/>
        </w:rPr>
      </w:pPr>
      <w:r>
        <w:rPr>
          <w:i/>
          <w:spacing w:val="-3"/>
          <w:sz w:val="20"/>
        </w:rPr>
        <w:t>от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pacing w:val="-3"/>
          <w:sz w:val="20"/>
          <w:u w:val="single"/>
        </w:rPr>
        <w:tab/>
      </w:r>
      <w:r>
        <w:rPr>
          <w:i/>
          <w:sz w:val="20"/>
        </w:rPr>
        <w:t>№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,</w:t>
      </w:r>
      <w:r>
        <w:rPr>
          <w:i/>
          <w:spacing w:val="-16"/>
          <w:sz w:val="20"/>
        </w:rPr>
        <w:t xml:space="preserve"> </w:t>
      </w:r>
      <w:r>
        <w:rPr>
          <w:i/>
          <w:spacing w:val="-6"/>
          <w:sz w:val="20"/>
        </w:rPr>
        <w:t>иные</w:t>
      </w:r>
      <w:r>
        <w:rPr>
          <w:i/>
          <w:spacing w:val="-16"/>
          <w:sz w:val="20"/>
        </w:rPr>
        <w:t xml:space="preserve"> </w:t>
      </w:r>
      <w:r>
        <w:rPr>
          <w:i/>
          <w:spacing w:val="-7"/>
          <w:sz w:val="20"/>
        </w:rPr>
        <w:t>основания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для</w:t>
      </w:r>
      <w:r>
        <w:rPr>
          <w:i/>
          <w:spacing w:val="-16"/>
          <w:sz w:val="20"/>
        </w:rPr>
        <w:t xml:space="preserve"> </w:t>
      </w:r>
      <w:r>
        <w:rPr>
          <w:i/>
          <w:spacing w:val="-8"/>
          <w:sz w:val="20"/>
        </w:rPr>
        <w:t>проведения</w:t>
      </w:r>
      <w:r>
        <w:rPr>
          <w:i/>
          <w:spacing w:val="-16"/>
          <w:sz w:val="20"/>
        </w:rPr>
        <w:t xml:space="preserve"> </w:t>
      </w:r>
      <w:r>
        <w:rPr>
          <w:i/>
          <w:spacing w:val="-8"/>
          <w:sz w:val="20"/>
        </w:rPr>
        <w:t>экспертно-аналитического</w:t>
      </w:r>
      <w:r>
        <w:rPr>
          <w:i/>
          <w:spacing w:val="-16"/>
          <w:sz w:val="20"/>
        </w:rPr>
        <w:t xml:space="preserve"> </w:t>
      </w:r>
      <w:r>
        <w:rPr>
          <w:i/>
          <w:spacing w:val="-8"/>
          <w:sz w:val="20"/>
        </w:rPr>
        <w:t>мероприятия)</w: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776"/>
          <w:tab w:val="left" w:pos="1777"/>
          <w:tab w:val="left" w:pos="2178"/>
          <w:tab w:val="left" w:pos="2890"/>
          <w:tab w:val="left" w:pos="3770"/>
          <w:tab w:val="left" w:pos="5847"/>
          <w:tab w:val="left" w:pos="6223"/>
          <w:tab w:val="left" w:pos="7475"/>
          <w:tab w:val="left" w:pos="8082"/>
          <w:tab w:val="left" w:pos="8950"/>
          <w:tab w:val="left" w:pos="10057"/>
          <w:tab w:val="left" w:pos="10119"/>
        </w:tabs>
        <w:spacing w:before="119"/>
        <w:ind w:left="658" w:right="425" w:firstLine="708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  <w:t>экспертно-аналитического</w:t>
      </w:r>
      <w:r>
        <w:rPr>
          <w:sz w:val="24"/>
        </w:rPr>
        <w:tab/>
        <w:t>мероприятия:</w:t>
      </w:r>
      <w:r>
        <w:rPr>
          <w:sz w:val="24"/>
        </w:rPr>
        <w:tab/>
        <w:t>годовой(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z w:val="24"/>
        </w:rPr>
        <w:tab/>
        <w:t>отчет(ы)</w:t>
      </w:r>
      <w:r>
        <w:rPr>
          <w:sz w:val="24"/>
        </w:rPr>
        <w:tab/>
      </w:r>
      <w:r>
        <w:rPr>
          <w:spacing w:val="-9"/>
          <w:sz w:val="24"/>
        </w:rPr>
        <w:t xml:space="preserve">об </w:t>
      </w:r>
      <w:r>
        <w:rPr>
          <w:sz w:val="24"/>
        </w:rPr>
        <w:t>исполнении</w:t>
      </w:r>
      <w:r>
        <w:rPr>
          <w:sz w:val="24"/>
        </w:rPr>
        <w:tab/>
        <w:t>бюджета(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z w:val="24"/>
        </w:rPr>
        <w:tab/>
        <w:t>муниципального(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z w:val="24"/>
        </w:rPr>
        <w:tab/>
        <w:t>образования(й)</w:t>
      </w:r>
      <w:proofErr w:type="gramStart"/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proofErr w:type="gramEnd"/>
      <w:r>
        <w:rPr>
          <w:spacing w:val="-8"/>
          <w:sz w:val="24"/>
          <w:u w:val="single"/>
        </w:rPr>
        <w:tab/>
      </w:r>
      <w:r>
        <w:rPr>
          <w:spacing w:val="-8"/>
          <w:sz w:val="24"/>
          <w:u w:val="single"/>
        </w:rPr>
        <w:tab/>
      </w:r>
      <w:r>
        <w:rPr>
          <w:spacing w:val="-13"/>
          <w:sz w:val="24"/>
        </w:rPr>
        <w:t>»,</w:t>
      </w:r>
    </w:p>
    <w:p w:rsidR="003F6E16" w:rsidRDefault="001E0574">
      <w:pPr>
        <w:pStyle w:val="a3"/>
        <w:tabs>
          <w:tab w:val="left" w:pos="2700"/>
          <w:tab w:val="left" w:pos="5104"/>
        </w:tabs>
        <w:ind w:left="658" w:right="423"/>
        <w:jc w:val="both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4"/>
        </w:rPr>
        <w:t xml:space="preserve">»,  </w:t>
      </w:r>
      <w:r>
        <w:rPr>
          <w:spacing w:val="15"/>
        </w:rPr>
        <w:t xml:space="preserve"> </w:t>
      </w:r>
      <w:proofErr w:type="gramEnd"/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 и т.д., бюджетная отчетность главного(</w:t>
      </w:r>
      <w:proofErr w:type="spellStart"/>
      <w:r>
        <w:t>ых</w:t>
      </w:r>
      <w:proofErr w:type="spellEnd"/>
      <w:r>
        <w:t>) администратора(</w:t>
      </w:r>
      <w:proofErr w:type="spellStart"/>
      <w:r>
        <w:t>ов</w:t>
      </w:r>
      <w:proofErr w:type="spellEnd"/>
      <w:r>
        <w:t>) средств местного(</w:t>
      </w:r>
      <w:proofErr w:type="spellStart"/>
      <w:r>
        <w:t>ых</w:t>
      </w:r>
      <w:proofErr w:type="spellEnd"/>
      <w:r>
        <w:t>) бюджета(</w:t>
      </w:r>
      <w:proofErr w:type="spellStart"/>
      <w:r>
        <w:t>ов</w:t>
      </w:r>
      <w:proofErr w:type="spellEnd"/>
      <w:r>
        <w:t>) и иные документы, содержащие информацию об исполнении бюджета(</w:t>
      </w:r>
      <w:proofErr w:type="spellStart"/>
      <w:r>
        <w:t>ов</w:t>
      </w:r>
      <w:proofErr w:type="spellEnd"/>
      <w:r>
        <w:t>) указанного(</w:t>
      </w:r>
      <w:proofErr w:type="spellStart"/>
      <w:r>
        <w:t>ых</w:t>
      </w:r>
      <w:proofErr w:type="spellEnd"/>
      <w:r>
        <w:t>) муниципального(</w:t>
      </w:r>
      <w:proofErr w:type="spellStart"/>
      <w:r>
        <w:t>ых</w:t>
      </w:r>
      <w:proofErr w:type="spellEnd"/>
      <w:r>
        <w:t>) образования(й) за 20</w:t>
      </w:r>
      <w:r>
        <w:rPr>
          <w:spacing w:val="53"/>
          <w:u w:val="single"/>
        </w:rPr>
        <w:t xml:space="preserve"> </w:t>
      </w:r>
      <w:r>
        <w:t>год.</w: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607"/>
        </w:tabs>
        <w:spacing w:before="120"/>
        <w:rPr>
          <w:sz w:val="24"/>
        </w:rPr>
      </w:pPr>
      <w:r>
        <w:rPr>
          <w:sz w:val="24"/>
        </w:rPr>
        <w:t>Объекты экспертно-аналитического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:rsidR="003F6E16" w:rsidRDefault="001E0574">
      <w:pPr>
        <w:pStyle w:val="a3"/>
        <w:tabs>
          <w:tab w:val="left" w:pos="10198"/>
        </w:tabs>
        <w:ind w:left="1378"/>
      </w:pPr>
      <w:r>
        <w:t>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before="2" w:line="229" w:lineRule="exact"/>
        <w:ind w:left="1386"/>
        <w:rPr>
          <w:i/>
          <w:sz w:val="20"/>
        </w:rPr>
      </w:pPr>
      <w:r>
        <w:rPr>
          <w:i/>
          <w:sz w:val="20"/>
        </w:rPr>
        <w:t>(указываются финансовый орган и главные администраторы бюджетных средств района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(городского</w:t>
      </w:r>
    </w:p>
    <w:p w:rsidR="003F6E16" w:rsidRDefault="001E0574">
      <w:pPr>
        <w:spacing w:line="229" w:lineRule="exact"/>
        <w:ind w:left="709" w:right="478"/>
        <w:jc w:val="center"/>
        <w:rPr>
          <w:i/>
          <w:sz w:val="20"/>
        </w:rPr>
      </w:pPr>
      <w:r>
        <w:rPr>
          <w:i/>
          <w:sz w:val="20"/>
        </w:rPr>
        <w:t>округа))</w:t>
      </w:r>
    </w:p>
    <w:p w:rsidR="003F6E16" w:rsidRDefault="001E0574">
      <w:pPr>
        <w:pStyle w:val="a3"/>
        <w:tabs>
          <w:tab w:val="left" w:pos="10199"/>
        </w:tabs>
        <w:spacing w:line="276" w:lineRule="exact"/>
        <w:ind w:left="1378"/>
      </w:pPr>
      <w:r>
        <w:t>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before="1" w:line="230" w:lineRule="exact"/>
        <w:ind w:left="1436" w:right="481"/>
        <w:jc w:val="center"/>
        <w:rPr>
          <w:i/>
          <w:sz w:val="20"/>
        </w:rPr>
      </w:pPr>
      <w:r>
        <w:rPr>
          <w:i/>
          <w:sz w:val="20"/>
        </w:rPr>
        <w:t>(указывается администрация поселения)</w:t>
      </w:r>
    </w:p>
    <w:p w:rsidR="003F6E16" w:rsidRDefault="001E0574">
      <w:pPr>
        <w:pStyle w:val="a3"/>
        <w:tabs>
          <w:tab w:val="left" w:pos="10198"/>
        </w:tabs>
        <w:spacing w:line="276" w:lineRule="exact"/>
        <w:ind w:left="1378"/>
      </w:pPr>
      <w:r>
        <w:t>3.3.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before="1" w:line="230" w:lineRule="exact"/>
        <w:ind w:left="1436" w:right="481"/>
        <w:jc w:val="center"/>
        <w:rPr>
          <w:i/>
          <w:sz w:val="20"/>
        </w:rPr>
      </w:pPr>
      <w:r>
        <w:rPr>
          <w:i/>
          <w:sz w:val="20"/>
        </w:rPr>
        <w:t>(указывается администрация поселения)</w:t>
      </w:r>
    </w:p>
    <w:p w:rsidR="003F6E16" w:rsidRDefault="001E0574">
      <w:pPr>
        <w:pStyle w:val="a3"/>
        <w:tabs>
          <w:tab w:val="left" w:pos="10199"/>
        </w:tabs>
        <w:spacing w:line="276" w:lineRule="exact"/>
        <w:ind w:left="1378"/>
      </w:pPr>
      <w:r>
        <w:t>3.4.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6E16" w:rsidRDefault="001E0574">
      <w:pPr>
        <w:spacing w:before="2"/>
        <w:ind w:left="1436" w:right="481"/>
        <w:jc w:val="center"/>
        <w:rPr>
          <w:i/>
          <w:sz w:val="20"/>
        </w:rPr>
      </w:pPr>
      <w:r>
        <w:rPr>
          <w:i/>
          <w:sz w:val="20"/>
        </w:rPr>
        <w:t>(указывается администрация поселения)</w: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607"/>
        </w:tabs>
        <w:spacing w:before="119"/>
        <w:rPr>
          <w:sz w:val="24"/>
        </w:rPr>
      </w:pPr>
      <w:r>
        <w:rPr>
          <w:sz w:val="24"/>
        </w:rPr>
        <w:t>Цели и вопросы экспертно-аналитического мероприятия:</w:t>
      </w:r>
    </w:p>
    <w:p w:rsidR="003F6E16" w:rsidRDefault="001E0574">
      <w:pPr>
        <w:pStyle w:val="a4"/>
        <w:numPr>
          <w:ilvl w:val="1"/>
          <w:numId w:val="13"/>
        </w:numPr>
        <w:tabs>
          <w:tab w:val="left" w:pos="1787"/>
        </w:tabs>
        <w:ind w:right="2507" w:firstLine="0"/>
        <w:rPr>
          <w:sz w:val="24"/>
        </w:rPr>
      </w:pPr>
      <w:r>
        <w:rPr>
          <w:sz w:val="24"/>
        </w:rPr>
        <w:t>Цель 1. Оценить основные показатели бюджетной отчетности. Вопросы:</w:t>
      </w:r>
    </w:p>
    <w:p w:rsidR="003F6E16" w:rsidRDefault="001E0574">
      <w:pPr>
        <w:pStyle w:val="a4"/>
        <w:numPr>
          <w:ilvl w:val="2"/>
          <w:numId w:val="13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исполнения бюджета в разрезе доходных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источников.</w:t>
      </w:r>
    </w:p>
    <w:p w:rsidR="003F6E16" w:rsidRDefault="001E0574">
      <w:pPr>
        <w:pStyle w:val="a4"/>
        <w:numPr>
          <w:ilvl w:val="2"/>
          <w:numId w:val="13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исполнения бюджета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расходам:</w:t>
      </w:r>
    </w:p>
    <w:p w:rsidR="003F6E16" w:rsidRDefault="001E0574">
      <w:pPr>
        <w:pStyle w:val="a3"/>
        <w:ind w:left="1366" w:right="3619"/>
      </w:pPr>
      <w:r>
        <w:t>по разделам и подразделам бюджетной классификации; по ведомственной структуре расходов.</w:t>
      </w:r>
    </w:p>
    <w:p w:rsidR="003F6E16" w:rsidRDefault="001E0574">
      <w:pPr>
        <w:pStyle w:val="a4"/>
        <w:numPr>
          <w:ilvl w:val="2"/>
          <w:numId w:val="13"/>
        </w:numPr>
        <w:tabs>
          <w:tab w:val="left" w:pos="1974"/>
        </w:tabs>
        <w:ind w:left="658" w:right="433" w:firstLine="708"/>
        <w:rPr>
          <w:sz w:val="24"/>
        </w:rPr>
      </w:pPr>
      <w:r>
        <w:rPr>
          <w:sz w:val="24"/>
        </w:rPr>
        <w:t>Провести анализ дефицита (профицита) бюджета и источников 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2"/>
          <w:numId w:val="13"/>
        </w:numPr>
        <w:tabs>
          <w:tab w:val="left" w:pos="1967"/>
        </w:tabs>
        <w:spacing w:before="1"/>
        <w:rPr>
          <w:sz w:val="24"/>
        </w:rPr>
      </w:pPr>
      <w:r>
        <w:rPr>
          <w:sz w:val="24"/>
        </w:rPr>
        <w:t>Провести анализ состояния внутреннего долга 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3F6E16" w:rsidRDefault="001E0574">
      <w:pPr>
        <w:pStyle w:val="a4"/>
        <w:numPr>
          <w:ilvl w:val="2"/>
          <w:numId w:val="13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состояния дебиторской и кредиторской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задолженности.</w:t>
      </w:r>
    </w:p>
    <w:p w:rsidR="003F6E16" w:rsidRDefault="001E0574">
      <w:pPr>
        <w:pStyle w:val="a4"/>
        <w:numPr>
          <w:ilvl w:val="1"/>
          <w:numId w:val="12"/>
        </w:numPr>
        <w:tabs>
          <w:tab w:val="left" w:pos="1792"/>
        </w:tabs>
        <w:ind w:right="429" w:firstLine="708"/>
        <w:rPr>
          <w:sz w:val="24"/>
        </w:rPr>
      </w:pPr>
      <w:r>
        <w:rPr>
          <w:sz w:val="24"/>
        </w:rPr>
        <w:t>Цель 2. Определить полноту бюджетной отчетности, ее соответствие требованиям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12"/>
        </w:numPr>
        <w:tabs>
          <w:tab w:val="left" w:pos="2229"/>
        </w:tabs>
        <w:ind w:right="430" w:firstLine="708"/>
        <w:jc w:val="both"/>
        <w:rPr>
          <w:sz w:val="24"/>
        </w:rPr>
      </w:pPr>
      <w:r>
        <w:rPr>
          <w:sz w:val="24"/>
        </w:rPr>
        <w:t xml:space="preserve">Провести    проверку    представленных    форм    бюджетной     </w:t>
      </w:r>
      <w:proofErr w:type="gramStart"/>
      <w:r>
        <w:rPr>
          <w:sz w:val="24"/>
        </w:rPr>
        <w:t>отчетности  на</w:t>
      </w:r>
      <w:proofErr w:type="gramEnd"/>
      <w:r>
        <w:rPr>
          <w:sz w:val="24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F6E16" w:rsidRDefault="003F6E16">
      <w:pPr>
        <w:jc w:val="both"/>
        <w:rPr>
          <w:sz w:val="24"/>
        </w:rPr>
        <w:sectPr w:rsidR="003F6E16">
          <w:headerReference w:type="default" r:id="rId9"/>
          <w:pgSz w:w="11910" w:h="16840"/>
          <w:pgMar w:top="1500" w:right="420" w:bottom="280" w:left="760" w:header="715" w:footer="0" w:gutter="0"/>
          <w:pgNumType w:start="19"/>
          <w:cols w:space="720"/>
        </w:sectPr>
      </w:pPr>
    </w:p>
    <w:p w:rsidR="003F6E16" w:rsidRDefault="003F6E16">
      <w:pPr>
        <w:pStyle w:val="a3"/>
        <w:spacing w:before="8"/>
        <w:rPr>
          <w:sz w:val="14"/>
        </w:rPr>
      </w:pPr>
    </w:p>
    <w:p w:rsidR="003F6E16" w:rsidRDefault="001E0574">
      <w:pPr>
        <w:pStyle w:val="a4"/>
        <w:numPr>
          <w:ilvl w:val="2"/>
          <w:numId w:val="12"/>
        </w:numPr>
        <w:tabs>
          <w:tab w:val="left" w:pos="2110"/>
          <w:tab w:val="left" w:pos="2111"/>
          <w:tab w:val="left" w:pos="3288"/>
          <w:tab w:val="left" w:pos="4177"/>
          <w:tab w:val="left" w:pos="5720"/>
          <w:tab w:val="left" w:pos="6995"/>
          <w:tab w:val="left" w:pos="7329"/>
          <w:tab w:val="left" w:pos="8710"/>
        </w:tabs>
        <w:spacing w:before="90"/>
        <w:ind w:right="436" w:firstLine="708"/>
        <w:rPr>
          <w:sz w:val="24"/>
        </w:rPr>
      </w:pPr>
      <w:r>
        <w:rPr>
          <w:sz w:val="24"/>
        </w:rPr>
        <w:t>Провести</w:t>
      </w:r>
      <w:r>
        <w:rPr>
          <w:sz w:val="24"/>
        </w:rPr>
        <w:tab/>
        <w:t>анализ</w:t>
      </w:r>
      <w:r>
        <w:rPr>
          <w:sz w:val="24"/>
        </w:rPr>
        <w:tab/>
        <w:t>соответствия</w:t>
      </w:r>
      <w:r>
        <w:rPr>
          <w:sz w:val="24"/>
        </w:rPr>
        <w:tab/>
        <w:t>структуры</w:t>
      </w:r>
      <w:r>
        <w:rPr>
          <w:sz w:val="24"/>
        </w:rPr>
        <w:tab/>
        <w:t>и</w:t>
      </w:r>
      <w:r>
        <w:rPr>
          <w:sz w:val="24"/>
        </w:rPr>
        <w:tab/>
        <w:t>бюджетной</w:t>
      </w:r>
      <w:r>
        <w:rPr>
          <w:sz w:val="24"/>
        </w:rPr>
        <w:tab/>
      </w:r>
      <w:r>
        <w:rPr>
          <w:spacing w:val="-1"/>
          <w:sz w:val="24"/>
        </w:rPr>
        <w:t xml:space="preserve">классификации </w:t>
      </w:r>
      <w:r>
        <w:rPr>
          <w:sz w:val="24"/>
        </w:rPr>
        <w:t>параметрам, которые применялись при утверждении бюджета на отчетный финансовый</w:t>
      </w:r>
      <w:r>
        <w:rPr>
          <w:spacing w:val="-20"/>
          <w:sz w:val="24"/>
        </w:rPr>
        <w:t xml:space="preserve"> </w:t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1"/>
          <w:numId w:val="12"/>
        </w:numPr>
        <w:tabs>
          <w:tab w:val="left" w:pos="1905"/>
        </w:tabs>
        <w:ind w:right="437" w:firstLine="708"/>
        <w:rPr>
          <w:sz w:val="24"/>
        </w:rPr>
      </w:pPr>
      <w:r>
        <w:rPr>
          <w:sz w:val="24"/>
        </w:rPr>
        <w:t>Цель 3. Определить соблюдение органами местного самоуправления мер, установленных статьей 136 Бюджетного кодекса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12"/>
        </w:numPr>
        <w:tabs>
          <w:tab w:val="left" w:pos="1977"/>
        </w:tabs>
        <w:ind w:right="429" w:firstLine="708"/>
        <w:jc w:val="both"/>
        <w:rPr>
          <w:sz w:val="24"/>
        </w:rPr>
      </w:pPr>
      <w:r>
        <w:rPr>
          <w:sz w:val="24"/>
        </w:rPr>
        <w:t>Провести проверку соблюдения установленных ограничений по осуществлению расходов, не связанных с решением вопросов, отнесенных к полномочиям соответствующих органов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3F6E16" w:rsidRDefault="001E0574">
      <w:pPr>
        <w:pStyle w:val="a4"/>
        <w:numPr>
          <w:ilvl w:val="2"/>
          <w:numId w:val="12"/>
        </w:numPr>
        <w:tabs>
          <w:tab w:val="left" w:pos="2109"/>
        </w:tabs>
        <w:spacing w:before="1"/>
        <w:ind w:right="431" w:firstLine="708"/>
        <w:jc w:val="both"/>
        <w:rPr>
          <w:sz w:val="24"/>
        </w:rPr>
      </w:pPr>
      <w:proofErr w:type="gramStart"/>
      <w:r>
        <w:rPr>
          <w:sz w:val="24"/>
        </w:rPr>
        <w:t>Провести  анализ</w:t>
      </w:r>
      <w:proofErr w:type="gramEnd"/>
      <w:r>
        <w:rPr>
          <w:sz w:val="24"/>
        </w:rPr>
        <w:t xml:space="preserve">   соблюдения   условий   соглашения(й),   заключенного(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 с департаментом финансов Брянской области, о мерах по повышению эффективности бюджетных расходов и увеличению поступлений налоговых и неналоговых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доходов.</w:t>
      </w:r>
    </w:p>
    <w:p w:rsidR="003F6E16" w:rsidRDefault="001E0574">
      <w:pPr>
        <w:pStyle w:val="a4"/>
        <w:numPr>
          <w:ilvl w:val="1"/>
          <w:numId w:val="11"/>
        </w:numPr>
        <w:tabs>
          <w:tab w:val="left" w:pos="1809"/>
        </w:tabs>
        <w:ind w:right="424" w:firstLine="708"/>
        <w:rPr>
          <w:sz w:val="24"/>
        </w:rPr>
      </w:pPr>
      <w:r>
        <w:rPr>
          <w:sz w:val="24"/>
        </w:rPr>
        <w:t>Цель 4. Проверить наличие и качество заключения муниципального контрольно- счетного органа на отчетность об 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11"/>
        </w:numPr>
        <w:tabs>
          <w:tab w:val="left" w:pos="2046"/>
        </w:tabs>
        <w:ind w:right="434" w:firstLine="708"/>
        <w:rPr>
          <w:sz w:val="24"/>
        </w:rPr>
      </w:pPr>
      <w:r>
        <w:rPr>
          <w:sz w:val="24"/>
        </w:rPr>
        <w:t>Провести анализ наличия и оценить качество заключения муниципального контрольно-счетного органа на отчетность об 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1"/>
          <w:numId w:val="10"/>
        </w:numPr>
        <w:tabs>
          <w:tab w:val="left" w:pos="1825"/>
        </w:tabs>
        <w:ind w:right="437" w:firstLine="708"/>
        <w:rPr>
          <w:sz w:val="24"/>
        </w:rPr>
      </w:pPr>
      <w:r>
        <w:rPr>
          <w:sz w:val="24"/>
        </w:rPr>
        <w:t>Цель 5. Оценить итоги внешней проверки в сравнении с предыдущей внешней проверкой.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10"/>
        </w:numPr>
        <w:tabs>
          <w:tab w:val="left" w:pos="2087"/>
        </w:tabs>
        <w:ind w:right="432" w:firstLine="708"/>
        <w:rPr>
          <w:sz w:val="24"/>
        </w:rPr>
      </w:pPr>
      <w:r>
        <w:rPr>
          <w:sz w:val="24"/>
        </w:rPr>
        <w:t>Провести сравнительный анализ итогов настоящей внешней проверки с результатами предыдущей 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проверкой.</w: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607"/>
          <w:tab w:val="left" w:pos="4458"/>
        </w:tabs>
        <w:spacing w:before="118"/>
        <w:rPr>
          <w:sz w:val="24"/>
        </w:rPr>
      </w:pPr>
      <w:r>
        <w:rPr>
          <w:sz w:val="24"/>
        </w:rPr>
        <w:t>Исследуемый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период: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607"/>
          <w:tab w:val="left" w:pos="2223"/>
          <w:tab w:val="left" w:pos="2883"/>
          <w:tab w:val="left" w:pos="9100"/>
          <w:tab w:val="left" w:pos="9760"/>
        </w:tabs>
        <w:spacing w:before="120"/>
        <w:ind w:left="658" w:right="511" w:firstLine="708"/>
        <w:rPr>
          <w:sz w:val="24"/>
        </w:rPr>
      </w:pPr>
      <w:r>
        <w:rPr>
          <w:sz w:val="24"/>
        </w:rPr>
        <w:t>Сроки проведения экспертно-аналитического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 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607"/>
        </w:tabs>
        <w:spacing w:before="120"/>
        <w:rPr>
          <w:sz w:val="24"/>
        </w:rPr>
      </w:pPr>
      <w:r>
        <w:rPr>
          <w:sz w:val="24"/>
        </w:rPr>
        <w:t>Состав 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исполнителей:</w:t>
      </w:r>
    </w:p>
    <w:p w:rsidR="003F6E16" w:rsidRDefault="001E0574">
      <w:pPr>
        <w:pStyle w:val="a3"/>
        <w:tabs>
          <w:tab w:val="left" w:pos="10617"/>
        </w:tabs>
        <w:ind w:left="1366"/>
      </w:pPr>
      <w:r>
        <w:t>Руководитель экспертно-аналитического</w:t>
      </w:r>
      <w:r>
        <w:rPr>
          <w:spacing w:val="-13"/>
        </w:rPr>
        <w:t xml:space="preserve"> </w:t>
      </w:r>
      <w:r>
        <w:t xml:space="preserve">мероприятия: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6E16" w:rsidRDefault="001E0574">
      <w:pPr>
        <w:pStyle w:val="a3"/>
        <w:tabs>
          <w:tab w:val="left" w:pos="10555"/>
        </w:tabs>
        <w:ind w:left="1366"/>
      </w:pPr>
      <w:r>
        <w:t>Участники экспертно-аналитического</w:t>
      </w:r>
      <w:r>
        <w:rPr>
          <w:spacing w:val="-14"/>
        </w:rPr>
        <w:t xml:space="preserve"> </w:t>
      </w:r>
      <w:r>
        <w:t xml:space="preserve">мероприятия: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91" style="position:absolute;z-index:-251559936;mso-wrap-distance-left:0;mso-wrap-distance-right:0;mso-position-horizontal-relative:page" from="106.35pt,13.6pt" to="562.4pt,13.6pt" strokeweight=".48pt">
            <w10:wrap type="topAndBottom" anchorx="page"/>
          </v:line>
        </w:pict>
      </w:r>
    </w:p>
    <w:p w:rsidR="003F6E16" w:rsidRDefault="001E0574">
      <w:pPr>
        <w:pStyle w:val="a4"/>
        <w:numPr>
          <w:ilvl w:val="0"/>
          <w:numId w:val="13"/>
        </w:numPr>
        <w:tabs>
          <w:tab w:val="left" w:pos="1624"/>
          <w:tab w:val="left" w:pos="4832"/>
        </w:tabs>
        <w:spacing w:before="91"/>
        <w:ind w:left="658" w:right="420" w:firstLine="708"/>
        <w:jc w:val="both"/>
        <w:rPr>
          <w:sz w:val="24"/>
        </w:rPr>
      </w:pPr>
      <w:r>
        <w:rPr>
          <w:sz w:val="24"/>
        </w:rPr>
        <w:t>Срок представления заключения (сводного заключения) по результатам экспертно- аналитического мероприятия на утверждение Коллегии Ко</w:t>
      </w:r>
      <w:r w:rsidR="00792461">
        <w:rPr>
          <w:sz w:val="24"/>
        </w:rPr>
        <w:t>нтрольно-счетной палаты Погарского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года.</w:t>
      </w:r>
    </w:p>
    <w:p w:rsidR="003F6E16" w:rsidRDefault="003F6E16">
      <w:pPr>
        <w:pStyle w:val="a3"/>
        <w:rPr>
          <w:sz w:val="26"/>
        </w:rPr>
      </w:pPr>
    </w:p>
    <w:p w:rsidR="003F6E16" w:rsidRDefault="00792461">
      <w:pPr>
        <w:pStyle w:val="a3"/>
        <w:spacing w:before="162"/>
        <w:ind w:left="658"/>
      </w:pPr>
      <w:r>
        <w:t>Инспектор</w:t>
      </w:r>
    </w:p>
    <w:p w:rsidR="003F6E16" w:rsidRDefault="001E0574">
      <w:pPr>
        <w:pStyle w:val="a3"/>
        <w:ind w:left="658"/>
      </w:pPr>
      <w:r>
        <w:t>Контрольно-счетной палаты</w:t>
      </w:r>
    </w:p>
    <w:p w:rsidR="003F6E16" w:rsidRDefault="00792461">
      <w:pPr>
        <w:pStyle w:val="a3"/>
        <w:tabs>
          <w:tab w:val="left" w:pos="4655"/>
          <w:tab w:val="left" w:pos="6630"/>
          <w:tab w:val="left" w:pos="8195"/>
          <w:tab w:val="left" w:pos="10290"/>
        </w:tabs>
        <w:ind w:left="658"/>
      </w:pPr>
      <w:r>
        <w:t>Погарского района</w:t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</w:p>
    <w:p w:rsidR="003F6E16" w:rsidRDefault="001E0574">
      <w:pPr>
        <w:tabs>
          <w:tab w:val="left" w:pos="8316"/>
        </w:tabs>
        <w:spacing w:before="1"/>
        <w:ind w:left="5161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1E0574">
      <w:pPr>
        <w:spacing w:before="1"/>
        <w:ind w:left="658"/>
        <w:rPr>
          <w:i/>
          <w:sz w:val="20"/>
        </w:rPr>
      </w:pPr>
      <w:r>
        <w:rPr>
          <w:i/>
          <w:sz w:val="20"/>
        </w:rPr>
        <w:t>(ответственный за проведение</w:t>
      </w:r>
    </w:p>
    <w:p w:rsidR="003F6E16" w:rsidRDefault="001E0574">
      <w:pPr>
        <w:ind w:left="658"/>
        <w:rPr>
          <w:i/>
          <w:sz w:val="20"/>
        </w:rPr>
      </w:pPr>
      <w:r>
        <w:rPr>
          <w:i/>
          <w:sz w:val="20"/>
        </w:rPr>
        <w:t>экспертно-аналитического мероприятия)</w:t>
      </w:r>
    </w:p>
    <w:p w:rsidR="003F6E16" w:rsidRDefault="003F6E16">
      <w:pPr>
        <w:pStyle w:val="a3"/>
        <w:spacing w:before="9"/>
        <w:rPr>
          <w:i/>
          <w:sz w:val="19"/>
        </w:rPr>
      </w:pPr>
    </w:p>
    <w:p w:rsidR="003F6E16" w:rsidRDefault="001E0574">
      <w:pPr>
        <w:pStyle w:val="a3"/>
        <w:ind w:left="658" w:right="5851"/>
      </w:pPr>
      <w:r>
        <w:t>Руководитель экспертно-аналитического мероприятия:</w:t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90" style="position:absolute;z-index:-251558912;mso-wrap-distance-left:0;mso-wrap-distance-right:0;mso-position-horizontal-relative:page" from="70.95pt,13.6pt" to="136.95pt,13.6pt" strokeweight=".48pt">
            <w10:wrap type="topAndBottom" anchorx="page"/>
          </v:line>
        </w:pict>
      </w:r>
      <w:r>
        <w:pict>
          <v:line id="_x0000_s2289" style="position:absolute;z-index:-251557888;mso-wrap-distance-left:0;mso-wrap-distance-right:0;mso-position-horizontal-relative:page" from="274.95pt,13.6pt" to="364.95pt,13.6pt" strokeweight=".48pt">
            <w10:wrap type="topAndBottom" anchorx="page"/>
          </v:line>
        </w:pict>
      </w:r>
      <w:r>
        <w:pict>
          <v:line id="_x0000_s2288" style="position:absolute;z-index:-251556864;mso-wrap-distance-left:0;mso-wrap-distance-right:0;mso-position-horizontal-relative:page" from="430.95pt,13.6pt" to="544.95pt,13.6pt" strokeweight=".48pt">
            <w10:wrap type="topAndBottom" anchorx="page"/>
          </v:line>
        </w:pict>
      </w:r>
    </w:p>
    <w:p w:rsidR="003F6E16" w:rsidRDefault="001E0574">
      <w:pPr>
        <w:tabs>
          <w:tab w:val="left" w:pos="5130"/>
          <w:tab w:val="left" w:pos="8104"/>
        </w:tabs>
        <w:spacing w:line="202" w:lineRule="exact"/>
        <w:ind w:left="759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pStyle w:val="a3"/>
        <w:spacing w:before="10"/>
        <w:rPr>
          <w:i/>
          <w:sz w:val="23"/>
        </w:rPr>
      </w:pPr>
    </w:p>
    <w:p w:rsidR="003F6E16" w:rsidRDefault="001E0574">
      <w:pPr>
        <w:pStyle w:val="a3"/>
        <w:ind w:left="658"/>
      </w:pPr>
      <w:r>
        <w:t>Согласовано:</w:t>
      </w:r>
    </w:p>
    <w:p w:rsidR="003F6E16" w:rsidRDefault="00792461">
      <w:pPr>
        <w:pStyle w:val="a3"/>
        <w:spacing w:before="120"/>
        <w:ind w:left="658" w:right="7152"/>
      </w:pPr>
      <w:r>
        <w:t>Председатель</w:t>
      </w:r>
      <w:r w:rsidR="001E0574">
        <w:t xml:space="preserve"> Контрольно-счетной палаты</w:t>
      </w:r>
    </w:p>
    <w:p w:rsidR="003F6E16" w:rsidRDefault="00792461">
      <w:pPr>
        <w:pStyle w:val="a3"/>
        <w:tabs>
          <w:tab w:val="left" w:pos="4893"/>
          <w:tab w:val="left" w:pos="6748"/>
          <w:tab w:val="left" w:pos="7953"/>
          <w:tab w:val="left" w:pos="10168"/>
        </w:tabs>
        <w:ind w:left="658"/>
      </w:pPr>
      <w:r>
        <w:t>Погарского района</w:t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</w:p>
    <w:p w:rsidR="003F6E16" w:rsidRDefault="001E0574">
      <w:pPr>
        <w:tabs>
          <w:tab w:val="left" w:pos="8250"/>
        </w:tabs>
        <w:spacing w:before="2"/>
        <w:ind w:left="533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5C58F3">
      <w:pPr>
        <w:pStyle w:val="a3"/>
        <w:spacing w:before="7"/>
        <w:rPr>
          <w:i/>
          <w:sz w:val="19"/>
        </w:rPr>
      </w:pPr>
      <w:r>
        <w:pict>
          <v:line id="_x0000_s2287" style="position:absolute;z-index:-251555840;mso-wrap-distance-left:0;mso-wrap-distance-right:0;mso-position-horizontal-relative:page" from="446.6pt,13.5pt" to="542.6pt,13.5pt" strokeweight=".17356mm">
            <w10:wrap type="topAndBottom" anchorx="page"/>
          </v:line>
        </w:pict>
      </w:r>
    </w:p>
    <w:p w:rsidR="003F6E16" w:rsidRDefault="001E0574">
      <w:pPr>
        <w:spacing w:line="247" w:lineRule="exact"/>
        <w:ind w:right="789"/>
        <w:jc w:val="right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дата согласования)</w:t>
      </w:r>
    </w:p>
    <w:p w:rsidR="003F6E16" w:rsidRDefault="003F6E16">
      <w:pPr>
        <w:spacing w:line="247" w:lineRule="exact"/>
        <w:jc w:val="right"/>
        <w:rPr>
          <w:sz w:val="20"/>
        </w:rPr>
        <w:sectPr w:rsidR="003F6E16">
          <w:headerReference w:type="default" r:id="rId10"/>
          <w:pgSz w:w="11910" w:h="16840"/>
          <w:pgMar w:top="980" w:right="420" w:bottom="280" w:left="760" w:header="715" w:footer="0" w:gutter="0"/>
          <w:pgNumType w:start="20"/>
          <w:cols w:space="720"/>
        </w:sectPr>
      </w:pPr>
    </w:p>
    <w:p w:rsidR="003F6E16" w:rsidRDefault="003F6E16">
      <w:pPr>
        <w:pStyle w:val="a3"/>
        <w:spacing w:before="8"/>
        <w:rPr>
          <w:i/>
          <w:sz w:val="14"/>
        </w:rPr>
      </w:pPr>
    </w:p>
    <w:p w:rsidR="003F6E16" w:rsidRDefault="001E0574">
      <w:pPr>
        <w:tabs>
          <w:tab w:val="left" w:pos="7970"/>
        </w:tabs>
        <w:spacing w:before="90"/>
        <w:ind w:left="171"/>
        <w:jc w:val="center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3F6E16" w:rsidRDefault="001E0574">
      <w:pPr>
        <w:spacing w:before="5"/>
        <w:ind w:left="709" w:right="481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F6E16" w:rsidRDefault="001E0574">
      <w:pPr>
        <w:ind w:left="705" w:right="481"/>
        <w:jc w:val="center"/>
        <w:rPr>
          <w:b/>
          <w:sz w:val="24"/>
        </w:rPr>
      </w:pPr>
      <w:r>
        <w:rPr>
          <w:b/>
          <w:sz w:val="24"/>
        </w:rPr>
        <w:t xml:space="preserve">Контрольно-счетной палаты </w:t>
      </w:r>
      <w:r w:rsidR="00792461">
        <w:rPr>
          <w:b/>
          <w:sz w:val="24"/>
        </w:rPr>
        <w:t>Погарского района</w:t>
      </w:r>
    </w:p>
    <w:p w:rsidR="003F6E16" w:rsidRDefault="001E0574">
      <w:pPr>
        <w:ind w:left="704" w:right="481"/>
        <w:jc w:val="center"/>
        <w:rPr>
          <w:b/>
          <w:sz w:val="24"/>
        </w:rPr>
      </w:pPr>
      <w:r>
        <w:rPr>
          <w:b/>
          <w:sz w:val="24"/>
        </w:rPr>
        <w:t>по результатам проведения внешней проверки годового отчета</w:t>
      </w:r>
    </w:p>
    <w:p w:rsidR="003F6E16" w:rsidRDefault="001E0574">
      <w:pPr>
        <w:tabs>
          <w:tab w:val="left" w:pos="5044"/>
          <w:tab w:val="left" w:pos="6155"/>
        </w:tabs>
        <w:ind w:left="766" w:right="543"/>
        <w:jc w:val="center"/>
        <w:rPr>
          <w:b/>
          <w:sz w:val="24"/>
        </w:rPr>
      </w:pPr>
      <w:r>
        <w:rPr>
          <w:b/>
          <w:sz w:val="24"/>
        </w:rPr>
        <w:t>об исполнении бюджета высокодотационного муниципального образования</w:t>
      </w:r>
      <w:r>
        <w:rPr>
          <w:b/>
          <w:spacing w:val="-26"/>
          <w:sz w:val="24"/>
        </w:rPr>
        <w:t xml:space="preserve"> </w:t>
      </w:r>
      <w:r w:rsidR="00792461">
        <w:rPr>
          <w:b/>
          <w:sz w:val="24"/>
        </w:rPr>
        <w:t>Брянской области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</w:rPr>
        <w:t>» за 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p w:rsidR="003F6E16" w:rsidRDefault="003F6E16">
      <w:pPr>
        <w:pStyle w:val="a3"/>
        <w:spacing w:before="2"/>
        <w:rPr>
          <w:b/>
          <w:sz w:val="16"/>
        </w:rPr>
      </w:pPr>
    </w:p>
    <w:p w:rsidR="003F6E16" w:rsidRDefault="003F6E16">
      <w:pPr>
        <w:rPr>
          <w:sz w:val="16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rPr>
          <w:b/>
          <w:sz w:val="20"/>
        </w:rPr>
      </w:pPr>
    </w:p>
    <w:p w:rsidR="003F6E16" w:rsidRDefault="003F6E16">
      <w:pPr>
        <w:pStyle w:val="a3"/>
        <w:spacing w:before="5" w:after="1"/>
        <w:rPr>
          <w:b/>
          <w:sz w:val="10"/>
        </w:rPr>
      </w:pPr>
    </w:p>
    <w:p w:rsidR="003F6E16" w:rsidRDefault="005C58F3">
      <w:pPr>
        <w:pStyle w:val="a3"/>
        <w:spacing w:line="20" w:lineRule="exact"/>
        <w:ind w:left="650" w:right="-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5" style="width:2in;height:.8pt;mso-position-horizontal-relative:char;mso-position-vertical-relative:line" coordsize="2880,16">
            <v:line id="_x0000_s2286" style="position:absolute" from="0,8" to="2880,8" strokeweight=".26669mm"/>
            <w10:wrap type="none"/>
            <w10:anchorlock/>
          </v:group>
        </w:pict>
      </w:r>
    </w:p>
    <w:p w:rsidR="003F6E16" w:rsidRDefault="001E0574">
      <w:pPr>
        <w:ind w:left="1225"/>
        <w:rPr>
          <w:i/>
          <w:sz w:val="20"/>
        </w:rPr>
      </w:pPr>
      <w:r>
        <w:rPr>
          <w:i/>
          <w:sz w:val="20"/>
        </w:rPr>
        <w:t>(населенный пункт)</w:t>
      </w:r>
    </w:p>
    <w:p w:rsidR="003F6E16" w:rsidRDefault="001E0574">
      <w:pPr>
        <w:tabs>
          <w:tab w:val="left" w:pos="1705"/>
          <w:tab w:val="left" w:pos="3380"/>
          <w:tab w:val="left" w:pos="3920"/>
        </w:tabs>
        <w:spacing w:before="90"/>
        <w:ind w:left="1225"/>
        <w:rPr>
          <w:b/>
          <w:sz w:val="24"/>
        </w:rPr>
      </w:pPr>
      <w:r>
        <w:br w:type="column"/>
      </w:r>
      <w:proofErr w:type="gramStart"/>
      <w:r>
        <w:rPr>
          <w:b/>
          <w:sz w:val="24"/>
        </w:rPr>
        <w:lastRenderedPageBreak/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</w:p>
    <w:p w:rsidR="003F6E16" w:rsidRDefault="003F6E16">
      <w:pPr>
        <w:rPr>
          <w:sz w:val="24"/>
        </w:rPr>
        <w:sectPr w:rsidR="003F6E16">
          <w:type w:val="continuous"/>
          <w:pgSz w:w="11910" w:h="16840"/>
          <w:pgMar w:top="1160" w:right="420" w:bottom="280" w:left="760" w:header="720" w:footer="720" w:gutter="0"/>
          <w:cols w:num="2" w:space="720" w:equalWidth="0">
            <w:col w:w="2961" w:space="2893"/>
            <w:col w:w="4876"/>
          </w:cols>
        </w:sectPr>
      </w:pPr>
    </w:p>
    <w:p w:rsidR="003F6E16" w:rsidRDefault="003F6E16">
      <w:pPr>
        <w:pStyle w:val="a3"/>
        <w:spacing w:before="10"/>
        <w:rPr>
          <w:b/>
          <w:sz w:val="15"/>
        </w:rPr>
      </w:pP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  <w:tab w:val="left" w:pos="10334"/>
        </w:tabs>
        <w:spacing w:before="90"/>
        <w:rPr>
          <w:sz w:val="24"/>
        </w:rPr>
      </w:pPr>
      <w:r>
        <w:rPr>
          <w:b/>
          <w:sz w:val="24"/>
        </w:rPr>
        <w:t>Основание для проведения экспертно-аналитического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284" style="position:absolute;z-index:-251554816;mso-wrap-distance-left:0;mso-wrap-distance-right:0;mso-position-horizontal-relative:page" from="70.95pt,13.55pt" to="550.95pt,13.55pt" strokeweight=".48pt">
            <w10:wrap type="topAndBottom" anchorx="page"/>
          </v:line>
        </w:pict>
      </w:r>
    </w:p>
    <w:p w:rsidR="003F6E16" w:rsidRDefault="001E0574">
      <w:pPr>
        <w:spacing w:line="171" w:lineRule="exact"/>
        <w:ind w:left="783"/>
        <w:rPr>
          <w:i/>
          <w:sz w:val="18"/>
        </w:rPr>
      </w:pPr>
      <w:r>
        <w:rPr>
          <w:i/>
          <w:sz w:val="18"/>
        </w:rPr>
        <w:t>(пункт плана работы К</w:t>
      </w:r>
      <w:r w:rsidR="00792461">
        <w:rPr>
          <w:i/>
          <w:sz w:val="18"/>
        </w:rPr>
        <w:t>онтрольно-счетной палаты Погарского района</w:t>
      </w:r>
      <w:r>
        <w:rPr>
          <w:i/>
          <w:sz w:val="18"/>
        </w:rPr>
        <w:t>, приказ председателя Контрольно-счетной палаты</w:t>
      </w:r>
    </w:p>
    <w:p w:rsidR="003F6E16" w:rsidRDefault="00792461" w:rsidP="00792461">
      <w:pPr>
        <w:tabs>
          <w:tab w:val="left" w:pos="3441"/>
          <w:tab w:val="left" w:pos="4425"/>
        </w:tabs>
        <w:spacing w:before="114"/>
        <w:rPr>
          <w:i/>
          <w:sz w:val="18"/>
        </w:rPr>
      </w:pPr>
      <w:r>
        <w:rPr>
          <w:i/>
          <w:sz w:val="18"/>
        </w:rPr>
        <w:t>Погарского района</w:t>
      </w:r>
      <w:r w:rsidR="001E0574">
        <w:rPr>
          <w:i/>
          <w:spacing w:val="1"/>
          <w:sz w:val="18"/>
        </w:rPr>
        <w:t xml:space="preserve"> </w:t>
      </w:r>
      <w:r w:rsidR="001E0574">
        <w:rPr>
          <w:i/>
          <w:sz w:val="18"/>
        </w:rPr>
        <w:t>от</w:t>
      </w:r>
      <w:r w:rsidR="001E0574">
        <w:rPr>
          <w:i/>
          <w:sz w:val="18"/>
          <w:u w:val="single"/>
        </w:rPr>
        <w:t xml:space="preserve"> </w:t>
      </w:r>
      <w:r w:rsidR="001E0574">
        <w:rPr>
          <w:i/>
          <w:sz w:val="18"/>
          <w:u w:val="single"/>
        </w:rPr>
        <w:tab/>
      </w:r>
      <w:r w:rsidR="001E0574">
        <w:rPr>
          <w:i/>
          <w:sz w:val="18"/>
        </w:rPr>
        <w:t>20</w:t>
      </w:r>
      <w:r w:rsidR="001E0574">
        <w:rPr>
          <w:i/>
          <w:sz w:val="18"/>
          <w:u w:val="single"/>
        </w:rPr>
        <w:t xml:space="preserve">   </w:t>
      </w:r>
      <w:r w:rsidR="001E0574">
        <w:rPr>
          <w:i/>
          <w:spacing w:val="37"/>
          <w:sz w:val="18"/>
          <w:u w:val="single"/>
        </w:rPr>
        <w:t xml:space="preserve"> </w:t>
      </w:r>
      <w:r w:rsidR="001E0574">
        <w:rPr>
          <w:i/>
          <w:sz w:val="18"/>
        </w:rPr>
        <w:t>№</w:t>
      </w:r>
      <w:r w:rsidR="001E0574">
        <w:rPr>
          <w:i/>
          <w:sz w:val="18"/>
          <w:u w:val="single"/>
        </w:rPr>
        <w:t xml:space="preserve"> </w:t>
      </w:r>
      <w:r w:rsidR="001E0574">
        <w:rPr>
          <w:i/>
          <w:sz w:val="18"/>
          <w:u w:val="single"/>
        </w:rPr>
        <w:tab/>
      </w:r>
      <w:r w:rsidR="001E0574">
        <w:rPr>
          <w:i/>
          <w:sz w:val="18"/>
        </w:rPr>
        <w:t>, иные основания для проведения экспертно-аналитического</w:t>
      </w:r>
      <w:r w:rsidR="001E0574">
        <w:rPr>
          <w:i/>
          <w:spacing w:val="-12"/>
          <w:sz w:val="18"/>
        </w:rPr>
        <w:t xml:space="preserve"> </w:t>
      </w:r>
      <w:r w:rsidR="001E0574">
        <w:rPr>
          <w:i/>
          <w:sz w:val="18"/>
        </w:rPr>
        <w:t>мероприятия)</w:t>
      </w:r>
    </w:p>
    <w:p w:rsidR="003F6E16" w:rsidRDefault="003F6E16">
      <w:pPr>
        <w:pStyle w:val="a3"/>
        <w:spacing w:before="2"/>
        <w:rPr>
          <w:i/>
          <w:sz w:val="21"/>
        </w:rPr>
      </w:pP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  <w:tab w:val="left" w:pos="10233"/>
        </w:tabs>
        <w:rPr>
          <w:sz w:val="24"/>
        </w:rPr>
      </w:pPr>
      <w:r>
        <w:rPr>
          <w:b/>
          <w:sz w:val="24"/>
        </w:rPr>
        <w:t>Предмет экспертно-аналитического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83" style="position:absolute;z-index:-251553792;mso-wrap-distance-left:0;mso-wrap-distance-right:0;mso-position-horizontal-relative:page" from="70.95pt,13.6pt" to="551pt,13.6pt" strokeweight=".48pt">
            <w10:wrap type="topAndBottom" anchorx="page"/>
          </v:line>
        </w:pict>
      </w:r>
    </w:p>
    <w:p w:rsidR="003F6E16" w:rsidRDefault="001E0574">
      <w:pPr>
        <w:spacing w:line="201" w:lineRule="exact"/>
        <w:ind w:left="700" w:right="481"/>
        <w:jc w:val="center"/>
        <w:rPr>
          <w:i/>
          <w:sz w:val="20"/>
        </w:rPr>
      </w:pPr>
      <w:r>
        <w:rPr>
          <w:i/>
          <w:sz w:val="20"/>
        </w:rPr>
        <w:t>(указывается из программы экспертно-аналитического мероприятия применительно к муниципальному</w:t>
      </w:r>
    </w:p>
    <w:p w:rsidR="003F6E16" w:rsidRDefault="001E0574">
      <w:pPr>
        <w:spacing w:line="229" w:lineRule="exact"/>
        <w:ind w:left="709" w:right="481"/>
        <w:jc w:val="center"/>
        <w:rPr>
          <w:i/>
          <w:sz w:val="20"/>
        </w:rPr>
      </w:pPr>
      <w:r>
        <w:rPr>
          <w:i/>
          <w:sz w:val="20"/>
        </w:rPr>
        <w:t>образованию)</w:t>
      </w: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  <w:tab w:val="left" w:pos="10336"/>
        </w:tabs>
        <w:spacing w:before="119"/>
        <w:rPr>
          <w:sz w:val="24"/>
        </w:rPr>
      </w:pPr>
      <w:r>
        <w:rPr>
          <w:b/>
          <w:sz w:val="24"/>
        </w:rPr>
        <w:t>Объект(ы) экспертно-аналитического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282" style="position:absolute;z-index:-251552768;mso-wrap-distance-left:0;mso-wrap-distance-right:0;mso-position-horizontal-relative:page" from="70.95pt,13.55pt" to="551pt,13.55pt" strokeweight=".48pt">
            <w10:wrap type="topAndBottom" anchorx="page"/>
          </v:line>
        </w:pict>
      </w:r>
    </w:p>
    <w:p w:rsidR="003F6E16" w:rsidRDefault="001E0574">
      <w:pPr>
        <w:spacing w:line="202" w:lineRule="exact"/>
        <w:ind w:left="2333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выбирае</w:t>
      </w:r>
      <w:proofErr w:type="spellEnd"/>
      <w:r>
        <w:rPr>
          <w:i/>
          <w:sz w:val="20"/>
        </w:rPr>
        <w:t>(ю)</w:t>
      </w:r>
      <w:proofErr w:type="spellStart"/>
      <w:r>
        <w:rPr>
          <w:i/>
          <w:sz w:val="20"/>
        </w:rPr>
        <w:t>тся</w:t>
      </w:r>
      <w:proofErr w:type="spellEnd"/>
      <w:r>
        <w:rPr>
          <w:i/>
          <w:sz w:val="20"/>
        </w:rPr>
        <w:t xml:space="preserve"> из программы экспертно-аналитического мероприятия)</w:t>
      </w: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</w:tabs>
        <w:spacing w:before="124" w:line="274" w:lineRule="exact"/>
        <w:rPr>
          <w:b/>
          <w:sz w:val="24"/>
        </w:rPr>
      </w:pPr>
      <w:r>
        <w:rPr>
          <w:b/>
          <w:sz w:val="24"/>
        </w:rPr>
        <w:t>Цели и вопросы экспертно-аналитического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3F6E16" w:rsidRDefault="001E0574">
      <w:pPr>
        <w:pStyle w:val="a4"/>
        <w:numPr>
          <w:ilvl w:val="1"/>
          <w:numId w:val="9"/>
        </w:numPr>
        <w:tabs>
          <w:tab w:val="left" w:pos="1787"/>
        </w:tabs>
        <w:ind w:right="2507" w:firstLine="0"/>
        <w:rPr>
          <w:sz w:val="24"/>
        </w:rPr>
      </w:pPr>
      <w:r>
        <w:rPr>
          <w:sz w:val="24"/>
        </w:rPr>
        <w:t>Цель 1. Оценить основные показатели бюджетной отчетности. Вопросы:</w:t>
      </w: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исполнения бюджета в разрезе доходных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исполнения бюджета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расходам:</w:t>
      </w:r>
    </w:p>
    <w:p w:rsidR="003F6E16" w:rsidRDefault="001E0574">
      <w:pPr>
        <w:pStyle w:val="a3"/>
        <w:ind w:left="1366" w:right="3619"/>
      </w:pPr>
      <w:r>
        <w:t>по разделам и подразделам бюджетной классификации; по ведомственной структуре расходов.</w:t>
      </w:r>
    </w:p>
    <w:p w:rsidR="003F6E16" w:rsidRDefault="001E0574">
      <w:pPr>
        <w:pStyle w:val="a4"/>
        <w:numPr>
          <w:ilvl w:val="2"/>
          <w:numId w:val="9"/>
        </w:numPr>
        <w:tabs>
          <w:tab w:val="left" w:pos="1974"/>
        </w:tabs>
        <w:ind w:left="658" w:right="425" w:firstLine="708"/>
        <w:rPr>
          <w:sz w:val="24"/>
        </w:rPr>
      </w:pPr>
      <w:r>
        <w:rPr>
          <w:sz w:val="24"/>
        </w:rPr>
        <w:t>Провести анализ дефицита (профицита) бюджета и источников 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состояния внутреннего долга 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rPr>
          <w:sz w:val="24"/>
        </w:rPr>
      </w:pPr>
      <w:r>
        <w:rPr>
          <w:sz w:val="24"/>
        </w:rPr>
        <w:t>Провести анализ состояния дебиторской и кредиторской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задолженности.</w:t>
      </w:r>
    </w:p>
    <w:p w:rsidR="003F6E16" w:rsidRDefault="001E0574">
      <w:pPr>
        <w:pStyle w:val="a4"/>
        <w:numPr>
          <w:ilvl w:val="1"/>
          <w:numId w:val="8"/>
        </w:numPr>
        <w:tabs>
          <w:tab w:val="left" w:pos="1792"/>
        </w:tabs>
        <w:ind w:right="425" w:firstLine="708"/>
        <w:rPr>
          <w:sz w:val="24"/>
        </w:rPr>
      </w:pPr>
      <w:r>
        <w:rPr>
          <w:sz w:val="24"/>
        </w:rPr>
        <w:t>Цель 2. Определить полноту бюджетной отчетности, ее соответствие требованиям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8"/>
        </w:numPr>
        <w:tabs>
          <w:tab w:val="left" w:pos="2229"/>
        </w:tabs>
        <w:ind w:right="423" w:firstLine="708"/>
        <w:jc w:val="both"/>
        <w:rPr>
          <w:sz w:val="24"/>
        </w:rPr>
      </w:pPr>
      <w:r>
        <w:rPr>
          <w:sz w:val="24"/>
        </w:rPr>
        <w:t xml:space="preserve">Провести    проверку    представленных    форм     бюджетной     </w:t>
      </w:r>
      <w:proofErr w:type="gramStart"/>
      <w:r>
        <w:rPr>
          <w:sz w:val="24"/>
        </w:rPr>
        <w:t>отчетности  на</w:t>
      </w:r>
      <w:proofErr w:type="gramEnd"/>
      <w:r>
        <w:rPr>
          <w:sz w:val="24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F6E16" w:rsidRDefault="001E0574">
      <w:pPr>
        <w:pStyle w:val="a4"/>
        <w:numPr>
          <w:ilvl w:val="2"/>
          <w:numId w:val="8"/>
        </w:numPr>
        <w:tabs>
          <w:tab w:val="left" w:pos="2110"/>
          <w:tab w:val="left" w:pos="2111"/>
          <w:tab w:val="left" w:pos="3288"/>
          <w:tab w:val="left" w:pos="4177"/>
          <w:tab w:val="left" w:pos="5720"/>
          <w:tab w:val="left" w:pos="6996"/>
          <w:tab w:val="left" w:pos="7329"/>
          <w:tab w:val="left" w:pos="8711"/>
        </w:tabs>
        <w:ind w:right="436" w:firstLine="708"/>
        <w:rPr>
          <w:sz w:val="24"/>
        </w:rPr>
      </w:pPr>
      <w:r>
        <w:rPr>
          <w:sz w:val="24"/>
        </w:rPr>
        <w:t>Провести</w:t>
      </w:r>
      <w:r>
        <w:rPr>
          <w:sz w:val="24"/>
        </w:rPr>
        <w:tab/>
        <w:t>анализ</w:t>
      </w:r>
      <w:r>
        <w:rPr>
          <w:sz w:val="24"/>
        </w:rPr>
        <w:tab/>
        <w:t>соответствия</w:t>
      </w:r>
      <w:r>
        <w:rPr>
          <w:sz w:val="24"/>
        </w:rPr>
        <w:tab/>
        <w:t>структуры</w:t>
      </w:r>
      <w:r>
        <w:rPr>
          <w:sz w:val="24"/>
        </w:rPr>
        <w:tab/>
        <w:t>и</w:t>
      </w:r>
      <w:r>
        <w:rPr>
          <w:sz w:val="24"/>
        </w:rPr>
        <w:tab/>
        <w:t>бюджетной</w:t>
      </w:r>
      <w:r>
        <w:rPr>
          <w:sz w:val="24"/>
        </w:rPr>
        <w:tab/>
      </w:r>
      <w:r>
        <w:rPr>
          <w:spacing w:val="-1"/>
          <w:sz w:val="24"/>
        </w:rPr>
        <w:t xml:space="preserve">классификации </w:t>
      </w:r>
      <w:r>
        <w:rPr>
          <w:sz w:val="24"/>
        </w:rPr>
        <w:t>параметрам, которые применялись при утверждении бюджета на отчетный финансовый</w:t>
      </w:r>
      <w:r>
        <w:rPr>
          <w:spacing w:val="-20"/>
          <w:sz w:val="24"/>
        </w:rPr>
        <w:t xml:space="preserve"> </w:t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1"/>
          <w:numId w:val="8"/>
        </w:numPr>
        <w:tabs>
          <w:tab w:val="left" w:pos="1905"/>
        </w:tabs>
        <w:ind w:right="431" w:firstLine="708"/>
        <w:rPr>
          <w:sz w:val="24"/>
        </w:rPr>
      </w:pPr>
      <w:r>
        <w:rPr>
          <w:sz w:val="24"/>
        </w:rPr>
        <w:t>Цель 3. Определить соблюдение органами местного самоуправления мер, установленных статьей 136 Бюджетного кодекса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8"/>
        </w:numPr>
        <w:tabs>
          <w:tab w:val="left" w:pos="1977"/>
        </w:tabs>
        <w:ind w:right="429" w:firstLine="708"/>
        <w:jc w:val="both"/>
        <w:rPr>
          <w:sz w:val="24"/>
        </w:rPr>
      </w:pPr>
      <w:r>
        <w:rPr>
          <w:sz w:val="24"/>
        </w:rPr>
        <w:t>Провести проверку соблюдения установленных ограничений по осуществлению расходов, не связанных с решением вопросов, отнесенных к полномочиям соответствующих органов 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3F6E16" w:rsidRDefault="001E0574">
      <w:pPr>
        <w:pStyle w:val="a4"/>
        <w:numPr>
          <w:ilvl w:val="2"/>
          <w:numId w:val="8"/>
        </w:numPr>
        <w:tabs>
          <w:tab w:val="left" w:pos="2231"/>
        </w:tabs>
        <w:ind w:right="432" w:firstLine="708"/>
        <w:jc w:val="both"/>
        <w:rPr>
          <w:sz w:val="24"/>
        </w:rPr>
      </w:pPr>
      <w:r>
        <w:rPr>
          <w:sz w:val="24"/>
        </w:rPr>
        <w:t xml:space="preserve">Провести    анализ     соблюдения     условий     </w:t>
      </w:r>
      <w:proofErr w:type="gramStart"/>
      <w:r>
        <w:rPr>
          <w:sz w:val="24"/>
        </w:rPr>
        <w:t xml:space="preserve">соглашения,   </w:t>
      </w:r>
      <w:proofErr w:type="gramEnd"/>
      <w:r>
        <w:rPr>
          <w:sz w:val="24"/>
        </w:rPr>
        <w:t xml:space="preserve">  заключенного  с департаментом финансов Брянской области, о мерах по повышению эффективности бюджетных расходов и увеличению поступлений налоговых и неналоговых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доходов.</w:t>
      </w:r>
    </w:p>
    <w:p w:rsidR="003F6E16" w:rsidRDefault="001E0574">
      <w:pPr>
        <w:pStyle w:val="a4"/>
        <w:numPr>
          <w:ilvl w:val="1"/>
          <w:numId w:val="7"/>
        </w:numPr>
        <w:tabs>
          <w:tab w:val="left" w:pos="1809"/>
        </w:tabs>
        <w:rPr>
          <w:sz w:val="24"/>
        </w:rPr>
      </w:pPr>
      <w:r>
        <w:rPr>
          <w:sz w:val="24"/>
        </w:rPr>
        <w:t>Цель</w:t>
      </w:r>
      <w:r>
        <w:rPr>
          <w:spacing w:val="20"/>
          <w:sz w:val="24"/>
        </w:rPr>
        <w:t xml:space="preserve"> </w:t>
      </w:r>
      <w:r>
        <w:rPr>
          <w:sz w:val="24"/>
        </w:rPr>
        <w:t>4.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контрольно-</w:t>
      </w:r>
    </w:p>
    <w:p w:rsidR="003F6E16" w:rsidRDefault="003F6E16">
      <w:pPr>
        <w:rPr>
          <w:sz w:val="24"/>
        </w:rPr>
        <w:sectPr w:rsidR="003F6E16">
          <w:type w:val="continuous"/>
          <w:pgSz w:w="11910" w:h="16840"/>
          <w:pgMar w:top="1160" w:right="420" w:bottom="280" w:left="760" w:header="720" w:footer="720" w:gutter="0"/>
          <w:cols w:space="720"/>
        </w:sectPr>
      </w:pPr>
    </w:p>
    <w:p w:rsidR="003F6E16" w:rsidRDefault="003F6E16">
      <w:pPr>
        <w:pStyle w:val="a3"/>
        <w:spacing w:before="8"/>
        <w:rPr>
          <w:sz w:val="14"/>
        </w:rPr>
      </w:pPr>
    </w:p>
    <w:p w:rsidR="003F6E16" w:rsidRDefault="001E0574">
      <w:pPr>
        <w:pStyle w:val="a3"/>
        <w:spacing w:before="90"/>
        <w:ind w:left="658"/>
      </w:pPr>
      <w:r>
        <w:t>счетного органа на отчетность об исполнении бюджета.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7"/>
        </w:numPr>
        <w:tabs>
          <w:tab w:val="left" w:pos="2046"/>
        </w:tabs>
        <w:ind w:right="434" w:firstLine="708"/>
        <w:rPr>
          <w:sz w:val="24"/>
        </w:rPr>
      </w:pPr>
      <w:r>
        <w:rPr>
          <w:sz w:val="24"/>
        </w:rPr>
        <w:t>Провести анализ наличия и оценить качество заключения муниципального контрольно-счетного органа на отчетность об 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1"/>
          <w:numId w:val="6"/>
        </w:numPr>
        <w:tabs>
          <w:tab w:val="left" w:pos="1826"/>
        </w:tabs>
        <w:ind w:right="438" w:firstLine="708"/>
        <w:rPr>
          <w:sz w:val="24"/>
        </w:rPr>
      </w:pPr>
      <w:r>
        <w:rPr>
          <w:sz w:val="24"/>
        </w:rPr>
        <w:t>Цель 5. Оценить итоги внешней проверки в сравнении с предыдущей внешней проверкой.</w:t>
      </w:r>
    </w:p>
    <w:p w:rsidR="003F6E16" w:rsidRDefault="001E0574">
      <w:pPr>
        <w:pStyle w:val="a3"/>
        <w:ind w:left="1366"/>
      </w:pPr>
      <w:r>
        <w:t>Вопросы:</w:t>
      </w:r>
    </w:p>
    <w:p w:rsidR="003F6E16" w:rsidRDefault="001E0574">
      <w:pPr>
        <w:pStyle w:val="a4"/>
        <w:numPr>
          <w:ilvl w:val="2"/>
          <w:numId w:val="6"/>
        </w:numPr>
        <w:tabs>
          <w:tab w:val="left" w:pos="2087"/>
        </w:tabs>
        <w:spacing w:before="1"/>
        <w:ind w:right="432" w:firstLine="708"/>
        <w:rPr>
          <w:sz w:val="24"/>
        </w:rPr>
      </w:pPr>
      <w:r>
        <w:rPr>
          <w:sz w:val="24"/>
        </w:rPr>
        <w:t>Провести сравнительный анализ итогов настоящей внешней проверки с результатами предыдущей 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проверкой.</w:t>
      </w: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  <w:tab w:val="left" w:pos="4578"/>
        </w:tabs>
        <w:spacing w:before="117"/>
        <w:rPr>
          <w:sz w:val="24"/>
        </w:rPr>
      </w:pPr>
      <w:r>
        <w:rPr>
          <w:b/>
          <w:sz w:val="24"/>
        </w:rPr>
        <w:t>Исследуемый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0"/>
          <w:numId w:val="9"/>
        </w:numPr>
        <w:tabs>
          <w:tab w:val="left" w:pos="1701"/>
          <w:tab w:val="left" w:pos="1839"/>
          <w:tab w:val="left" w:pos="3888"/>
          <w:tab w:val="left" w:pos="4428"/>
        </w:tabs>
        <w:spacing w:before="120"/>
        <w:ind w:left="658" w:right="427" w:firstLine="708"/>
        <w:rPr>
          <w:sz w:val="24"/>
        </w:rPr>
      </w:pPr>
      <w:proofErr w:type="gramStart"/>
      <w:r>
        <w:rPr>
          <w:b/>
          <w:sz w:val="24"/>
        </w:rPr>
        <w:t>Сроки  проведения</w:t>
      </w:r>
      <w:proofErr w:type="gramEnd"/>
      <w:r>
        <w:rPr>
          <w:b/>
          <w:sz w:val="24"/>
        </w:rPr>
        <w:t xml:space="preserve">  экспертно-аналитического  мероприятия:  </w:t>
      </w:r>
      <w:r>
        <w:rPr>
          <w:sz w:val="24"/>
        </w:rPr>
        <w:t>основной  этап  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</w:tabs>
        <w:spacing w:before="125"/>
        <w:rPr>
          <w:b/>
          <w:sz w:val="24"/>
        </w:rPr>
      </w:pPr>
      <w:r>
        <w:rPr>
          <w:b/>
          <w:sz w:val="24"/>
        </w:rPr>
        <w:t>Результаты экспертно-аналитического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мероприятия.</w:t>
      </w:r>
    </w:p>
    <w:p w:rsidR="003F6E16" w:rsidRDefault="001E0574">
      <w:pPr>
        <w:pStyle w:val="a4"/>
        <w:numPr>
          <w:ilvl w:val="1"/>
          <w:numId w:val="9"/>
        </w:numPr>
        <w:tabs>
          <w:tab w:val="left" w:pos="1799"/>
        </w:tabs>
        <w:spacing w:before="120"/>
        <w:ind w:left="1798"/>
        <w:rPr>
          <w:b/>
          <w:sz w:val="24"/>
        </w:rPr>
      </w:pPr>
      <w:r>
        <w:rPr>
          <w:b/>
          <w:sz w:val="24"/>
        </w:rPr>
        <w:t>Цель 1. Оценить основные показатели бюджетной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отчетности.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81" style="position:absolute;z-index:-251551744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80" style="position:absolute;z-index:-251550720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79" style="position:absolute;z-index:-251549696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78" style="position:absolute;z-index:-251548672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spacing w:before="95"/>
        <w:rPr>
          <w:b/>
          <w:sz w:val="24"/>
        </w:rPr>
      </w:pPr>
      <w:r>
        <w:rPr>
          <w:b/>
          <w:sz w:val="24"/>
        </w:rPr>
        <w:t>Провести анализ исполнения бюджета в разрезе доходных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источников.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77" style="position:absolute;z-index:-251547648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76" style="position:absolute;z-index:-251546624;mso-wrap-distance-left:0;mso-wrap-distance-right:0;mso-position-horizontal-relative:page" from="70.95pt,27.15pt" to="551pt,27.15pt" strokeweight=".48pt">
            <w10:wrap type="topAndBottom" anchorx="page"/>
          </v:line>
        </w:pict>
      </w:r>
      <w:r>
        <w:pict>
          <v:line id="_x0000_s2275" style="position:absolute;z-index:-251545600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74" style="position:absolute;z-index:-251544576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spacing w:before="95"/>
        <w:rPr>
          <w:b/>
          <w:sz w:val="24"/>
        </w:rPr>
      </w:pPr>
      <w:r>
        <w:rPr>
          <w:b/>
          <w:sz w:val="24"/>
        </w:rPr>
        <w:t>Провести анализ исполнения бюджета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расходам.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73" style="position:absolute;z-index:-251543552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72" style="position:absolute;z-index:-251542528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71" style="position:absolute;z-index:-251541504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70" style="position:absolute;z-index:-251540480;mso-wrap-distance-left:0;mso-wrap-distance-right:0;mso-position-horizontal-relative:page" from="70.95pt,54.75pt" to="551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9"/>
        </w:numPr>
        <w:tabs>
          <w:tab w:val="left" w:pos="2165"/>
          <w:tab w:val="left" w:pos="2166"/>
          <w:tab w:val="left" w:pos="3465"/>
          <w:tab w:val="left" w:pos="4470"/>
          <w:tab w:val="left" w:pos="5777"/>
          <w:tab w:val="left" w:pos="7405"/>
          <w:tab w:val="left" w:pos="8607"/>
          <w:tab w:val="left" w:pos="9005"/>
        </w:tabs>
        <w:spacing w:before="95"/>
        <w:ind w:left="658" w:right="433" w:firstLine="708"/>
        <w:rPr>
          <w:b/>
          <w:sz w:val="24"/>
        </w:rPr>
      </w:pPr>
      <w:r>
        <w:rPr>
          <w:b/>
          <w:sz w:val="24"/>
        </w:rPr>
        <w:t>Провести</w:t>
      </w:r>
      <w:r>
        <w:rPr>
          <w:b/>
          <w:sz w:val="24"/>
        </w:rPr>
        <w:tab/>
        <w:t>анализ</w:t>
      </w:r>
      <w:r>
        <w:rPr>
          <w:b/>
          <w:sz w:val="24"/>
        </w:rPr>
        <w:tab/>
        <w:t>дефицита</w:t>
      </w:r>
      <w:r>
        <w:rPr>
          <w:b/>
          <w:sz w:val="24"/>
        </w:rPr>
        <w:tab/>
        <w:t>(профицита)</w:t>
      </w:r>
      <w:r>
        <w:rPr>
          <w:b/>
          <w:sz w:val="24"/>
        </w:rPr>
        <w:tab/>
        <w:t>бюджета</w:t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источников </w:t>
      </w:r>
      <w:r>
        <w:rPr>
          <w:b/>
          <w:sz w:val="24"/>
        </w:rPr>
        <w:t>финансирования дефицита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бюджета.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69" style="position:absolute;z-index:-251539456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68" style="position:absolute;z-index:-251538432;mso-wrap-distance-left:0;mso-wrap-distance-right:0;mso-position-horizontal-relative:page" from="70.95pt,27.15pt" to="551pt,27.15pt" strokeweight=".48pt">
            <w10:wrap type="topAndBottom" anchorx="page"/>
          </v:line>
        </w:pict>
      </w:r>
      <w:r>
        <w:pict>
          <v:line id="_x0000_s2267" style="position:absolute;z-index:-251537408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66" style="position:absolute;z-index:-251536384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9"/>
        </w:numPr>
        <w:tabs>
          <w:tab w:val="left" w:pos="2187"/>
          <w:tab w:val="left" w:pos="2188"/>
          <w:tab w:val="left" w:pos="3508"/>
          <w:tab w:val="left" w:pos="4535"/>
          <w:tab w:val="left" w:pos="5924"/>
          <w:tab w:val="left" w:pos="7560"/>
          <w:tab w:val="left" w:pos="8445"/>
        </w:tabs>
        <w:spacing w:before="95"/>
        <w:ind w:left="658" w:right="425" w:firstLine="708"/>
        <w:rPr>
          <w:b/>
          <w:sz w:val="24"/>
        </w:rPr>
      </w:pPr>
      <w:r>
        <w:rPr>
          <w:b/>
          <w:sz w:val="24"/>
        </w:rPr>
        <w:t>Провести</w:t>
      </w:r>
      <w:r>
        <w:rPr>
          <w:b/>
          <w:sz w:val="24"/>
        </w:rPr>
        <w:tab/>
        <w:t>анализ</w:t>
      </w:r>
      <w:r>
        <w:rPr>
          <w:b/>
          <w:sz w:val="24"/>
        </w:rPr>
        <w:tab/>
        <w:t>состояния</w:t>
      </w:r>
      <w:r>
        <w:rPr>
          <w:b/>
          <w:sz w:val="24"/>
        </w:rPr>
        <w:tab/>
        <w:t>внутреннего</w:t>
      </w:r>
      <w:r>
        <w:rPr>
          <w:b/>
          <w:sz w:val="24"/>
        </w:rPr>
        <w:tab/>
        <w:t>долга</w:t>
      </w:r>
      <w:r>
        <w:rPr>
          <w:b/>
          <w:sz w:val="24"/>
        </w:rPr>
        <w:tab/>
        <w:t>муниципального образования.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65" style="position:absolute;z-index:-251535360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64" style="position:absolute;z-index:-251534336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63" style="position:absolute;z-index:251528192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62" style="position:absolute;z-index:251529216;mso-wrap-distance-left:0;mso-wrap-distance-right:0;mso-position-horizontal-relative:page" from="70.95pt,54.8pt" to="550.95pt,54.8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3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9"/>
        </w:numPr>
        <w:tabs>
          <w:tab w:val="left" w:pos="1967"/>
        </w:tabs>
        <w:spacing w:before="95"/>
        <w:rPr>
          <w:b/>
          <w:sz w:val="24"/>
        </w:rPr>
      </w:pPr>
      <w:r>
        <w:rPr>
          <w:b/>
          <w:sz w:val="24"/>
        </w:rPr>
        <w:t>Провести анализ состояния дебиторской и кредиторской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задолженности.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61" style="position:absolute;z-index:251530240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60" style="position:absolute;z-index:251531264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59" style="position:absolute;z-index:251532288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58" style="position:absolute;z-index:251533312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5"/>
        </w:numPr>
        <w:tabs>
          <w:tab w:val="left" w:pos="1914"/>
        </w:tabs>
        <w:spacing w:before="95"/>
        <w:ind w:right="428" w:firstLine="708"/>
        <w:rPr>
          <w:b/>
          <w:sz w:val="24"/>
        </w:rPr>
      </w:pPr>
      <w:r>
        <w:rPr>
          <w:b/>
          <w:sz w:val="24"/>
        </w:rPr>
        <w:t>Цель 2. Определить полноту бюджетной отчетности, ее соответствие требованиям нормативных правовых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актов.</w:t>
      </w:r>
    </w:p>
    <w:p w:rsidR="003F6E16" w:rsidRDefault="001E0574">
      <w:pPr>
        <w:pStyle w:val="a4"/>
        <w:numPr>
          <w:ilvl w:val="2"/>
          <w:numId w:val="5"/>
        </w:numPr>
        <w:tabs>
          <w:tab w:val="left" w:pos="2158"/>
          <w:tab w:val="left" w:pos="2159"/>
          <w:tab w:val="left" w:pos="3448"/>
          <w:tab w:val="left" w:pos="4721"/>
          <w:tab w:val="left" w:pos="6770"/>
          <w:tab w:val="left" w:pos="7602"/>
          <w:tab w:val="left" w:pos="9074"/>
        </w:tabs>
        <w:spacing w:before="120"/>
        <w:rPr>
          <w:b/>
          <w:sz w:val="24"/>
        </w:rPr>
      </w:pPr>
      <w:r>
        <w:rPr>
          <w:b/>
          <w:sz w:val="24"/>
        </w:rPr>
        <w:t>Провести</w:t>
      </w:r>
      <w:r>
        <w:rPr>
          <w:b/>
          <w:sz w:val="24"/>
        </w:rPr>
        <w:tab/>
        <w:t>проверку</w:t>
      </w:r>
      <w:r>
        <w:rPr>
          <w:b/>
          <w:sz w:val="24"/>
        </w:rPr>
        <w:tab/>
        <w:t>представленных</w:t>
      </w:r>
      <w:r>
        <w:rPr>
          <w:b/>
          <w:sz w:val="24"/>
        </w:rPr>
        <w:tab/>
        <w:t>форм</w:t>
      </w:r>
      <w:r>
        <w:rPr>
          <w:b/>
          <w:sz w:val="24"/>
        </w:rPr>
        <w:tab/>
        <w:t>бюджетной</w:t>
      </w:r>
      <w:r>
        <w:rPr>
          <w:b/>
          <w:sz w:val="24"/>
        </w:rPr>
        <w:tab/>
        <w:t>отчетности</w:t>
      </w:r>
    </w:p>
    <w:p w:rsidR="003F6E16" w:rsidRDefault="003F6E16">
      <w:pPr>
        <w:rPr>
          <w:sz w:val="24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1"/>
        <w:rPr>
          <w:b/>
          <w:sz w:val="15"/>
        </w:rPr>
      </w:pPr>
    </w:p>
    <w:p w:rsidR="003F6E16" w:rsidRDefault="001E0574">
      <w:pPr>
        <w:spacing w:before="90"/>
        <w:ind w:left="658" w:right="426"/>
        <w:jc w:val="both"/>
        <w:rPr>
          <w:b/>
          <w:sz w:val="24"/>
        </w:rPr>
      </w:pPr>
      <w:r>
        <w:rPr>
          <w:b/>
          <w:sz w:val="24"/>
        </w:rPr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57" style="position:absolute;z-index:251534336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56" style="position:absolute;z-index:251535360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55" style="position:absolute;z-index:251536384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54" style="position:absolute;z-index:251537408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5"/>
        </w:numPr>
        <w:tabs>
          <w:tab w:val="left" w:pos="2037"/>
        </w:tabs>
        <w:spacing w:before="95"/>
        <w:ind w:left="658" w:right="430" w:firstLine="708"/>
        <w:jc w:val="both"/>
        <w:rPr>
          <w:b/>
          <w:sz w:val="24"/>
        </w:rPr>
      </w:pPr>
      <w:r>
        <w:rPr>
          <w:b/>
          <w:sz w:val="24"/>
        </w:rPr>
        <w:t>Провести анализ соответствия структуры и бюджетной классификации параметрам, которые применялись при утверждении бюджета на отчетный финансовый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3F6E16" w:rsidRDefault="005C58F3">
      <w:pPr>
        <w:pStyle w:val="a3"/>
        <w:spacing w:before="2"/>
        <w:rPr>
          <w:b/>
          <w:sz w:val="19"/>
        </w:rPr>
      </w:pPr>
      <w:r>
        <w:pict>
          <v:line id="_x0000_s2253" style="position:absolute;z-index:251538432;mso-wrap-distance-left:0;mso-wrap-distance-right:0;mso-position-horizontal-relative:page" from="106.35pt,13.25pt" to="550.35pt,13.25pt" strokeweight=".48pt">
            <w10:wrap type="topAndBottom" anchorx="page"/>
          </v:line>
        </w:pict>
      </w:r>
      <w:r>
        <w:pict>
          <v:line id="_x0000_s2252" style="position:absolute;z-index:251539456;mso-wrap-distance-left:0;mso-wrap-distance-right:0;mso-position-horizontal-relative:page" from="70.95pt,27.05pt" to="550.95pt,27.05pt" strokeweight=".48pt">
            <w10:wrap type="topAndBottom" anchorx="page"/>
          </v:line>
        </w:pict>
      </w:r>
      <w:r>
        <w:pict>
          <v:line id="_x0000_s2251" style="position:absolute;z-index:251540480;mso-wrap-distance-left:0;mso-wrap-distance-right:0;mso-position-horizontal-relative:page" from="70.95pt,40.85pt" to="551pt,40.85pt" strokeweight=".48pt">
            <w10:wrap type="topAndBottom" anchorx="page"/>
          </v:line>
        </w:pict>
      </w:r>
      <w:r>
        <w:pict>
          <v:line id="_x0000_s2250" style="position:absolute;z-index:251541504;mso-wrap-distance-left:0;mso-wrap-distance-right:0;mso-position-horizontal-relative:page" from="70.95pt,54.65pt" to="550.95pt,54.6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5"/>
        </w:numPr>
        <w:tabs>
          <w:tab w:val="left" w:pos="1847"/>
        </w:tabs>
        <w:spacing w:before="96"/>
        <w:ind w:right="433" w:firstLine="708"/>
        <w:jc w:val="both"/>
        <w:rPr>
          <w:b/>
          <w:sz w:val="24"/>
        </w:rPr>
      </w:pPr>
      <w:r>
        <w:rPr>
          <w:b/>
          <w:sz w:val="24"/>
        </w:rPr>
        <w:t>Цель 3. Определить соблюдение органами местного самоуправления мер, установленных статьей 136 Бюджетного кодекса 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Федерации.</w:t>
      </w:r>
    </w:p>
    <w:p w:rsidR="003F6E16" w:rsidRDefault="001E0574">
      <w:pPr>
        <w:pStyle w:val="a4"/>
        <w:numPr>
          <w:ilvl w:val="2"/>
          <w:numId w:val="5"/>
        </w:numPr>
        <w:tabs>
          <w:tab w:val="left" w:pos="2188"/>
        </w:tabs>
        <w:spacing w:before="120"/>
        <w:ind w:left="658" w:right="430" w:firstLine="708"/>
        <w:jc w:val="both"/>
        <w:rPr>
          <w:b/>
          <w:sz w:val="24"/>
        </w:rPr>
      </w:pPr>
      <w:r>
        <w:rPr>
          <w:b/>
          <w:sz w:val="24"/>
        </w:rPr>
        <w:t>Провести проверку соблюдения установленных ограничений по осуществлению расходов, не связанных с решением вопросов, отнесенных к полномочиям соответствующих органов местного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самоуправления.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49" style="position:absolute;z-index:251542528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48" style="position:absolute;z-index:251543552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47" style="position:absolute;z-index:251544576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46" style="position:absolute;z-index:251545600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5"/>
        </w:numPr>
        <w:tabs>
          <w:tab w:val="left" w:pos="2159"/>
        </w:tabs>
        <w:spacing w:before="95"/>
        <w:ind w:left="658" w:right="431" w:firstLine="708"/>
        <w:jc w:val="both"/>
        <w:rPr>
          <w:b/>
          <w:sz w:val="24"/>
        </w:rPr>
      </w:pPr>
      <w:r>
        <w:rPr>
          <w:b/>
          <w:sz w:val="24"/>
        </w:rPr>
        <w:t xml:space="preserve">Провести   анализ    соблюдения    условий    </w:t>
      </w:r>
      <w:proofErr w:type="gramStart"/>
      <w:r>
        <w:rPr>
          <w:b/>
          <w:sz w:val="24"/>
        </w:rPr>
        <w:t xml:space="preserve">соглашения,   </w:t>
      </w:r>
      <w:proofErr w:type="gramEnd"/>
      <w:r>
        <w:rPr>
          <w:b/>
          <w:sz w:val="24"/>
        </w:rPr>
        <w:t xml:space="preserve"> заключенного с департаментом финансов Брянской области, о мерах по повышению эффективности бюджетных расходов и увеличению поступлений налоговых и неналоговых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доходов.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45" style="position:absolute;z-index:251546624;mso-wrap-distance-left:0;mso-wrap-distance-right:0;mso-position-horizontal-relative:page" from="106.35pt,13.35pt" to="550.4pt,13.35pt" strokeweight=".48pt">
            <w10:wrap type="topAndBottom" anchorx="page"/>
          </v:line>
        </w:pict>
      </w:r>
      <w:r>
        <w:pict>
          <v:line id="_x0000_s2244" style="position:absolute;z-index:251547648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43" style="position:absolute;z-index:251548672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242" style="position:absolute;z-index:251549696;mso-wrap-distance-left:0;mso-wrap-distance-right:0;mso-position-horizontal-relative:page" from="70.95pt,54.75pt" to="551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4"/>
        </w:numPr>
        <w:tabs>
          <w:tab w:val="left" w:pos="1907"/>
        </w:tabs>
        <w:spacing w:before="95"/>
        <w:ind w:right="432" w:firstLine="708"/>
        <w:rPr>
          <w:b/>
          <w:sz w:val="24"/>
        </w:rPr>
      </w:pPr>
      <w:r>
        <w:rPr>
          <w:b/>
          <w:sz w:val="24"/>
        </w:rPr>
        <w:t>Цель 4. Проверить наличие и качество заключений муниципального контрольно-счетного органа на отчетность об исполнении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бюджета.</w:t>
      </w:r>
    </w:p>
    <w:p w:rsidR="003F6E16" w:rsidRDefault="001E0574">
      <w:pPr>
        <w:pStyle w:val="a4"/>
        <w:numPr>
          <w:ilvl w:val="2"/>
          <w:numId w:val="4"/>
        </w:numPr>
        <w:tabs>
          <w:tab w:val="left" w:pos="1969"/>
        </w:tabs>
        <w:spacing w:before="120"/>
        <w:ind w:right="432" w:firstLine="708"/>
        <w:rPr>
          <w:b/>
          <w:sz w:val="24"/>
        </w:rPr>
      </w:pPr>
      <w:r>
        <w:rPr>
          <w:b/>
          <w:sz w:val="24"/>
        </w:rPr>
        <w:t>Провести анализ наличия и оценить качество заключения муниципального контрольно-счетного органа на отчетность об исполнении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бюджета.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41" style="position:absolute;z-index:251550720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40" style="position:absolute;z-index:251551744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39" style="position:absolute;z-index:251552768;mso-wrap-distance-left:0;mso-wrap-distance-right:0;mso-position-horizontal-relative:page" from="70.95pt,40.95pt" to="551pt,40.95pt" strokeweight=".48pt">
            <w10:wrap type="topAndBottom" anchorx="page"/>
          </v:line>
        </w:pict>
      </w:r>
      <w:r>
        <w:pict>
          <v:line id="_x0000_s2238" style="position:absolute;z-index:251553792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3"/>
        </w:numPr>
        <w:tabs>
          <w:tab w:val="left" w:pos="1876"/>
        </w:tabs>
        <w:spacing w:before="95"/>
        <w:ind w:right="438" w:firstLine="708"/>
        <w:rPr>
          <w:b/>
          <w:sz w:val="24"/>
        </w:rPr>
      </w:pPr>
      <w:r>
        <w:rPr>
          <w:b/>
          <w:sz w:val="24"/>
        </w:rPr>
        <w:t>Цель 5. Оценить итоги внешней проверки в сравнении с предыдущей внешней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проверкой.</w:t>
      </w:r>
    </w:p>
    <w:p w:rsidR="003F6E16" w:rsidRDefault="001E0574">
      <w:pPr>
        <w:pStyle w:val="a4"/>
        <w:numPr>
          <w:ilvl w:val="2"/>
          <w:numId w:val="3"/>
        </w:numPr>
        <w:tabs>
          <w:tab w:val="left" w:pos="2046"/>
        </w:tabs>
        <w:spacing w:before="121"/>
        <w:ind w:right="434" w:firstLine="708"/>
        <w:rPr>
          <w:b/>
          <w:sz w:val="24"/>
        </w:rPr>
      </w:pPr>
      <w:r>
        <w:rPr>
          <w:b/>
          <w:sz w:val="24"/>
        </w:rPr>
        <w:t xml:space="preserve">Провести </w:t>
      </w:r>
      <w:proofErr w:type="gramStart"/>
      <w:r>
        <w:rPr>
          <w:b/>
          <w:sz w:val="24"/>
        </w:rPr>
        <w:t>сравнительный  анализ</w:t>
      </w:r>
      <w:proofErr w:type="gramEnd"/>
      <w:r>
        <w:rPr>
          <w:b/>
          <w:sz w:val="24"/>
        </w:rPr>
        <w:t xml:space="preserve">  итогов  настоящей  внешней  проверки  с результатами предыдущей внешней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проверкой.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237" style="position:absolute;z-index:251554816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236" style="position:absolute;z-index:251555840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235" style="position:absolute;z-index:251556864;mso-wrap-distance-left:0;mso-wrap-distance-right:0;mso-position-horizontal-relative:page" from="70.95pt,40.95pt" to="551pt,40.95pt" strokeweight=".48pt">
            <w10:wrap type="topAndBottom" anchorx="page"/>
          </v:line>
        </w:pict>
      </w:r>
      <w:r>
        <w:pict>
          <v:line id="_x0000_s2234" style="position:absolute;z-index:251557888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</w:tabs>
        <w:spacing w:before="95" w:line="274" w:lineRule="exact"/>
        <w:rPr>
          <w:b/>
          <w:sz w:val="24"/>
        </w:rPr>
      </w:pPr>
      <w:r>
        <w:rPr>
          <w:b/>
          <w:sz w:val="24"/>
        </w:rPr>
        <w:t>Выводы:</w:t>
      </w:r>
    </w:p>
    <w:p w:rsidR="003F6E16" w:rsidRDefault="001E0574">
      <w:pPr>
        <w:tabs>
          <w:tab w:val="left" w:pos="10241"/>
        </w:tabs>
        <w:spacing w:line="274" w:lineRule="exact"/>
        <w:ind w:left="1366"/>
        <w:rPr>
          <w:b/>
          <w:sz w:val="24"/>
        </w:rPr>
      </w:pPr>
      <w:r>
        <w:rPr>
          <w:b/>
          <w:sz w:val="24"/>
        </w:rPr>
        <w:t xml:space="preserve">8.1.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b/>
          <w:sz w:val="19"/>
        </w:rPr>
      </w:pPr>
      <w:r>
        <w:pict>
          <v:line id="_x0000_s2233" style="position:absolute;z-index:251558912;mso-wrap-distance-left:0;mso-wrap-distance-right:0;mso-position-horizontal-relative:page" from="70.95pt,13.6pt" to="551pt,13.6pt" strokeweight=".48pt">
            <w10:wrap type="topAndBottom" anchorx="page"/>
          </v:line>
        </w:pict>
      </w:r>
    </w:p>
    <w:p w:rsidR="003F6E16" w:rsidRDefault="003F6E16">
      <w:pPr>
        <w:rPr>
          <w:sz w:val="19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rPr>
          <w:b/>
          <w:sz w:val="20"/>
        </w:rPr>
      </w:pPr>
    </w:p>
    <w:p w:rsidR="003F6E16" w:rsidRDefault="003F6E16">
      <w:pPr>
        <w:pStyle w:val="a3"/>
        <w:spacing w:before="7" w:after="1"/>
        <w:rPr>
          <w:b/>
          <w:sz w:val="25"/>
        </w:rPr>
      </w:pPr>
    </w:p>
    <w:p w:rsidR="003F6E16" w:rsidRDefault="005C58F3">
      <w:pPr>
        <w:pStyle w:val="a3"/>
        <w:spacing w:line="20" w:lineRule="exact"/>
        <w:ind w:left="6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31" style="width:480pt;height:.5pt;mso-position-horizontal-relative:char;mso-position-vertical-relative:line" coordsize="9600,10">
            <v:line id="_x0000_s2232" style="position:absolute" from="0,5" to="9600,5" strokeweight=".48pt"/>
            <w10:wrap type="none"/>
            <w10:anchorlock/>
          </v:group>
        </w:pict>
      </w:r>
    </w:p>
    <w:p w:rsidR="003F6E16" w:rsidRDefault="005C58F3">
      <w:pPr>
        <w:pStyle w:val="a3"/>
        <w:spacing w:before="10"/>
        <w:rPr>
          <w:b/>
          <w:sz w:val="18"/>
        </w:rPr>
      </w:pPr>
      <w:r>
        <w:pict>
          <v:line id="_x0000_s2230" style="position:absolute;z-index:251559936;mso-wrap-distance-left:0;mso-wrap-distance-right:0;mso-position-horizontal-relative:page" from="70.95pt,13.05pt" to="550.95pt,13.05pt" strokeweight=".48pt">
            <w10:wrap type="topAndBottom" anchorx="page"/>
          </v:line>
        </w:pict>
      </w:r>
    </w:p>
    <w:p w:rsidR="003F6E16" w:rsidRDefault="001E0574">
      <w:pPr>
        <w:tabs>
          <w:tab w:val="left" w:pos="10241"/>
        </w:tabs>
        <w:spacing w:line="247" w:lineRule="exact"/>
        <w:ind w:left="1366"/>
        <w:rPr>
          <w:sz w:val="24"/>
        </w:rPr>
      </w:pPr>
      <w:r>
        <w:rPr>
          <w:b/>
          <w:sz w:val="24"/>
        </w:rPr>
        <w:t>8.2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229" style="position:absolute;z-index:251560960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228" style="position:absolute;z-index:251561984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227" style="position:absolute;z-index:251563008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sz w:val="17"/>
        </w:rPr>
      </w:pPr>
    </w:p>
    <w:p w:rsidR="003F6E16" w:rsidRDefault="003F6E16">
      <w:pPr>
        <w:pStyle w:val="a3"/>
        <w:spacing w:before="2"/>
        <w:rPr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sz w:val="24"/>
        </w:rPr>
      </w:pPr>
      <w:r>
        <w:rPr>
          <w:b/>
          <w:sz w:val="24"/>
        </w:rPr>
        <w:t>8.3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226" style="position:absolute;z-index:251564032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225" style="position:absolute;z-index:251565056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224" style="position:absolute;z-index:251566080;mso-wrap-distance-left:0;mso-wrap-distance-right:0;mso-position-horizontal-relative:page" from="70.95pt,41.05pt" to="551pt,41.0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sz w:val="17"/>
        </w:rPr>
      </w:pPr>
    </w:p>
    <w:p w:rsidR="003F6E16" w:rsidRDefault="003F6E16">
      <w:pPr>
        <w:pStyle w:val="a3"/>
        <w:rPr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8.4.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223" style="position:absolute;z-index:25156710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222" style="position:absolute;z-index:251568128;mso-wrap-distance-left:0;mso-wrap-distance-right:0;mso-position-horizontal-relative:page" from="70.95pt,27.35pt" to="551pt,27.35pt" strokeweight=".48pt">
            <w10:wrap type="topAndBottom" anchorx="page"/>
          </v:line>
        </w:pict>
      </w:r>
      <w:r>
        <w:pict>
          <v:line id="_x0000_s2221" style="position:absolute;z-index:251569152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9"/>
        </w:numPr>
        <w:tabs>
          <w:tab w:val="left" w:pos="1607"/>
        </w:tabs>
        <w:spacing w:before="95" w:line="274" w:lineRule="exact"/>
        <w:rPr>
          <w:b/>
          <w:sz w:val="24"/>
        </w:rPr>
      </w:pPr>
      <w:r>
        <w:rPr>
          <w:b/>
          <w:sz w:val="24"/>
        </w:rPr>
        <w:t>Предложения:</w:t>
      </w:r>
    </w:p>
    <w:p w:rsidR="003F6E16" w:rsidRDefault="001E0574">
      <w:pPr>
        <w:tabs>
          <w:tab w:val="left" w:pos="10241"/>
        </w:tabs>
        <w:spacing w:line="274" w:lineRule="exact"/>
        <w:ind w:left="1366"/>
        <w:rPr>
          <w:b/>
          <w:sz w:val="24"/>
        </w:rPr>
      </w:pPr>
      <w:r>
        <w:rPr>
          <w:b/>
          <w:sz w:val="24"/>
        </w:rPr>
        <w:t xml:space="preserve">9.1.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b/>
          <w:sz w:val="19"/>
        </w:rPr>
      </w:pPr>
      <w:r>
        <w:pict>
          <v:line id="_x0000_s2220" style="position:absolute;z-index:251570176;mso-wrap-distance-left:0;mso-wrap-distance-right:0;mso-position-horizontal-relative:page" from="70.95pt,13.6pt" to="551pt,13.6pt" strokeweight=".48pt">
            <w10:wrap type="topAndBottom" anchorx="page"/>
          </v:line>
        </w:pict>
      </w:r>
      <w:r>
        <w:pict>
          <v:line id="_x0000_s2219" style="position:absolute;z-index:251571200;mso-wrap-distance-left:0;mso-wrap-distance-right:0;mso-position-horizontal-relative:page" from="70.95pt,27.4pt" to="550.95pt,27.4pt" strokeweight=".48pt">
            <w10:wrap type="topAndBottom" anchorx="page"/>
          </v:line>
        </w:pict>
      </w:r>
      <w:r>
        <w:pict>
          <v:line id="_x0000_s2218" style="position:absolute;z-index:251572224;mso-wrap-distance-left:0;mso-wrap-distance-right:0;mso-position-horizontal-relative:page" from="70.95pt,41.2pt" to="550.95pt,41.2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9.2.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217" style="position:absolute;z-index:251573248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216" style="position:absolute;z-index:251575296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215" style="position:absolute;z-index:251576320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9.3.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214" style="position:absolute;z-index:25157734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213" style="position:absolute;z-index:251578368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212" style="position:absolute;z-index:251579392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9.4.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211" style="position:absolute;z-index:251580416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210" style="position:absolute;z-index:251581440;mso-wrap-distance-left:0;mso-wrap-distance-right:0;mso-position-horizontal-relative:page" from="70.95pt,27.4pt" to="551pt,27.4pt" strokeweight=".48pt">
            <w10:wrap type="topAndBottom" anchorx="page"/>
          </v:line>
        </w:pict>
      </w:r>
      <w:r>
        <w:pict>
          <v:line id="_x0000_s2209" style="position:absolute;z-index:251582464;mso-wrap-distance-left:0;mso-wrap-distance-right:0;mso-position-horizontal-relative:page" from="70.95pt,41.2pt" to="550.95pt,41.2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7"/>
        <w:rPr>
          <w:b/>
          <w:sz w:val="13"/>
        </w:rPr>
      </w:pPr>
    </w:p>
    <w:p w:rsidR="003F6E16" w:rsidRDefault="001E0574">
      <w:pPr>
        <w:pStyle w:val="a3"/>
        <w:tabs>
          <w:tab w:val="left" w:pos="4441"/>
        </w:tabs>
        <w:spacing w:before="90"/>
        <w:ind w:left="1366"/>
      </w:pPr>
      <w:r>
        <w:t>Заключение</w:t>
      </w:r>
      <w:r>
        <w:rPr>
          <w:spacing w:val="-3"/>
        </w:rPr>
        <w:t xml:space="preserve"> </w:t>
      </w:r>
      <w:r>
        <w:t>составлено 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 в 2</w:t>
      </w:r>
      <w:r>
        <w:rPr>
          <w:spacing w:val="3"/>
        </w:rPr>
        <w:t xml:space="preserve"> </w:t>
      </w:r>
      <w:r>
        <w:t>экземплярах.</w:t>
      </w:r>
    </w:p>
    <w:p w:rsidR="003F6E16" w:rsidRDefault="003F6E16">
      <w:pPr>
        <w:pStyle w:val="a3"/>
      </w:pPr>
    </w:p>
    <w:p w:rsidR="003F6E16" w:rsidRDefault="001E0574">
      <w:pPr>
        <w:pStyle w:val="a3"/>
        <w:ind w:left="658"/>
      </w:pPr>
      <w:r>
        <w:t>Руководитель экспертно-аналитического мероприятия:</w:t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08" style="position:absolute;z-index:251583488;mso-wrap-distance-left:0;mso-wrap-distance-right:0;mso-position-horizontal-relative:page" from="70.95pt,13.6pt" to="136.95pt,13.6pt" strokeweight=".48pt">
            <w10:wrap type="topAndBottom" anchorx="page"/>
          </v:line>
        </w:pict>
      </w:r>
      <w:r>
        <w:pict>
          <v:line id="_x0000_s2207" style="position:absolute;z-index:251584512;mso-wrap-distance-left:0;mso-wrap-distance-right:0;mso-position-horizontal-relative:page" from="250.95pt,13.6pt" to="340.95pt,13.6pt" strokeweight=".48pt">
            <w10:wrap type="topAndBottom" anchorx="page"/>
          </v:line>
        </w:pict>
      </w:r>
      <w:r>
        <w:pict>
          <v:line id="_x0000_s2206" style="position:absolute;z-index:251585536;mso-wrap-distance-left:0;mso-wrap-distance-right:0;mso-position-horizontal-relative:page" from="436.95pt,13.6pt" to="550.95pt,13.6pt" strokeweight=".48pt">
            <w10:wrap type="topAndBottom" anchorx="page"/>
          </v:line>
        </w:pict>
      </w:r>
    </w:p>
    <w:p w:rsidR="003F6E16" w:rsidRDefault="001E0574">
      <w:pPr>
        <w:tabs>
          <w:tab w:val="left" w:pos="4780"/>
          <w:tab w:val="left" w:pos="8258"/>
        </w:tabs>
        <w:spacing w:line="202" w:lineRule="exact"/>
        <w:ind w:left="759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pStyle w:val="a3"/>
        <w:spacing w:before="10"/>
        <w:rPr>
          <w:i/>
          <w:sz w:val="23"/>
        </w:rPr>
      </w:pPr>
    </w:p>
    <w:p w:rsidR="003F6E16" w:rsidRDefault="001E0574">
      <w:pPr>
        <w:pStyle w:val="a3"/>
        <w:ind w:left="658"/>
      </w:pPr>
      <w:r>
        <w:t>Участник(и) экспертно-аналитического мероприятия:</w:t>
      </w:r>
    </w:p>
    <w:p w:rsidR="003F6E16" w:rsidRDefault="003F6E16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1320"/>
        <w:gridCol w:w="2280"/>
        <w:gridCol w:w="1800"/>
        <w:gridCol w:w="1920"/>
        <w:gridCol w:w="2282"/>
      </w:tblGrid>
      <w:tr w:rsidR="003F6E16">
        <w:trPr>
          <w:trHeight w:val="496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3F6E16" w:rsidRDefault="001E0574">
            <w:pPr>
              <w:pStyle w:val="TableParagraph"/>
              <w:spacing w:before="1"/>
              <w:ind w:left="79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280" w:type="dxa"/>
          </w:tcPr>
          <w:p w:rsidR="003F6E16" w:rsidRDefault="003F6E16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F6E16" w:rsidRDefault="001E0574">
            <w:pPr>
              <w:pStyle w:val="TableParagraph"/>
              <w:spacing w:before="1"/>
              <w:ind w:left="500" w:right="4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3F6E16" w:rsidRDefault="003F6E16">
            <w:pPr>
              <w:pStyle w:val="TableParagraph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</w:tcPr>
          <w:p w:rsidR="003F6E16" w:rsidRDefault="001E0574">
            <w:pPr>
              <w:pStyle w:val="TableParagraph"/>
              <w:spacing w:before="1"/>
              <w:ind w:right="1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 фамилия)</w:t>
            </w:r>
          </w:p>
        </w:tc>
      </w:tr>
      <w:tr w:rsidR="003F6E16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3F6E16" w:rsidRDefault="001E0574">
            <w:pPr>
              <w:pStyle w:val="TableParagraph"/>
              <w:spacing w:before="1" w:line="210" w:lineRule="exact"/>
              <w:ind w:left="79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280" w:type="dxa"/>
          </w:tcPr>
          <w:p w:rsidR="003F6E16" w:rsidRDefault="003F6E16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3F6E16" w:rsidRDefault="001E0574">
            <w:pPr>
              <w:pStyle w:val="TableParagraph"/>
              <w:spacing w:before="1" w:line="210" w:lineRule="exact"/>
              <w:ind w:left="500" w:right="4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3F6E16" w:rsidRDefault="003F6E16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top w:val="single" w:sz="4" w:space="0" w:color="000000"/>
            </w:tcBorders>
          </w:tcPr>
          <w:p w:rsidR="003F6E16" w:rsidRDefault="001E0574">
            <w:pPr>
              <w:pStyle w:val="TableParagraph"/>
              <w:spacing w:before="1" w:line="210" w:lineRule="exact"/>
              <w:ind w:right="1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 фамилия)</w:t>
            </w:r>
          </w:p>
        </w:tc>
      </w:tr>
    </w:tbl>
    <w:p w:rsidR="003F6E16" w:rsidRDefault="003F6E16">
      <w:pPr>
        <w:pStyle w:val="a3"/>
        <w:spacing w:before="11"/>
        <w:rPr>
          <w:sz w:val="23"/>
        </w:rPr>
      </w:pPr>
    </w:p>
    <w:p w:rsidR="003F6E16" w:rsidRDefault="001E0574">
      <w:pPr>
        <w:pStyle w:val="a3"/>
        <w:ind w:left="658"/>
      </w:pPr>
      <w:r>
        <w:t>С заключением ознакомлен(ы):</w:t>
      </w:r>
    </w:p>
    <w:p w:rsidR="003F6E16" w:rsidRDefault="003F6E16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1320"/>
        <w:gridCol w:w="2400"/>
        <w:gridCol w:w="1800"/>
        <w:gridCol w:w="1800"/>
        <w:gridCol w:w="2282"/>
      </w:tblGrid>
      <w:tr w:rsidR="003F6E16">
        <w:trPr>
          <w:trHeight w:val="494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3F6E16" w:rsidRDefault="001E0574">
            <w:pPr>
              <w:pStyle w:val="TableParagraph"/>
              <w:spacing w:before="1"/>
              <w:ind w:left="79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400" w:type="dxa"/>
          </w:tcPr>
          <w:p w:rsidR="003F6E16" w:rsidRDefault="003F6E16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F6E16" w:rsidRDefault="001E0574">
            <w:pPr>
              <w:pStyle w:val="TableParagraph"/>
              <w:spacing w:before="1"/>
              <w:ind w:left="413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800" w:type="dxa"/>
          </w:tcPr>
          <w:p w:rsidR="003F6E16" w:rsidRDefault="003F6E16">
            <w:pPr>
              <w:pStyle w:val="TableParagraph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</w:tcPr>
          <w:p w:rsidR="003F6E16" w:rsidRDefault="001E0574">
            <w:pPr>
              <w:pStyle w:val="TableParagraph"/>
              <w:spacing w:before="1"/>
              <w:ind w:right="2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 фамилия)</w:t>
            </w:r>
          </w:p>
        </w:tc>
      </w:tr>
      <w:tr w:rsidR="003F6E16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3F6E16" w:rsidRDefault="001E0574">
            <w:pPr>
              <w:pStyle w:val="TableParagraph"/>
              <w:spacing w:before="1" w:line="210" w:lineRule="exact"/>
              <w:ind w:left="79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400" w:type="dxa"/>
          </w:tcPr>
          <w:p w:rsidR="003F6E16" w:rsidRDefault="003F6E16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3F6E16" w:rsidRDefault="001E0574">
            <w:pPr>
              <w:pStyle w:val="TableParagraph"/>
              <w:spacing w:before="1" w:line="210" w:lineRule="exact"/>
              <w:ind w:left="413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800" w:type="dxa"/>
          </w:tcPr>
          <w:p w:rsidR="003F6E16" w:rsidRDefault="003F6E16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top w:val="single" w:sz="4" w:space="0" w:color="000000"/>
            </w:tcBorders>
          </w:tcPr>
          <w:p w:rsidR="003F6E16" w:rsidRDefault="001E0574">
            <w:pPr>
              <w:pStyle w:val="TableParagraph"/>
              <w:spacing w:before="1" w:line="210" w:lineRule="exact"/>
              <w:ind w:right="2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 фамилия)</w:t>
            </w:r>
          </w:p>
        </w:tc>
      </w:tr>
    </w:tbl>
    <w:p w:rsidR="003F6E16" w:rsidRDefault="003F6E16">
      <w:pPr>
        <w:pStyle w:val="a3"/>
        <w:spacing w:before="10"/>
        <w:rPr>
          <w:sz w:val="23"/>
        </w:rPr>
      </w:pPr>
    </w:p>
    <w:p w:rsidR="003F6E16" w:rsidRDefault="001E0574">
      <w:pPr>
        <w:pStyle w:val="a3"/>
        <w:ind w:left="658"/>
      </w:pPr>
      <w:r>
        <w:t>Экземпляр заключения получил:</w:t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05" style="position:absolute;z-index:251586560;mso-wrap-distance-left:0;mso-wrap-distance-right:0;mso-position-horizontal-relative:page" from="70.95pt,13.6pt" to="136.95pt,13.6pt" strokeweight=".48pt">
            <w10:wrap type="topAndBottom" anchorx="page"/>
          </v:line>
        </w:pict>
      </w:r>
      <w:r>
        <w:pict>
          <v:line id="_x0000_s2204" style="position:absolute;z-index:251587584;mso-wrap-distance-left:0;mso-wrap-distance-right:0;mso-position-horizontal-relative:page" from="256.95pt,13.6pt" to="346.95pt,13.6pt" strokeweight=".48pt">
            <w10:wrap type="topAndBottom" anchorx="page"/>
          </v:line>
        </w:pict>
      </w:r>
      <w:r>
        <w:pict>
          <v:line id="_x0000_s2203" style="position:absolute;z-index:251588608;mso-wrap-distance-left:0;mso-wrap-distance-right:0;mso-position-horizontal-relative:page" from="436.95pt,13.6pt" to="551pt,13.6pt" strokeweight=".48pt">
            <w10:wrap type="topAndBottom" anchorx="page"/>
          </v:line>
        </w:pict>
      </w:r>
    </w:p>
    <w:p w:rsidR="003F6E16" w:rsidRDefault="001E0574">
      <w:pPr>
        <w:tabs>
          <w:tab w:val="left" w:pos="4780"/>
          <w:tab w:val="left" w:pos="8258"/>
        </w:tabs>
        <w:spacing w:line="202" w:lineRule="exact"/>
        <w:ind w:left="759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3F6E16">
      <w:pPr>
        <w:spacing w:line="202" w:lineRule="exact"/>
        <w:rPr>
          <w:sz w:val="20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1E0574">
      <w:pPr>
        <w:tabs>
          <w:tab w:val="left" w:pos="8460"/>
        </w:tabs>
        <w:spacing w:before="73"/>
        <w:ind w:left="658"/>
        <w:rPr>
          <w:i/>
          <w:sz w:val="24"/>
        </w:rPr>
      </w:pPr>
      <w:r>
        <w:rPr>
          <w:i/>
          <w:sz w:val="24"/>
        </w:rPr>
        <w:lastRenderedPageBreak/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 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</w:p>
    <w:p w:rsidR="003F6E16" w:rsidRDefault="001E0574">
      <w:pPr>
        <w:pStyle w:val="a3"/>
        <w:ind w:left="6897" w:right="434"/>
      </w:pPr>
      <w:r>
        <w:t xml:space="preserve">Утверждено решением Коллегии Контрольно-счетной палаты </w:t>
      </w:r>
      <w:r w:rsidR="00792461">
        <w:t>Погарского района</w:t>
      </w:r>
    </w:p>
    <w:p w:rsidR="003F6E16" w:rsidRDefault="001E0574">
      <w:pPr>
        <w:pStyle w:val="a3"/>
        <w:tabs>
          <w:tab w:val="left" w:pos="8437"/>
          <w:tab w:val="left" w:pos="8977"/>
          <w:tab w:val="left" w:pos="10312"/>
        </w:tabs>
        <w:spacing w:before="1"/>
        <w:ind w:left="6897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6E16" w:rsidRDefault="003F6E16">
      <w:pPr>
        <w:pStyle w:val="a3"/>
        <w:spacing w:before="7"/>
        <w:rPr>
          <w:sz w:val="16"/>
        </w:rPr>
      </w:pPr>
    </w:p>
    <w:p w:rsidR="003F6E16" w:rsidRDefault="001E0574">
      <w:pPr>
        <w:spacing w:before="90"/>
        <w:ind w:left="709" w:right="481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F6E16" w:rsidRDefault="001E0574">
      <w:pPr>
        <w:ind w:left="2883"/>
        <w:rPr>
          <w:b/>
          <w:sz w:val="24"/>
        </w:rPr>
      </w:pPr>
      <w:r>
        <w:rPr>
          <w:b/>
          <w:sz w:val="24"/>
        </w:rPr>
        <w:t>Контрольно-счетной палаты Брянской области</w:t>
      </w:r>
    </w:p>
    <w:p w:rsidR="003F6E16" w:rsidRDefault="001E0574">
      <w:pPr>
        <w:ind w:left="2485"/>
        <w:rPr>
          <w:b/>
          <w:sz w:val="24"/>
        </w:rPr>
      </w:pPr>
      <w:r>
        <w:rPr>
          <w:b/>
          <w:sz w:val="24"/>
        </w:rPr>
        <w:t>по результатам экспертно-аналитического мероприятия</w:t>
      </w:r>
    </w:p>
    <w:p w:rsidR="003F6E16" w:rsidRDefault="001E0574">
      <w:pPr>
        <w:tabs>
          <w:tab w:val="left" w:pos="7538"/>
          <w:tab w:val="left" w:pos="8649"/>
        </w:tabs>
        <w:ind w:left="966" w:right="742"/>
        <w:jc w:val="center"/>
        <w:rPr>
          <w:b/>
          <w:sz w:val="24"/>
        </w:rPr>
      </w:pPr>
      <w:r>
        <w:rPr>
          <w:b/>
          <w:sz w:val="24"/>
        </w:rPr>
        <w:t>«Внешняя проверка годового отчета об исполнении бюджета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высокодотационного 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</w:rPr>
        <w:t>»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год»</w:t>
      </w:r>
    </w:p>
    <w:p w:rsidR="003F6E16" w:rsidRDefault="003F6E16">
      <w:pPr>
        <w:pStyle w:val="a3"/>
        <w:spacing w:before="6"/>
        <w:rPr>
          <w:b/>
          <w:sz w:val="23"/>
        </w:rPr>
      </w:pP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  <w:tab w:val="left" w:pos="10334"/>
        </w:tabs>
        <w:rPr>
          <w:sz w:val="24"/>
        </w:rPr>
      </w:pPr>
      <w:r>
        <w:rPr>
          <w:b/>
          <w:sz w:val="24"/>
        </w:rPr>
        <w:t>Основание для проведения экспертно-аналитического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02" style="position:absolute;z-index:251589632;mso-wrap-distance-left:0;mso-wrap-distance-right:0;mso-position-horizontal-relative:page" from="70.95pt,13.6pt" to="551pt,13.6pt" strokeweight=".48pt">
            <w10:wrap type="topAndBottom" anchorx="page"/>
          </v:line>
        </w:pict>
      </w:r>
    </w:p>
    <w:p w:rsidR="003F6E16" w:rsidRDefault="001E0574">
      <w:pPr>
        <w:spacing w:line="171" w:lineRule="exact"/>
        <w:ind w:left="783"/>
        <w:rPr>
          <w:i/>
          <w:sz w:val="18"/>
        </w:rPr>
      </w:pPr>
      <w:r>
        <w:rPr>
          <w:i/>
          <w:sz w:val="18"/>
        </w:rPr>
        <w:t>(пункт плана работы Контрольно</w:t>
      </w:r>
      <w:r w:rsidR="00792461">
        <w:rPr>
          <w:i/>
          <w:sz w:val="18"/>
        </w:rPr>
        <w:t>-счетной палаты Погарского района</w:t>
      </w:r>
      <w:r>
        <w:rPr>
          <w:i/>
          <w:sz w:val="18"/>
        </w:rPr>
        <w:t>, приказ председателя Контрольно-счетной палаты</w:t>
      </w:r>
    </w:p>
    <w:p w:rsidR="003F6E16" w:rsidRDefault="00792461">
      <w:pPr>
        <w:tabs>
          <w:tab w:val="left" w:pos="3441"/>
          <w:tab w:val="left" w:pos="4425"/>
        </w:tabs>
        <w:spacing w:before="114"/>
        <w:ind w:left="874"/>
        <w:rPr>
          <w:i/>
          <w:sz w:val="18"/>
        </w:rPr>
      </w:pPr>
      <w:r>
        <w:rPr>
          <w:i/>
          <w:sz w:val="18"/>
        </w:rPr>
        <w:t>Погарского района</w:t>
      </w:r>
      <w:r w:rsidR="001E0574">
        <w:rPr>
          <w:i/>
          <w:spacing w:val="1"/>
          <w:sz w:val="18"/>
        </w:rPr>
        <w:t xml:space="preserve"> </w:t>
      </w:r>
      <w:r w:rsidR="001E0574">
        <w:rPr>
          <w:i/>
          <w:sz w:val="18"/>
        </w:rPr>
        <w:t>от</w:t>
      </w:r>
      <w:r w:rsidR="001E0574">
        <w:rPr>
          <w:i/>
          <w:sz w:val="18"/>
          <w:u w:val="single"/>
        </w:rPr>
        <w:t xml:space="preserve"> </w:t>
      </w:r>
      <w:r w:rsidR="001E0574">
        <w:rPr>
          <w:i/>
          <w:sz w:val="18"/>
          <w:u w:val="single"/>
        </w:rPr>
        <w:tab/>
      </w:r>
      <w:r w:rsidR="001E0574">
        <w:rPr>
          <w:i/>
          <w:sz w:val="18"/>
        </w:rPr>
        <w:t>20</w:t>
      </w:r>
      <w:r w:rsidR="001E0574">
        <w:rPr>
          <w:i/>
          <w:sz w:val="18"/>
          <w:u w:val="single"/>
        </w:rPr>
        <w:t xml:space="preserve">   </w:t>
      </w:r>
      <w:r w:rsidR="001E0574">
        <w:rPr>
          <w:i/>
          <w:spacing w:val="37"/>
          <w:sz w:val="18"/>
          <w:u w:val="single"/>
        </w:rPr>
        <w:t xml:space="preserve"> </w:t>
      </w:r>
      <w:r w:rsidR="001E0574">
        <w:rPr>
          <w:i/>
          <w:sz w:val="18"/>
        </w:rPr>
        <w:t>№</w:t>
      </w:r>
      <w:r w:rsidR="001E0574">
        <w:rPr>
          <w:i/>
          <w:sz w:val="18"/>
          <w:u w:val="single"/>
        </w:rPr>
        <w:t xml:space="preserve"> </w:t>
      </w:r>
      <w:r w:rsidR="001E0574">
        <w:rPr>
          <w:i/>
          <w:sz w:val="18"/>
          <w:u w:val="single"/>
        </w:rPr>
        <w:tab/>
      </w:r>
      <w:r w:rsidR="001E0574">
        <w:rPr>
          <w:i/>
          <w:sz w:val="18"/>
        </w:rPr>
        <w:t>, иные основания для проведения экспертно-аналитического</w:t>
      </w:r>
      <w:r w:rsidR="001E0574">
        <w:rPr>
          <w:i/>
          <w:spacing w:val="-12"/>
          <w:sz w:val="18"/>
        </w:rPr>
        <w:t xml:space="preserve"> </w:t>
      </w:r>
      <w:r w:rsidR="001E0574">
        <w:rPr>
          <w:i/>
          <w:sz w:val="18"/>
        </w:rPr>
        <w:t>мероприятия)</w:t>
      </w: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  <w:tab w:val="left" w:pos="10233"/>
        </w:tabs>
        <w:spacing w:before="124"/>
        <w:rPr>
          <w:sz w:val="24"/>
        </w:rPr>
      </w:pPr>
      <w:r>
        <w:rPr>
          <w:b/>
          <w:sz w:val="24"/>
        </w:rPr>
        <w:t>Предмет экспертно-аналитического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201" style="position:absolute;z-index:251590656;mso-wrap-distance-left:0;mso-wrap-distance-right:0;mso-position-horizontal-relative:page" from="70.95pt,13.6pt" to="550.95pt,13.6pt" strokeweight=".48pt">
            <w10:wrap type="topAndBottom" anchorx="page"/>
          </v:line>
        </w:pict>
      </w:r>
    </w:p>
    <w:p w:rsidR="003F6E16" w:rsidRDefault="001E0574">
      <w:pPr>
        <w:spacing w:line="201" w:lineRule="exact"/>
        <w:ind w:left="700" w:right="481"/>
        <w:jc w:val="center"/>
        <w:rPr>
          <w:i/>
          <w:sz w:val="20"/>
        </w:rPr>
      </w:pPr>
      <w:r>
        <w:rPr>
          <w:i/>
          <w:sz w:val="20"/>
        </w:rPr>
        <w:t>(указывается из программы экспертно-аналитического мероприятия применительно к муниципальному</w:t>
      </w:r>
    </w:p>
    <w:p w:rsidR="003F6E16" w:rsidRDefault="001E0574">
      <w:pPr>
        <w:spacing w:line="229" w:lineRule="exact"/>
        <w:ind w:left="709" w:right="481"/>
        <w:jc w:val="center"/>
        <w:rPr>
          <w:i/>
          <w:sz w:val="20"/>
        </w:rPr>
      </w:pPr>
      <w:r>
        <w:rPr>
          <w:i/>
          <w:sz w:val="20"/>
        </w:rPr>
        <w:t>образованию)</w:t>
      </w: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  <w:tab w:val="left" w:pos="10336"/>
        </w:tabs>
        <w:spacing w:line="276" w:lineRule="exact"/>
        <w:rPr>
          <w:sz w:val="24"/>
        </w:rPr>
      </w:pPr>
      <w:r>
        <w:rPr>
          <w:b/>
          <w:sz w:val="24"/>
        </w:rPr>
        <w:t>Объект(ы) экспертно-аналитического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sz w:val="19"/>
        </w:rPr>
      </w:pPr>
      <w:r>
        <w:pict>
          <v:line id="_x0000_s2200" style="position:absolute;z-index:251591680;mso-wrap-distance-left:0;mso-wrap-distance-right:0;mso-position-horizontal-relative:page" from="70.95pt,13.55pt" to="550.95pt,13.55pt" strokeweight=".48pt">
            <w10:wrap type="topAndBottom" anchorx="page"/>
          </v:line>
        </w:pict>
      </w:r>
    </w:p>
    <w:p w:rsidR="003F6E16" w:rsidRDefault="001E0574">
      <w:pPr>
        <w:spacing w:line="202" w:lineRule="exact"/>
        <w:ind w:left="966" w:right="14"/>
        <w:jc w:val="center"/>
        <w:rPr>
          <w:i/>
          <w:sz w:val="20"/>
        </w:rPr>
      </w:pPr>
      <w:r>
        <w:rPr>
          <w:i/>
          <w:sz w:val="20"/>
        </w:rPr>
        <w:t>(указываются из программы экспертно-аналитического мероприятия: финансовый орган и главные</w:t>
      </w:r>
    </w:p>
    <w:p w:rsidR="003F6E16" w:rsidRDefault="001E0574">
      <w:pPr>
        <w:ind w:left="1172"/>
        <w:rPr>
          <w:i/>
          <w:sz w:val="20"/>
        </w:rPr>
      </w:pPr>
      <w:r>
        <w:rPr>
          <w:i/>
          <w:sz w:val="20"/>
        </w:rPr>
        <w:t>администраторы бюджетных средств района (городского округа) либо администрация поселения)</w:t>
      </w: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</w:tabs>
        <w:spacing w:before="4" w:line="274" w:lineRule="exact"/>
        <w:rPr>
          <w:b/>
          <w:sz w:val="24"/>
        </w:rPr>
      </w:pPr>
      <w:r>
        <w:rPr>
          <w:b/>
          <w:sz w:val="24"/>
        </w:rPr>
        <w:t>Цели экспертно-аналитического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3F6E16" w:rsidRDefault="001E0574">
      <w:pPr>
        <w:pStyle w:val="a4"/>
        <w:numPr>
          <w:ilvl w:val="1"/>
          <w:numId w:val="2"/>
        </w:numPr>
        <w:tabs>
          <w:tab w:val="left" w:pos="1787"/>
        </w:tabs>
        <w:spacing w:line="274" w:lineRule="exact"/>
        <w:rPr>
          <w:sz w:val="24"/>
        </w:rPr>
      </w:pPr>
      <w:r>
        <w:rPr>
          <w:sz w:val="24"/>
        </w:rPr>
        <w:t>Оценить основные показатели 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отчетности.</w:t>
      </w:r>
    </w:p>
    <w:p w:rsidR="003F6E16" w:rsidRDefault="001E0574">
      <w:pPr>
        <w:pStyle w:val="a4"/>
        <w:numPr>
          <w:ilvl w:val="1"/>
          <w:numId w:val="2"/>
        </w:numPr>
        <w:tabs>
          <w:tab w:val="left" w:pos="1907"/>
        </w:tabs>
        <w:ind w:left="658" w:right="431" w:firstLine="708"/>
        <w:rPr>
          <w:sz w:val="24"/>
        </w:rPr>
      </w:pPr>
      <w:r>
        <w:rPr>
          <w:sz w:val="24"/>
        </w:rPr>
        <w:t>Определить полноту бюджетной отчетности, ее соответствие требованиям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3F6E16" w:rsidRDefault="001E0574">
      <w:pPr>
        <w:pStyle w:val="a4"/>
        <w:numPr>
          <w:ilvl w:val="1"/>
          <w:numId w:val="2"/>
        </w:numPr>
        <w:tabs>
          <w:tab w:val="left" w:pos="1804"/>
        </w:tabs>
        <w:ind w:left="658" w:right="435" w:firstLine="708"/>
        <w:rPr>
          <w:sz w:val="24"/>
        </w:rPr>
      </w:pPr>
      <w:r>
        <w:rPr>
          <w:sz w:val="24"/>
        </w:rPr>
        <w:t>Определить соблюдение органами местного самоуправления мер, установленных статьей 136 Бюджетного кодекса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F6E16" w:rsidRDefault="001E0574">
      <w:pPr>
        <w:pStyle w:val="a4"/>
        <w:numPr>
          <w:ilvl w:val="1"/>
          <w:numId w:val="2"/>
        </w:numPr>
        <w:tabs>
          <w:tab w:val="left" w:pos="1799"/>
        </w:tabs>
        <w:spacing w:before="1"/>
        <w:ind w:left="658" w:right="425" w:firstLine="708"/>
        <w:rPr>
          <w:sz w:val="24"/>
        </w:rPr>
      </w:pPr>
      <w:r>
        <w:rPr>
          <w:sz w:val="24"/>
        </w:rPr>
        <w:t>Проверить наличие и качество заключения муниципального контрольно-счетного органа на отчетность об 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1"/>
          <w:numId w:val="2"/>
        </w:numPr>
        <w:tabs>
          <w:tab w:val="left" w:pos="1787"/>
        </w:tabs>
        <w:rPr>
          <w:sz w:val="24"/>
        </w:rPr>
      </w:pPr>
      <w:r>
        <w:rPr>
          <w:sz w:val="24"/>
        </w:rPr>
        <w:t>Оценить итоги внешней проверки в сравнении с предыдущей внешней</w:t>
      </w:r>
      <w:r>
        <w:rPr>
          <w:spacing w:val="-19"/>
          <w:sz w:val="24"/>
        </w:rPr>
        <w:t xml:space="preserve"> </w:t>
      </w:r>
      <w:r>
        <w:rPr>
          <w:sz w:val="24"/>
        </w:rPr>
        <w:t>проверкой.</w:t>
      </w: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  <w:tab w:val="left" w:pos="4578"/>
        </w:tabs>
        <w:rPr>
          <w:sz w:val="24"/>
        </w:rPr>
      </w:pPr>
      <w:r>
        <w:rPr>
          <w:b/>
          <w:sz w:val="24"/>
        </w:rPr>
        <w:t>Исследуемый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0"/>
          <w:numId w:val="2"/>
        </w:numPr>
        <w:tabs>
          <w:tab w:val="left" w:pos="1691"/>
          <w:tab w:val="left" w:pos="10348"/>
        </w:tabs>
        <w:ind w:left="1690" w:hanging="324"/>
        <w:rPr>
          <w:sz w:val="24"/>
        </w:rPr>
      </w:pPr>
      <w:r>
        <w:rPr>
          <w:b/>
          <w:sz w:val="24"/>
        </w:rPr>
        <w:t xml:space="preserve">Сроки   </w:t>
      </w:r>
      <w:proofErr w:type="gramStart"/>
      <w:r>
        <w:rPr>
          <w:b/>
          <w:sz w:val="24"/>
        </w:rPr>
        <w:t>проведения  экспертно</w:t>
      </w:r>
      <w:proofErr w:type="gramEnd"/>
      <w:r>
        <w:rPr>
          <w:b/>
          <w:sz w:val="24"/>
        </w:rPr>
        <w:t xml:space="preserve">-аналитического  мероприятия: 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1E0574">
      <w:pPr>
        <w:pStyle w:val="a3"/>
        <w:tabs>
          <w:tab w:val="left" w:pos="2703"/>
          <w:tab w:val="left" w:pos="3243"/>
        </w:tabs>
        <w:ind w:left="658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</w:tabs>
        <w:spacing w:before="4"/>
        <w:rPr>
          <w:b/>
          <w:sz w:val="24"/>
        </w:rPr>
      </w:pPr>
      <w:r>
        <w:rPr>
          <w:b/>
          <w:sz w:val="24"/>
        </w:rPr>
        <w:t>Результаты экспертно-аналитического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мероприятия.</w:t>
      </w:r>
    </w:p>
    <w:p w:rsidR="003F6E16" w:rsidRDefault="001E0574">
      <w:pPr>
        <w:pStyle w:val="a4"/>
        <w:numPr>
          <w:ilvl w:val="1"/>
          <w:numId w:val="2"/>
        </w:numPr>
        <w:tabs>
          <w:tab w:val="left" w:pos="1787"/>
        </w:tabs>
        <w:rPr>
          <w:b/>
          <w:sz w:val="24"/>
        </w:rPr>
      </w:pPr>
      <w:r>
        <w:rPr>
          <w:b/>
          <w:sz w:val="24"/>
        </w:rPr>
        <w:t>Цель 1. Оценить основные показатели бюджетной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отчетности.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99" style="position:absolute;z-index:251592704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98" style="position:absolute;z-index:251593728;mso-wrap-distance-left:0;mso-wrap-distance-right:0;mso-position-horizontal-relative:page" from="70.95pt,27.15pt" to="551pt,27.15pt" strokeweight=".48pt">
            <w10:wrap type="topAndBottom" anchorx="page"/>
          </v:line>
        </w:pict>
      </w:r>
      <w:r>
        <w:pict>
          <v:line id="_x0000_s2197" style="position:absolute;z-index:251594752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96" style="position:absolute;z-index:251595776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2"/>
        </w:numPr>
        <w:tabs>
          <w:tab w:val="left" w:pos="1914"/>
        </w:tabs>
        <w:spacing w:line="252" w:lineRule="exact"/>
        <w:ind w:left="1913" w:hanging="547"/>
        <w:rPr>
          <w:b/>
          <w:sz w:val="24"/>
        </w:rPr>
      </w:pPr>
      <w:r>
        <w:rPr>
          <w:b/>
          <w:sz w:val="24"/>
        </w:rPr>
        <w:t>Цель 2. Определить полноту бюджетной отчетности, ее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требованиям нормативных правовых актов.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95" style="position:absolute;z-index:251596800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94" style="position:absolute;z-index:251597824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93" style="position:absolute;z-index:251598848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92" style="position:absolute;z-index:251599872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2"/>
        </w:numPr>
        <w:tabs>
          <w:tab w:val="left" w:pos="1847"/>
        </w:tabs>
        <w:spacing w:line="252" w:lineRule="exact"/>
        <w:ind w:left="1846" w:hanging="480"/>
        <w:rPr>
          <w:b/>
          <w:sz w:val="24"/>
        </w:rPr>
      </w:pPr>
      <w:r>
        <w:rPr>
          <w:b/>
          <w:sz w:val="24"/>
        </w:rPr>
        <w:t>Цель 3. Определить соблюдение органами местного самоуправления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мер,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установленных статьей 136 Бюджетного кодекса Российской Федерации.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91" style="position:absolute;z-index:251600896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90" style="position:absolute;z-index:251601920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89" style="position:absolute;z-index:251602944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188" style="position:absolute;z-index:251603968;mso-wrap-distance-left:0;mso-wrap-distance-right:0;mso-position-horizontal-relative:page" from="70.95pt,54.7pt" to="551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rPr>
          <w:sz w:val="17"/>
        </w:rPr>
        <w:sectPr w:rsidR="003F6E16">
          <w:headerReference w:type="default" r:id="rId11"/>
          <w:pgSz w:w="11910" w:h="16840"/>
          <w:pgMar w:top="920" w:right="420" w:bottom="280" w:left="760" w:header="0" w:footer="0" w:gutter="0"/>
          <w:cols w:space="720"/>
        </w:sectPr>
      </w:pPr>
    </w:p>
    <w:p w:rsidR="003F6E16" w:rsidRDefault="001E0574">
      <w:pPr>
        <w:pStyle w:val="a4"/>
        <w:numPr>
          <w:ilvl w:val="1"/>
          <w:numId w:val="2"/>
        </w:numPr>
        <w:tabs>
          <w:tab w:val="left" w:pos="1909"/>
        </w:tabs>
        <w:spacing w:before="36"/>
        <w:ind w:left="658" w:right="430" w:firstLine="708"/>
        <w:rPr>
          <w:b/>
          <w:sz w:val="24"/>
        </w:rPr>
      </w:pPr>
      <w:r>
        <w:rPr>
          <w:b/>
          <w:sz w:val="24"/>
        </w:rPr>
        <w:lastRenderedPageBreak/>
        <w:t>Цель 4. Проверить наличие и качество заключения муниципального контрольно-счетного органа на отчетность об исполнении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бюджета.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87" style="position:absolute;z-index:251604992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86" style="position:absolute;z-index:251606016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85" style="position:absolute;z-index:251607040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84" style="position:absolute;z-index:251608064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2"/>
        </w:numPr>
        <w:tabs>
          <w:tab w:val="left" w:pos="1876"/>
        </w:tabs>
        <w:spacing w:line="252" w:lineRule="exact"/>
        <w:ind w:left="1875" w:hanging="509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Оценить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сравнении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предыдущей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внешней проверкой.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83" style="position:absolute;z-index:251609088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82" style="position:absolute;z-index:251610112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81" style="position:absolute;z-index:251611136;mso-wrap-distance-left:0;mso-wrap-distance-right:0;mso-position-horizontal-relative:page" from="70.95pt,40.9pt" to="551pt,40.9pt" strokeweight=".48pt">
            <w10:wrap type="topAndBottom" anchorx="page"/>
          </v:line>
        </w:pict>
      </w:r>
      <w:r>
        <w:pict>
          <v:line id="_x0000_s2180" style="position:absolute;z-index:251612160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2"/>
        </w:numPr>
        <w:tabs>
          <w:tab w:val="left" w:pos="1750"/>
          <w:tab w:val="left" w:pos="1751"/>
          <w:tab w:val="left" w:pos="3148"/>
          <w:tab w:val="left" w:pos="3764"/>
          <w:tab w:val="left" w:pos="5115"/>
          <w:tab w:val="left" w:pos="7005"/>
          <w:tab w:val="left" w:pos="7621"/>
          <w:tab w:val="left" w:pos="8410"/>
        </w:tabs>
        <w:spacing w:line="252" w:lineRule="exact"/>
        <w:ind w:left="1750" w:hanging="384"/>
        <w:rPr>
          <w:b/>
          <w:sz w:val="24"/>
        </w:rPr>
      </w:pPr>
      <w:r>
        <w:rPr>
          <w:b/>
          <w:sz w:val="24"/>
        </w:rPr>
        <w:t>Пояснения</w:t>
      </w:r>
      <w:r>
        <w:rPr>
          <w:b/>
          <w:sz w:val="24"/>
        </w:rPr>
        <w:tab/>
        <w:t>или</w:t>
      </w:r>
      <w:r>
        <w:rPr>
          <w:b/>
          <w:sz w:val="24"/>
        </w:rPr>
        <w:tab/>
        <w:t>замечания</w:t>
      </w:r>
      <w:r>
        <w:rPr>
          <w:b/>
          <w:sz w:val="24"/>
        </w:rPr>
        <w:tab/>
        <w:t>руководителей,</w:t>
      </w:r>
      <w:r>
        <w:rPr>
          <w:b/>
          <w:sz w:val="24"/>
        </w:rPr>
        <w:tab/>
        <w:t>или</w:t>
      </w:r>
      <w:r>
        <w:rPr>
          <w:b/>
          <w:sz w:val="24"/>
        </w:rPr>
        <w:tab/>
        <w:t>иных</w:t>
      </w:r>
      <w:r>
        <w:rPr>
          <w:b/>
          <w:sz w:val="24"/>
        </w:rPr>
        <w:tab/>
        <w:t>уполномоченных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должностных лиц объектов на результаты мероприятия.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79" style="position:absolute;z-index:251613184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78" style="position:absolute;z-index:251614208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77" style="position:absolute;z-index:251615232;mso-wrap-distance-left:0;mso-wrap-distance-right:0;mso-position-horizontal-relative:page" from="70.95pt,40.95pt" to="550.95pt,40.9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3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2"/>
        </w:numPr>
        <w:tabs>
          <w:tab w:val="left" w:pos="1607"/>
        </w:tabs>
        <w:spacing w:line="249" w:lineRule="exact"/>
        <w:rPr>
          <w:b/>
          <w:sz w:val="24"/>
        </w:rPr>
      </w:pPr>
      <w:r>
        <w:rPr>
          <w:b/>
          <w:sz w:val="24"/>
        </w:rPr>
        <w:t>Выводы:</w:t>
      </w:r>
    </w:p>
    <w:p w:rsidR="003F6E16" w:rsidRDefault="001E0574">
      <w:pPr>
        <w:tabs>
          <w:tab w:val="left" w:pos="10242"/>
        </w:tabs>
        <w:spacing w:line="274" w:lineRule="exact"/>
        <w:ind w:left="1366"/>
        <w:rPr>
          <w:b/>
          <w:sz w:val="24"/>
        </w:rPr>
      </w:pPr>
      <w:r>
        <w:rPr>
          <w:b/>
          <w:sz w:val="24"/>
        </w:rPr>
        <w:t xml:space="preserve">9.1.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76" style="position:absolute;z-index:251616256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75" style="position:absolute;z-index:251617280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174" style="position:absolute;z-index:251618304;mso-wrap-distance-left:0;mso-wrap-distance-right:0;mso-position-horizontal-relative:page" from="70.95pt,41.15pt" to="551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9.2.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73" style="position:absolute;z-index:251619328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72" style="position:absolute;z-index:251620352;mso-wrap-distance-left:0;mso-wrap-distance-right:0;mso-position-horizontal-relative:page" from="70.95pt,27.35pt" to="551pt,27.35pt" strokeweight=".48pt">
            <w10:wrap type="topAndBottom" anchorx="page"/>
          </v:line>
        </w:pict>
      </w:r>
      <w:r>
        <w:pict>
          <v:line id="_x0000_s2171" style="position:absolute;z-index:251621376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9.3.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70" style="position:absolute;z-index:251622400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69" style="position:absolute;z-index:251623424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168" style="position:absolute;z-index:251624448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9.4.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67" style="position:absolute;z-index:251625472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66" style="position:absolute;z-index:251626496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165" style="position:absolute;z-index:251627520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2"/>
        </w:numPr>
        <w:tabs>
          <w:tab w:val="left" w:pos="1727"/>
        </w:tabs>
        <w:spacing w:line="249" w:lineRule="exact"/>
        <w:ind w:left="1726" w:hanging="360"/>
        <w:rPr>
          <w:b/>
          <w:sz w:val="24"/>
        </w:rPr>
      </w:pPr>
      <w:r>
        <w:rPr>
          <w:b/>
          <w:sz w:val="24"/>
        </w:rPr>
        <w:t>Предложения:</w:t>
      </w:r>
    </w:p>
    <w:p w:rsidR="003F6E16" w:rsidRDefault="001E0574">
      <w:pPr>
        <w:tabs>
          <w:tab w:val="left" w:pos="10242"/>
        </w:tabs>
        <w:spacing w:line="274" w:lineRule="exact"/>
        <w:ind w:left="1366"/>
        <w:rPr>
          <w:b/>
          <w:sz w:val="24"/>
        </w:rPr>
      </w:pPr>
      <w:r>
        <w:rPr>
          <w:b/>
          <w:sz w:val="24"/>
        </w:rPr>
        <w:t xml:space="preserve">10.1.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64" style="position:absolute;z-index:25162854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63" style="position:absolute;z-index:251629568;mso-wrap-distance-left:0;mso-wrap-distance-right:0;mso-position-horizontal-relative:page" from="70.95pt,27.35pt" to="550.95pt,27.3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10.2.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62" style="position:absolute;z-index:251630592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61" style="position:absolute;z-index:251631616;mso-wrap-distance-left:0;mso-wrap-distance-right:0;mso-position-horizontal-relative:page" from="70.95pt,27.35pt" to="550.95pt,27.3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10.3.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60" style="position:absolute;z-index:251632640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59" style="position:absolute;z-index:251633664;mso-wrap-distance-left:0;mso-wrap-distance-right:0;mso-position-horizontal-relative:page" from="70.95pt,27.4pt" to="550.95pt,27.4pt" strokeweight=".48pt">
            <w10:wrap type="topAndBottom" anchorx="page"/>
          </v:line>
        </w:pict>
      </w:r>
    </w:p>
    <w:p w:rsidR="003F6E16" w:rsidRDefault="003F6E16">
      <w:pPr>
        <w:pStyle w:val="a3"/>
        <w:spacing w:before="3"/>
        <w:rPr>
          <w:b/>
          <w:sz w:val="17"/>
        </w:rPr>
      </w:pPr>
    </w:p>
    <w:p w:rsidR="003F6E16" w:rsidRDefault="001E0574">
      <w:pPr>
        <w:tabs>
          <w:tab w:val="left" w:pos="10243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10.4.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158" style="position:absolute;z-index:251634688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157" style="position:absolute;z-index:251635712;mso-wrap-distance-left:0;mso-wrap-distance-right:0;mso-position-horizontal-relative:page" from="70.95pt,27.35pt" to="550.95pt,27.3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7"/>
        <w:rPr>
          <w:b/>
          <w:sz w:val="13"/>
        </w:rPr>
      </w:pPr>
    </w:p>
    <w:p w:rsidR="003F6E16" w:rsidRDefault="00792461">
      <w:pPr>
        <w:pStyle w:val="a3"/>
        <w:spacing w:before="90"/>
        <w:ind w:left="658"/>
      </w:pPr>
      <w:r>
        <w:t>Инспектор</w:t>
      </w:r>
    </w:p>
    <w:p w:rsidR="003F6E16" w:rsidRDefault="001E0574">
      <w:pPr>
        <w:pStyle w:val="a3"/>
        <w:ind w:left="658"/>
      </w:pPr>
      <w:r>
        <w:t>Контрольно-счетной палаты</w:t>
      </w:r>
    </w:p>
    <w:p w:rsidR="003F6E16" w:rsidRDefault="00792461">
      <w:pPr>
        <w:pStyle w:val="a3"/>
        <w:tabs>
          <w:tab w:val="left" w:pos="4655"/>
          <w:tab w:val="left" w:pos="6630"/>
          <w:tab w:val="left" w:pos="8195"/>
          <w:tab w:val="left" w:pos="10290"/>
        </w:tabs>
        <w:ind w:left="658"/>
      </w:pPr>
      <w:r>
        <w:t>Погарского района</w:t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</w:p>
    <w:p w:rsidR="003F6E16" w:rsidRDefault="001E0574">
      <w:pPr>
        <w:tabs>
          <w:tab w:val="left" w:pos="8265"/>
        </w:tabs>
        <w:spacing w:before="1"/>
        <w:ind w:left="5161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1E0574">
      <w:pPr>
        <w:spacing w:before="1"/>
        <w:ind w:left="658"/>
        <w:rPr>
          <w:i/>
          <w:sz w:val="20"/>
        </w:rPr>
      </w:pPr>
      <w:r>
        <w:rPr>
          <w:i/>
          <w:sz w:val="20"/>
        </w:rPr>
        <w:t>(ответственный за проведение</w:t>
      </w:r>
    </w:p>
    <w:p w:rsidR="003F6E16" w:rsidRDefault="001E0574">
      <w:pPr>
        <w:ind w:left="658"/>
        <w:rPr>
          <w:i/>
          <w:sz w:val="20"/>
        </w:rPr>
      </w:pPr>
      <w:r>
        <w:rPr>
          <w:i/>
          <w:sz w:val="20"/>
        </w:rPr>
        <w:t>экспертно-аналитического мероприятия)</w:t>
      </w:r>
    </w:p>
    <w:p w:rsidR="003F6E16" w:rsidRDefault="003F6E16">
      <w:pPr>
        <w:rPr>
          <w:sz w:val="20"/>
        </w:rPr>
        <w:sectPr w:rsidR="003F6E16">
          <w:headerReference w:type="default" r:id="rId12"/>
          <w:pgSz w:w="11910" w:h="16840"/>
          <w:pgMar w:top="980" w:right="420" w:bottom="280" w:left="760" w:header="715" w:footer="0" w:gutter="0"/>
          <w:pgNumType w:start="26"/>
          <w:cols w:space="720"/>
        </w:sectPr>
      </w:pPr>
    </w:p>
    <w:p w:rsidR="003F6E16" w:rsidRDefault="001E0574">
      <w:pPr>
        <w:tabs>
          <w:tab w:val="left" w:pos="8460"/>
        </w:tabs>
        <w:spacing w:before="31"/>
        <w:ind w:left="658"/>
        <w:rPr>
          <w:i/>
          <w:sz w:val="24"/>
        </w:rPr>
      </w:pPr>
      <w:r>
        <w:rPr>
          <w:i/>
          <w:sz w:val="24"/>
        </w:rPr>
        <w:lastRenderedPageBreak/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 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</w:p>
    <w:p w:rsidR="003F6E16" w:rsidRDefault="001E0574">
      <w:pPr>
        <w:pStyle w:val="a3"/>
        <w:ind w:left="6897" w:right="434"/>
      </w:pPr>
      <w:r>
        <w:t xml:space="preserve">Утверждено решением Коллегии Контрольно-счетной палаты </w:t>
      </w:r>
      <w:r w:rsidR="00792461">
        <w:t>Погарского района</w:t>
      </w:r>
    </w:p>
    <w:p w:rsidR="003F6E16" w:rsidRDefault="001E0574">
      <w:pPr>
        <w:pStyle w:val="a3"/>
        <w:tabs>
          <w:tab w:val="left" w:pos="8437"/>
          <w:tab w:val="left" w:pos="8977"/>
          <w:tab w:val="left" w:pos="10312"/>
        </w:tabs>
        <w:ind w:left="6897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6E16" w:rsidRDefault="003F6E16">
      <w:pPr>
        <w:pStyle w:val="a3"/>
        <w:spacing w:before="7"/>
        <w:rPr>
          <w:sz w:val="16"/>
        </w:rPr>
      </w:pPr>
    </w:p>
    <w:p w:rsidR="003F6E16" w:rsidRDefault="001E0574">
      <w:pPr>
        <w:spacing w:before="90"/>
        <w:ind w:left="707" w:right="481"/>
        <w:jc w:val="center"/>
        <w:rPr>
          <w:b/>
          <w:sz w:val="24"/>
        </w:rPr>
      </w:pPr>
      <w:r>
        <w:rPr>
          <w:b/>
          <w:sz w:val="24"/>
        </w:rPr>
        <w:t>Сводное заключение</w:t>
      </w:r>
    </w:p>
    <w:p w:rsidR="003F6E16" w:rsidRDefault="001E0574">
      <w:pPr>
        <w:ind w:left="2883"/>
        <w:rPr>
          <w:b/>
          <w:sz w:val="24"/>
        </w:rPr>
      </w:pPr>
      <w:r>
        <w:rPr>
          <w:b/>
          <w:sz w:val="24"/>
        </w:rPr>
        <w:t>Контрольно-счетной палаты</w:t>
      </w:r>
      <w:r w:rsidR="00792461">
        <w:rPr>
          <w:b/>
          <w:sz w:val="24"/>
        </w:rPr>
        <w:t xml:space="preserve"> Погарского района</w:t>
      </w:r>
    </w:p>
    <w:p w:rsidR="003F6E16" w:rsidRDefault="001E0574">
      <w:pPr>
        <w:ind w:left="2305"/>
        <w:rPr>
          <w:b/>
          <w:sz w:val="24"/>
        </w:rPr>
      </w:pPr>
      <w:r>
        <w:rPr>
          <w:b/>
          <w:sz w:val="24"/>
        </w:rPr>
        <w:t>по результатам экспертно-аналитического мероприятия</w:t>
      </w:r>
    </w:p>
    <w:p w:rsidR="003F6E16" w:rsidRDefault="001E0574">
      <w:pPr>
        <w:tabs>
          <w:tab w:val="left" w:pos="1781"/>
          <w:tab w:val="left" w:pos="6363"/>
          <w:tab w:val="left" w:pos="8603"/>
        </w:tabs>
        <w:ind w:left="850" w:right="619" w:hanging="10"/>
        <w:jc w:val="center"/>
        <w:rPr>
          <w:b/>
          <w:sz w:val="24"/>
        </w:rPr>
      </w:pPr>
      <w:r>
        <w:rPr>
          <w:b/>
          <w:sz w:val="24"/>
        </w:rPr>
        <w:t>«Внешняя проверка годовых отчетов об исполнении бюджетов высокодотационных 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образований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района (район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 xml:space="preserve">поселения(й))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год»</w:t>
      </w:r>
    </w:p>
    <w:p w:rsidR="003F6E16" w:rsidRDefault="003F6E16">
      <w:pPr>
        <w:pStyle w:val="a3"/>
        <w:spacing w:before="7"/>
        <w:rPr>
          <w:b/>
          <w:sz w:val="23"/>
        </w:rPr>
      </w:pPr>
    </w:p>
    <w:p w:rsidR="003F6E16" w:rsidRDefault="001E0574">
      <w:pPr>
        <w:pStyle w:val="a4"/>
        <w:numPr>
          <w:ilvl w:val="0"/>
          <w:numId w:val="1"/>
        </w:numPr>
        <w:tabs>
          <w:tab w:val="left" w:pos="1607"/>
          <w:tab w:val="left" w:pos="10334"/>
        </w:tabs>
        <w:rPr>
          <w:sz w:val="24"/>
        </w:rPr>
      </w:pPr>
      <w:r>
        <w:rPr>
          <w:b/>
          <w:sz w:val="24"/>
        </w:rPr>
        <w:t>Основание для проведения экспертно-аналитического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156" style="position:absolute;z-index:251636736;mso-wrap-distance-left:0;mso-wrap-distance-right:0;mso-position-horizontal-relative:page" from="70.95pt,13.6pt" to="550.95pt,13.6pt" strokeweight=".48pt">
            <w10:wrap type="topAndBottom" anchorx="page"/>
          </v:line>
        </w:pict>
      </w:r>
    </w:p>
    <w:p w:rsidR="003F6E16" w:rsidRDefault="001E0574">
      <w:pPr>
        <w:spacing w:line="171" w:lineRule="exact"/>
        <w:ind w:left="783"/>
        <w:rPr>
          <w:i/>
          <w:sz w:val="18"/>
        </w:rPr>
      </w:pPr>
      <w:r>
        <w:rPr>
          <w:i/>
          <w:sz w:val="18"/>
        </w:rPr>
        <w:t>(пункт плана работы Контрольно</w:t>
      </w:r>
      <w:r w:rsidR="00792461">
        <w:rPr>
          <w:i/>
          <w:sz w:val="18"/>
        </w:rPr>
        <w:t>-счетной палаты Погарского района</w:t>
      </w:r>
      <w:r>
        <w:rPr>
          <w:i/>
          <w:sz w:val="18"/>
        </w:rPr>
        <w:t>, приказ председателя Контрольно-счетной палаты</w:t>
      </w:r>
    </w:p>
    <w:p w:rsidR="003F6E16" w:rsidRDefault="00792461">
      <w:pPr>
        <w:tabs>
          <w:tab w:val="left" w:pos="3441"/>
          <w:tab w:val="left" w:pos="4425"/>
        </w:tabs>
        <w:spacing w:before="115"/>
        <w:ind w:left="874"/>
        <w:rPr>
          <w:i/>
          <w:sz w:val="18"/>
        </w:rPr>
      </w:pPr>
      <w:r>
        <w:rPr>
          <w:i/>
          <w:sz w:val="18"/>
        </w:rPr>
        <w:t>Погарского района</w:t>
      </w:r>
      <w:r w:rsidR="001E0574">
        <w:rPr>
          <w:i/>
          <w:spacing w:val="1"/>
          <w:sz w:val="18"/>
        </w:rPr>
        <w:t xml:space="preserve"> </w:t>
      </w:r>
      <w:r w:rsidR="001E0574">
        <w:rPr>
          <w:i/>
          <w:sz w:val="18"/>
        </w:rPr>
        <w:t>от</w:t>
      </w:r>
      <w:r w:rsidR="001E0574">
        <w:rPr>
          <w:i/>
          <w:sz w:val="18"/>
          <w:u w:val="single"/>
        </w:rPr>
        <w:t xml:space="preserve"> </w:t>
      </w:r>
      <w:r w:rsidR="001E0574">
        <w:rPr>
          <w:i/>
          <w:sz w:val="18"/>
          <w:u w:val="single"/>
        </w:rPr>
        <w:tab/>
      </w:r>
      <w:r w:rsidR="001E0574">
        <w:rPr>
          <w:i/>
          <w:sz w:val="18"/>
        </w:rPr>
        <w:t>20</w:t>
      </w:r>
      <w:r w:rsidR="001E0574">
        <w:rPr>
          <w:i/>
          <w:sz w:val="18"/>
          <w:u w:val="single"/>
        </w:rPr>
        <w:t xml:space="preserve">   </w:t>
      </w:r>
      <w:r w:rsidR="001E0574">
        <w:rPr>
          <w:i/>
          <w:spacing w:val="37"/>
          <w:sz w:val="18"/>
          <w:u w:val="single"/>
        </w:rPr>
        <w:t xml:space="preserve"> </w:t>
      </w:r>
      <w:r w:rsidR="001E0574">
        <w:rPr>
          <w:i/>
          <w:sz w:val="18"/>
        </w:rPr>
        <w:t>№</w:t>
      </w:r>
      <w:r w:rsidR="001E0574">
        <w:rPr>
          <w:i/>
          <w:sz w:val="18"/>
          <w:u w:val="single"/>
        </w:rPr>
        <w:t xml:space="preserve"> </w:t>
      </w:r>
      <w:r w:rsidR="001E0574">
        <w:rPr>
          <w:i/>
          <w:sz w:val="18"/>
          <w:u w:val="single"/>
        </w:rPr>
        <w:tab/>
      </w:r>
      <w:r w:rsidR="001E0574">
        <w:rPr>
          <w:i/>
          <w:sz w:val="18"/>
        </w:rPr>
        <w:t>, иные основания для проведения экспертно-аналитического</w:t>
      </w:r>
      <w:r w:rsidR="001E0574">
        <w:rPr>
          <w:i/>
          <w:spacing w:val="-12"/>
          <w:sz w:val="18"/>
        </w:rPr>
        <w:t xml:space="preserve"> </w:t>
      </w:r>
      <w:r w:rsidR="001E0574">
        <w:rPr>
          <w:i/>
          <w:sz w:val="18"/>
        </w:rPr>
        <w:t>мероприятия)</w:t>
      </w:r>
    </w:p>
    <w:p w:rsidR="003F6E16" w:rsidRDefault="001E0574">
      <w:pPr>
        <w:pStyle w:val="a4"/>
        <w:numPr>
          <w:ilvl w:val="0"/>
          <w:numId w:val="1"/>
        </w:numPr>
        <w:tabs>
          <w:tab w:val="left" w:pos="1607"/>
          <w:tab w:val="left" w:pos="10233"/>
        </w:tabs>
        <w:spacing w:before="123"/>
        <w:rPr>
          <w:sz w:val="24"/>
        </w:rPr>
      </w:pPr>
      <w:r>
        <w:rPr>
          <w:b/>
          <w:sz w:val="24"/>
        </w:rPr>
        <w:t>Предмет экспертно-аналитического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sz w:val="19"/>
        </w:rPr>
      </w:pPr>
      <w:r>
        <w:pict>
          <v:line id="_x0000_s2155" style="position:absolute;z-index:251637760;mso-wrap-distance-left:0;mso-wrap-distance-right:0;mso-position-horizontal-relative:page" from="70.95pt,13.6pt" to="550.95pt,13.6pt" strokeweight=".48pt">
            <w10:wrap type="topAndBottom" anchorx="page"/>
          </v:line>
        </w:pict>
      </w:r>
    </w:p>
    <w:p w:rsidR="003F6E16" w:rsidRDefault="001E0574">
      <w:pPr>
        <w:spacing w:line="201" w:lineRule="exact"/>
        <w:ind w:left="982"/>
        <w:rPr>
          <w:i/>
          <w:sz w:val="20"/>
        </w:rPr>
      </w:pPr>
      <w:r>
        <w:rPr>
          <w:i/>
          <w:sz w:val="20"/>
        </w:rPr>
        <w:t>(указывается из программы экспертно-аналитического мероприятия применительно к муниципальному</w:t>
      </w:r>
    </w:p>
    <w:p w:rsidR="003F6E16" w:rsidRDefault="001E0574">
      <w:pPr>
        <w:spacing w:line="229" w:lineRule="exact"/>
        <w:ind w:left="709" w:right="481"/>
        <w:jc w:val="center"/>
        <w:rPr>
          <w:i/>
          <w:sz w:val="20"/>
        </w:rPr>
      </w:pPr>
      <w:r>
        <w:rPr>
          <w:i/>
          <w:sz w:val="20"/>
        </w:rPr>
        <w:t>образованию)</w:t>
      </w:r>
    </w:p>
    <w:p w:rsidR="003F6E16" w:rsidRDefault="001E0574">
      <w:pPr>
        <w:pStyle w:val="a4"/>
        <w:numPr>
          <w:ilvl w:val="0"/>
          <w:numId w:val="1"/>
        </w:numPr>
        <w:tabs>
          <w:tab w:val="left" w:pos="1693"/>
        </w:tabs>
        <w:spacing w:before="4"/>
        <w:ind w:left="658" w:right="426" w:firstLine="708"/>
        <w:rPr>
          <w:b/>
          <w:sz w:val="24"/>
        </w:rPr>
      </w:pPr>
      <w:r>
        <w:rPr>
          <w:b/>
          <w:sz w:val="24"/>
        </w:rPr>
        <w:t xml:space="preserve">Объект(ы) экспертно-аналитического мероприятия </w:t>
      </w:r>
      <w:r>
        <w:rPr>
          <w:i/>
          <w:sz w:val="20"/>
        </w:rPr>
        <w:t>(указываются из программы экспертно-аналитического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мероприятия)</w:t>
      </w:r>
      <w:r>
        <w:rPr>
          <w:b/>
          <w:sz w:val="24"/>
        </w:rPr>
        <w:t>:</w:t>
      </w:r>
    </w:p>
    <w:p w:rsidR="003F6E16" w:rsidRDefault="001E0574">
      <w:pPr>
        <w:tabs>
          <w:tab w:val="left" w:pos="10198"/>
        </w:tabs>
        <w:spacing w:line="271" w:lineRule="exact"/>
        <w:ind w:left="1378"/>
        <w:rPr>
          <w:sz w:val="24"/>
        </w:rPr>
      </w:pPr>
      <w:r>
        <w:rPr>
          <w:b/>
          <w:sz w:val="24"/>
        </w:rPr>
        <w:t>3.1.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;</w:t>
      </w:r>
    </w:p>
    <w:p w:rsidR="003F6E16" w:rsidRDefault="001E0574">
      <w:pPr>
        <w:spacing w:before="1"/>
        <w:ind w:left="1386"/>
        <w:rPr>
          <w:i/>
          <w:sz w:val="20"/>
        </w:rPr>
      </w:pPr>
      <w:r>
        <w:rPr>
          <w:i/>
          <w:sz w:val="20"/>
        </w:rPr>
        <w:t>(указываются финансовый орган и главные администраторы бюджетных средств района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(городского</w:t>
      </w:r>
    </w:p>
    <w:p w:rsidR="003F6E16" w:rsidRDefault="001E0574">
      <w:pPr>
        <w:spacing w:line="230" w:lineRule="exact"/>
        <w:ind w:left="709" w:right="478"/>
        <w:jc w:val="center"/>
        <w:rPr>
          <w:i/>
          <w:sz w:val="20"/>
        </w:rPr>
      </w:pPr>
      <w:r>
        <w:rPr>
          <w:i/>
          <w:sz w:val="20"/>
        </w:rPr>
        <w:t>округа))</w:t>
      </w:r>
    </w:p>
    <w:p w:rsidR="003F6E16" w:rsidRDefault="001E0574">
      <w:pPr>
        <w:tabs>
          <w:tab w:val="left" w:pos="10199"/>
        </w:tabs>
        <w:spacing w:line="276" w:lineRule="exact"/>
        <w:ind w:left="1378"/>
        <w:rPr>
          <w:sz w:val="24"/>
        </w:rPr>
      </w:pPr>
      <w:r>
        <w:rPr>
          <w:b/>
          <w:sz w:val="24"/>
        </w:rPr>
        <w:t>3.2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F6E16" w:rsidRDefault="001E0574">
      <w:pPr>
        <w:spacing w:before="2" w:line="230" w:lineRule="exact"/>
        <w:ind w:left="1436" w:right="481"/>
        <w:jc w:val="center"/>
        <w:rPr>
          <w:i/>
          <w:sz w:val="20"/>
        </w:rPr>
      </w:pPr>
      <w:r>
        <w:rPr>
          <w:i/>
          <w:sz w:val="20"/>
        </w:rPr>
        <w:t>(указывается администрация поселения)</w:t>
      </w:r>
    </w:p>
    <w:p w:rsidR="003F6E16" w:rsidRDefault="001E0574">
      <w:pPr>
        <w:tabs>
          <w:tab w:val="left" w:pos="10198"/>
        </w:tabs>
        <w:spacing w:line="276" w:lineRule="exact"/>
        <w:ind w:left="1378"/>
        <w:rPr>
          <w:sz w:val="24"/>
        </w:rPr>
      </w:pPr>
      <w:r>
        <w:rPr>
          <w:b/>
          <w:sz w:val="24"/>
        </w:rPr>
        <w:t>3.3.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;</w:t>
      </w:r>
    </w:p>
    <w:p w:rsidR="003F6E16" w:rsidRDefault="001E0574">
      <w:pPr>
        <w:spacing w:before="1" w:line="229" w:lineRule="exact"/>
        <w:ind w:left="1436" w:right="481"/>
        <w:jc w:val="center"/>
        <w:rPr>
          <w:i/>
          <w:sz w:val="20"/>
        </w:rPr>
      </w:pPr>
      <w:r>
        <w:rPr>
          <w:i/>
          <w:sz w:val="20"/>
        </w:rPr>
        <w:t>(указывается администрация поселения)</w:t>
      </w:r>
    </w:p>
    <w:p w:rsidR="003F6E16" w:rsidRDefault="001E0574">
      <w:pPr>
        <w:tabs>
          <w:tab w:val="left" w:pos="10198"/>
        </w:tabs>
        <w:spacing w:line="275" w:lineRule="exact"/>
        <w:ind w:left="1378"/>
        <w:rPr>
          <w:sz w:val="24"/>
        </w:rPr>
      </w:pPr>
      <w:r>
        <w:rPr>
          <w:b/>
          <w:sz w:val="24"/>
        </w:rPr>
        <w:t>3.4.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;</w:t>
      </w:r>
    </w:p>
    <w:p w:rsidR="003F6E16" w:rsidRDefault="001E0574">
      <w:pPr>
        <w:spacing w:before="1"/>
        <w:ind w:left="1436" w:right="481"/>
        <w:jc w:val="center"/>
        <w:rPr>
          <w:i/>
          <w:sz w:val="20"/>
        </w:rPr>
      </w:pPr>
      <w:r>
        <w:rPr>
          <w:i/>
          <w:sz w:val="20"/>
        </w:rPr>
        <w:t>(указывается администрация поселения)</w:t>
      </w:r>
    </w:p>
    <w:p w:rsidR="003F6E16" w:rsidRDefault="001E0574">
      <w:pPr>
        <w:pStyle w:val="a4"/>
        <w:numPr>
          <w:ilvl w:val="0"/>
          <w:numId w:val="1"/>
        </w:numPr>
        <w:tabs>
          <w:tab w:val="left" w:pos="1607"/>
        </w:tabs>
        <w:spacing w:before="4" w:line="274" w:lineRule="exact"/>
        <w:rPr>
          <w:b/>
          <w:sz w:val="24"/>
        </w:rPr>
      </w:pPr>
      <w:r>
        <w:rPr>
          <w:b/>
          <w:sz w:val="24"/>
        </w:rPr>
        <w:t>Цели экспертно-аналитического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3F6E16" w:rsidRDefault="001E0574">
      <w:pPr>
        <w:pStyle w:val="a4"/>
        <w:numPr>
          <w:ilvl w:val="1"/>
          <w:numId w:val="1"/>
        </w:numPr>
        <w:tabs>
          <w:tab w:val="left" w:pos="1787"/>
        </w:tabs>
        <w:spacing w:line="274" w:lineRule="exact"/>
        <w:rPr>
          <w:sz w:val="24"/>
        </w:rPr>
      </w:pPr>
      <w:r>
        <w:rPr>
          <w:sz w:val="24"/>
        </w:rPr>
        <w:t>Оценить основные показатели 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отчетности.</w:t>
      </w:r>
    </w:p>
    <w:p w:rsidR="003F6E16" w:rsidRDefault="001E0574">
      <w:pPr>
        <w:pStyle w:val="a4"/>
        <w:numPr>
          <w:ilvl w:val="1"/>
          <w:numId w:val="1"/>
        </w:numPr>
        <w:tabs>
          <w:tab w:val="left" w:pos="1907"/>
        </w:tabs>
        <w:ind w:left="658" w:right="431" w:firstLine="708"/>
        <w:rPr>
          <w:sz w:val="24"/>
        </w:rPr>
      </w:pPr>
      <w:r>
        <w:rPr>
          <w:sz w:val="24"/>
        </w:rPr>
        <w:t>Определить полноту бюджетной отчетности, ее соответствие требованиям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3F6E16" w:rsidRDefault="001E0574">
      <w:pPr>
        <w:pStyle w:val="a4"/>
        <w:numPr>
          <w:ilvl w:val="1"/>
          <w:numId w:val="1"/>
        </w:numPr>
        <w:tabs>
          <w:tab w:val="left" w:pos="1804"/>
        </w:tabs>
        <w:ind w:left="658" w:right="435" w:firstLine="708"/>
        <w:rPr>
          <w:sz w:val="24"/>
        </w:rPr>
      </w:pPr>
      <w:r>
        <w:rPr>
          <w:sz w:val="24"/>
        </w:rPr>
        <w:t>Определить соблюдение органами местного самоуправления мер, установленных статьей 136 Бюджетного кодекса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F6E16" w:rsidRDefault="001E0574">
      <w:pPr>
        <w:pStyle w:val="a4"/>
        <w:numPr>
          <w:ilvl w:val="1"/>
          <w:numId w:val="1"/>
        </w:numPr>
        <w:tabs>
          <w:tab w:val="left" w:pos="1799"/>
        </w:tabs>
        <w:ind w:left="658" w:right="425" w:firstLine="708"/>
        <w:rPr>
          <w:sz w:val="24"/>
        </w:rPr>
      </w:pPr>
      <w:r>
        <w:rPr>
          <w:sz w:val="24"/>
        </w:rPr>
        <w:t>Проверить наличие и качество заключения муниципального контрольно-счетного органа на отчетность об 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3F6E16" w:rsidRDefault="001E0574">
      <w:pPr>
        <w:pStyle w:val="a4"/>
        <w:numPr>
          <w:ilvl w:val="1"/>
          <w:numId w:val="1"/>
        </w:numPr>
        <w:tabs>
          <w:tab w:val="left" w:pos="1787"/>
        </w:tabs>
        <w:spacing w:before="1"/>
        <w:rPr>
          <w:sz w:val="24"/>
        </w:rPr>
      </w:pPr>
      <w:r>
        <w:rPr>
          <w:sz w:val="24"/>
        </w:rPr>
        <w:t>Оценить итоги внешней проверки в сравнении с предыдущей внешней</w:t>
      </w:r>
      <w:r>
        <w:rPr>
          <w:spacing w:val="-19"/>
          <w:sz w:val="24"/>
        </w:rPr>
        <w:t xml:space="preserve"> </w:t>
      </w:r>
      <w:r>
        <w:rPr>
          <w:sz w:val="24"/>
        </w:rPr>
        <w:t>проверкой.</w:t>
      </w:r>
    </w:p>
    <w:p w:rsidR="003F6E16" w:rsidRDefault="001E0574">
      <w:pPr>
        <w:pStyle w:val="a4"/>
        <w:numPr>
          <w:ilvl w:val="0"/>
          <w:numId w:val="1"/>
        </w:numPr>
        <w:tabs>
          <w:tab w:val="left" w:pos="1607"/>
          <w:tab w:val="left" w:pos="4578"/>
        </w:tabs>
        <w:rPr>
          <w:sz w:val="24"/>
        </w:rPr>
      </w:pPr>
      <w:r>
        <w:rPr>
          <w:b/>
          <w:sz w:val="24"/>
        </w:rPr>
        <w:t>Исследуемый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год.</w:t>
      </w:r>
    </w:p>
    <w:p w:rsidR="003F6E16" w:rsidRDefault="001E0574">
      <w:pPr>
        <w:pStyle w:val="a4"/>
        <w:numPr>
          <w:ilvl w:val="0"/>
          <w:numId w:val="1"/>
        </w:numPr>
        <w:tabs>
          <w:tab w:val="left" w:pos="1691"/>
          <w:tab w:val="left" w:pos="10348"/>
        </w:tabs>
        <w:ind w:left="1690" w:hanging="324"/>
        <w:rPr>
          <w:sz w:val="24"/>
        </w:rPr>
      </w:pPr>
      <w:r>
        <w:rPr>
          <w:b/>
          <w:sz w:val="24"/>
        </w:rPr>
        <w:t xml:space="preserve">Сроки   </w:t>
      </w:r>
      <w:proofErr w:type="gramStart"/>
      <w:r>
        <w:rPr>
          <w:b/>
          <w:sz w:val="24"/>
        </w:rPr>
        <w:t>проведения  экспертно</w:t>
      </w:r>
      <w:proofErr w:type="gramEnd"/>
      <w:r>
        <w:rPr>
          <w:b/>
          <w:sz w:val="24"/>
        </w:rPr>
        <w:t xml:space="preserve">-аналитического  мероприятия: 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E16" w:rsidRDefault="001E0574">
      <w:pPr>
        <w:pStyle w:val="a3"/>
        <w:tabs>
          <w:tab w:val="left" w:pos="2703"/>
          <w:tab w:val="left" w:pos="3243"/>
        </w:tabs>
        <w:ind w:left="658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3F6E16" w:rsidRDefault="001E0574">
      <w:pPr>
        <w:pStyle w:val="a4"/>
        <w:numPr>
          <w:ilvl w:val="0"/>
          <w:numId w:val="1"/>
        </w:numPr>
        <w:tabs>
          <w:tab w:val="left" w:pos="1607"/>
        </w:tabs>
        <w:spacing w:before="5"/>
        <w:rPr>
          <w:b/>
          <w:sz w:val="24"/>
        </w:rPr>
      </w:pPr>
      <w:r>
        <w:rPr>
          <w:b/>
          <w:sz w:val="24"/>
        </w:rPr>
        <w:t>Результаты экспертно-аналитического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мероприятия.</w:t>
      </w:r>
    </w:p>
    <w:p w:rsidR="003F6E16" w:rsidRDefault="001E0574">
      <w:pPr>
        <w:pStyle w:val="a4"/>
        <w:numPr>
          <w:ilvl w:val="1"/>
          <w:numId w:val="1"/>
        </w:numPr>
        <w:tabs>
          <w:tab w:val="left" w:pos="2069"/>
          <w:tab w:val="left" w:pos="2070"/>
          <w:tab w:val="left" w:pos="3415"/>
          <w:tab w:val="left" w:pos="4777"/>
          <w:tab w:val="left" w:pos="6071"/>
          <w:tab w:val="left" w:pos="7131"/>
          <w:tab w:val="left" w:pos="7711"/>
          <w:tab w:val="left" w:pos="9349"/>
        </w:tabs>
        <w:spacing w:before="2"/>
        <w:ind w:left="2070" w:hanging="704"/>
        <w:rPr>
          <w:b/>
          <w:sz w:val="24"/>
        </w:rPr>
      </w:pPr>
      <w:r>
        <w:rPr>
          <w:b/>
          <w:sz w:val="24"/>
        </w:rPr>
        <w:t>Внешняя</w:t>
      </w:r>
      <w:r>
        <w:rPr>
          <w:b/>
          <w:sz w:val="24"/>
        </w:rPr>
        <w:tab/>
        <w:t>проверка</w:t>
      </w:r>
      <w:r>
        <w:rPr>
          <w:b/>
          <w:sz w:val="24"/>
        </w:rPr>
        <w:tab/>
        <w:t>годового</w:t>
      </w:r>
      <w:r>
        <w:rPr>
          <w:b/>
          <w:sz w:val="24"/>
        </w:rPr>
        <w:tab/>
        <w:t>отчета</w:t>
      </w:r>
      <w:r>
        <w:rPr>
          <w:b/>
          <w:sz w:val="24"/>
        </w:rPr>
        <w:tab/>
        <w:t>об</w:t>
      </w:r>
      <w:r>
        <w:rPr>
          <w:b/>
          <w:sz w:val="24"/>
        </w:rPr>
        <w:tab/>
        <w:t>исполнении</w:t>
      </w:r>
      <w:r>
        <w:rPr>
          <w:b/>
          <w:sz w:val="24"/>
        </w:rPr>
        <w:tab/>
        <w:t>бюджета</w:t>
      </w:r>
    </w:p>
    <w:p w:rsidR="003F6E16" w:rsidRDefault="001E0574">
      <w:pPr>
        <w:tabs>
          <w:tab w:val="left" w:pos="2753"/>
          <w:tab w:val="left" w:pos="4402"/>
        </w:tabs>
        <w:spacing w:before="8"/>
        <w:ind w:left="658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района за 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год.</w:t>
      </w:r>
    </w:p>
    <w:p w:rsidR="003F6E16" w:rsidRDefault="001E0574">
      <w:pPr>
        <w:pStyle w:val="a4"/>
        <w:numPr>
          <w:ilvl w:val="2"/>
          <w:numId w:val="1"/>
        </w:numPr>
        <w:tabs>
          <w:tab w:val="left" w:pos="1967"/>
        </w:tabs>
        <w:spacing w:before="2"/>
        <w:rPr>
          <w:b/>
          <w:sz w:val="24"/>
        </w:rPr>
      </w:pPr>
      <w:r>
        <w:rPr>
          <w:b/>
          <w:sz w:val="24"/>
        </w:rPr>
        <w:t>Цель 1. Оценить основные показатели бюджетной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отчетности.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54" style="position:absolute;z-index:251638784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53" style="position:absolute;z-index:251639808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52" style="position:absolute;z-index:251640832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51" style="position:absolute;z-index:251641856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73"/>
        </w:tabs>
        <w:spacing w:line="252" w:lineRule="exact"/>
        <w:ind w:left="2072" w:hanging="706"/>
        <w:rPr>
          <w:b/>
          <w:sz w:val="24"/>
        </w:rPr>
      </w:pPr>
      <w:r>
        <w:rPr>
          <w:b/>
          <w:sz w:val="24"/>
        </w:rPr>
        <w:t>Цель 2. Определить полноту бюджетной отчетности, ее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требованиям нормативных правовых актов.</w:t>
      </w:r>
    </w:p>
    <w:p w:rsidR="003F6E16" w:rsidRDefault="003F6E16">
      <w:pPr>
        <w:rPr>
          <w:sz w:val="24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9" w:after="1"/>
        <w:rPr>
          <w:b/>
          <w:sz w:val="25"/>
        </w:rPr>
      </w:pPr>
    </w:p>
    <w:p w:rsidR="003F6E16" w:rsidRDefault="005C58F3">
      <w:pPr>
        <w:pStyle w:val="a3"/>
        <w:spacing w:line="20" w:lineRule="exact"/>
        <w:ind w:left="13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9" style="width:444pt;height:.5pt;mso-position-horizontal-relative:char;mso-position-vertical-relative:line" coordsize="8880,10">
            <v:line id="_x0000_s2150" style="position:absolute" from="0,5" to="8880,5" strokeweight=".48pt"/>
            <w10:wrap type="none"/>
            <w10:anchorlock/>
          </v:group>
        </w:pict>
      </w:r>
    </w:p>
    <w:p w:rsidR="003F6E16" w:rsidRDefault="005C58F3">
      <w:pPr>
        <w:pStyle w:val="a3"/>
        <w:spacing w:before="10"/>
        <w:rPr>
          <w:b/>
          <w:sz w:val="18"/>
        </w:rPr>
      </w:pPr>
      <w:r>
        <w:pict>
          <v:line id="_x0000_s2148" style="position:absolute;z-index:251642880;mso-wrap-distance-left:0;mso-wrap-distance-right:0;mso-position-horizontal-relative:page" from="70.95pt,13.05pt" to="550.95pt,13.05pt" strokeweight=".48pt">
            <w10:wrap type="topAndBottom" anchorx="page"/>
          </v:line>
        </w:pict>
      </w:r>
      <w:r>
        <w:pict>
          <v:line id="_x0000_s2147" style="position:absolute;z-index:251643904;mso-wrap-distance-left:0;mso-wrap-distance-right:0;mso-position-horizontal-relative:page" from="70.95pt,26.85pt" to="550.95pt,26.85pt" strokeweight=".48pt">
            <w10:wrap type="topAndBottom" anchorx="page"/>
          </v:line>
        </w:pict>
      </w:r>
      <w:r>
        <w:pict>
          <v:line id="_x0000_s2146" style="position:absolute;z-index:251644928;mso-wrap-distance-left:0;mso-wrap-distance-right:0;mso-position-horizontal-relative:page" from="70.95pt,40.65pt" to="550.95pt,40.6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05"/>
        </w:tabs>
        <w:spacing w:line="252" w:lineRule="exact"/>
        <w:ind w:left="2004" w:hanging="63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Определить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мер,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установленных статьей 136 Бюджетного кодекса Российской Федерации.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45" style="position:absolute;z-index:251645952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44" style="position:absolute;z-index:251646976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43" style="position:absolute;z-index:251648000;mso-wrap-distance-left:0;mso-wrap-distance-right:0;mso-position-horizontal-relative:page" from="70.95pt,40.9pt" to="551pt,40.9pt" strokeweight=".48pt">
            <w10:wrap type="topAndBottom" anchorx="page"/>
          </v:line>
        </w:pict>
      </w:r>
      <w:r>
        <w:pict>
          <v:line id="_x0000_s2142" style="position:absolute;z-index:251649024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65"/>
        </w:tabs>
        <w:spacing w:line="252" w:lineRule="exact"/>
        <w:ind w:left="2064" w:hanging="69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муниципального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контрольно-счетного органа на отчетность об исполнении бюджета.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41" style="position:absolute;z-index:251650048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40" style="position:absolute;z-index:251651072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39" style="position:absolute;z-index:251652096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138" style="position:absolute;z-index:251653120;mso-wrap-distance-left:0;mso-wrap-distance-right:0;mso-position-horizontal-relative:page" from="70.95pt,54.7pt" to="551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39"/>
        </w:tabs>
        <w:spacing w:line="252" w:lineRule="exact"/>
        <w:ind w:left="2038" w:hanging="67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Оценить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сравнении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предыдущей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внешней проверкой.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37" style="position:absolute;z-index:251654144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36" style="position:absolute;z-index:251655168;mso-wrap-distance-left:0;mso-wrap-distance-right:0;mso-position-horizontal-relative:page" from="70.95pt,27.1pt" to="551pt,27.1pt" strokeweight=".48pt">
            <w10:wrap type="topAndBottom" anchorx="page"/>
          </v:line>
        </w:pict>
      </w:r>
      <w:r>
        <w:pict>
          <v:line id="_x0000_s2135" style="position:absolute;z-index:251656192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134" style="position:absolute;z-index:251657216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1"/>
        </w:numPr>
        <w:tabs>
          <w:tab w:val="left" w:pos="2069"/>
          <w:tab w:val="left" w:pos="2070"/>
          <w:tab w:val="left" w:pos="3414"/>
          <w:tab w:val="left" w:pos="4776"/>
          <w:tab w:val="left" w:pos="6071"/>
          <w:tab w:val="left" w:pos="7131"/>
          <w:tab w:val="left" w:pos="7711"/>
          <w:tab w:val="left" w:pos="9349"/>
        </w:tabs>
        <w:spacing w:line="254" w:lineRule="exact"/>
        <w:ind w:left="2069" w:hanging="703"/>
        <w:rPr>
          <w:b/>
          <w:sz w:val="24"/>
        </w:rPr>
      </w:pPr>
      <w:r>
        <w:rPr>
          <w:b/>
          <w:sz w:val="24"/>
        </w:rPr>
        <w:t>Внешняя</w:t>
      </w:r>
      <w:r>
        <w:rPr>
          <w:b/>
          <w:sz w:val="24"/>
        </w:rPr>
        <w:tab/>
        <w:t>проверка</w:t>
      </w:r>
      <w:r>
        <w:rPr>
          <w:b/>
          <w:sz w:val="24"/>
        </w:rPr>
        <w:tab/>
        <w:t>годового</w:t>
      </w:r>
      <w:r>
        <w:rPr>
          <w:b/>
          <w:sz w:val="24"/>
        </w:rPr>
        <w:tab/>
        <w:t>отчета</w:t>
      </w:r>
      <w:r>
        <w:rPr>
          <w:b/>
          <w:sz w:val="24"/>
        </w:rPr>
        <w:tab/>
        <w:t>об</w:t>
      </w:r>
      <w:r>
        <w:rPr>
          <w:b/>
          <w:sz w:val="24"/>
        </w:rPr>
        <w:tab/>
        <w:t>исполнении</w:t>
      </w:r>
      <w:r>
        <w:rPr>
          <w:b/>
          <w:sz w:val="24"/>
        </w:rPr>
        <w:tab/>
        <w:t>бюджета</w:t>
      </w:r>
    </w:p>
    <w:p w:rsidR="003F6E16" w:rsidRDefault="001E0574">
      <w:pPr>
        <w:tabs>
          <w:tab w:val="left" w:pos="2753"/>
          <w:tab w:val="left" w:pos="4747"/>
        </w:tabs>
        <w:spacing w:before="7"/>
        <w:ind w:left="658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год.</w:t>
      </w:r>
    </w:p>
    <w:p w:rsidR="003F6E16" w:rsidRDefault="001E0574">
      <w:pPr>
        <w:pStyle w:val="a4"/>
        <w:numPr>
          <w:ilvl w:val="2"/>
          <w:numId w:val="1"/>
        </w:numPr>
        <w:tabs>
          <w:tab w:val="left" w:pos="1967"/>
        </w:tabs>
        <w:spacing w:before="2"/>
        <w:rPr>
          <w:b/>
          <w:sz w:val="24"/>
        </w:rPr>
      </w:pPr>
      <w:r>
        <w:rPr>
          <w:b/>
          <w:sz w:val="24"/>
        </w:rPr>
        <w:t>Цель 1. Оценить основные показатели бюджетной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отчетности.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33" style="position:absolute;z-index:251658240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32" style="position:absolute;z-index:251659264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31" style="position:absolute;z-index:251660288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30" style="position:absolute;z-index:251661312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73"/>
        </w:tabs>
        <w:spacing w:line="252" w:lineRule="exact"/>
        <w:ind w:left="2072" w:hanging="706"/>
        <w:rPr>
          <w:b/>
          <w:sz w:val="24"/>
        </w:rPr>
      </w:pPr>
      <w:r>
        <w:rPr>
          <w:b/>
          <w:sz w:val="24"/>
        </w:rPr>
        <w:t>Цель 2. Определить полноту бюджетной отчетности, 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требованиям нормативных правовых актов.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29" style="position:absolute;z-index:251662336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28" style="position:absolute;z-index:251663360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27" style="position:absolute;z-index:251664384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26" style="position:absolute;z-index:251665408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05"/>
        </w:tabs>
        <w:spacing w:line="252" w:lineRule="exact"/>
        <w:ind w:left="2004" w:hanging="63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Определить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мер,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установленных статьей 136 Бюджетного кодекса Российской Федерации.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25" style="position:absolute;z-index:251666432;mso-wrap-distance-left:0;mso-wrap-distance-right:0;mso-position-horizontal-relative:page" from="106.35pt,13.3pt" to="550.4pt,13.3pt" strokeweight=".48pt">
            <w10:wrap type="topAndBottom" anchorx="page"/>
          </v:line>
        </w:pict>
      </w:r>
      <w:r>
        <w:pict>
          <v:line id="_x0000_s2124" style="position:absolute;z-index:251667456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23" style="position:absolute;z-index:251668480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122" style="position:absolute;z-index:251669504;mso-wrap-distance-left:0;mso-wrap-distance-right:0;mso-position-horizontal-relative:page" from="70.95pt,54.7pt" to="551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65"/>
        </w:tabs>
        <w:spacing w:line="252" w:lineRule="exact"/>
        <w:ind w:left="2064" w:hanging="69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муниципального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контрольно-счетного органа на отчетность об исполнении бюджета.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21" style="position:absolute;z-index:251670528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120" style="position:absolute;z-index:251671552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19" style="position:absolute;z-index:251672576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18" style="position:absolute;z-index:251673600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39"/>
        </w:tabs>
        <w:spacing w:line="252" w:lineRule="exact"/>
        <w:ind w:left="2038" w:hanging="67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Оценить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сравнении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предыдущей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внешней проверкой.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17" style="position:absolute;z-index:251674624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16" style="position:absolute;z-index:251675648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15" style="position:absolute;z-index:251676672;mso-wrap-distance-left:0;mso-wrap-distance-right:0;mso-position-horizontal-relative:page" from="70.95pt,40.9pt" to="551pt,40.9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rPr>
          <w:sz w:val="17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1E0574">
      <w:pPr>
        <w:pStyle w:val="a4"/>
        <w:numPr>
          <w:ilvl w:val="1"/>
          <w:numId w:val="1"/>
        </w:numPr>
        <w:tabs>
          <w:tab w:val="left" w:pos="2069"/>
          <w:tab w:val="left" w:pos="2070"/>
          <w:tab w:val="left" w:pos="3414"/>
          <w:tab w:val="left" w:pos="4776"/>
          <w:tab w:val="left" w:pos="6071"/>
          <w:tab w:val="left" w:pos="7131"/>
          <w:tab w:val="left" w:pos="7711"/>
          <w:tab w:val="left" w:pos="9349"/>
        </w:tabs>
        <w:spacing w:before="38"/>
        <w:ind w:left="2069" w:hanging="703"/>
        <w:rPr>
          <w:b/>
          <w:sz w:val="24"/>
        </w:rPr>
      </w:pPr>
      <w:r>
        <w:rPr>
          <w:b/>
          <w:sz w:val="24"/>
        </w:rPr>
        <w:lastRenderedPageBreak/>
        <w:t>Внешняя</w:t>
      </w:r>
      <w:r>
        <w:rPr>
          <w:b/>
          <w:sz w:val="24"/>
        </w:rPr>
        <w:tab/>
        <w:t>проверка</w:t>
      </w:r>
      <w:r>
        <w:rPr>
          <w:b/>
          <w:sz w:val="24"/>
        </w:rPr>
        <w:tab/>
        <w:t>годового</w:t>
      </w:r>
      <w:r>
        <w:rPr>
          <w:b/>
          <w:sz w:val="24"/>
        </w:rPr>
        <w:tab/>
        <w:t>отчета</w:t>
      </w:r>
      <w:r>
        <w:rPr>
          <w:b/>
          <w:sz w:val="24"/>
        </w:rPr>
        <w:tab/>
        <w:t>об</w:t>
      </w:r>
      <w:r>
        <w:rPr>
          <w:b/>
          <w:sz w:val="24"/>
        </w:rPr>
        <w:tab/>
        <w:t>исполнении</w:t>
      </w:r>
      <w:r>
        <w:rPr>
          <w:b/>
          <w:sz w:val="24"/>
        </w:rPr>
        <w:tab/>
        <w:t>бюджета</w:t>
      </w:r>
    </w:p>
    <w:p w:rsidR="003F6E16" w:rsidRDefault="001E0574">
      <w:pPr>
        <w:tabs>
          <w:tab w:val="left" w:pos="2753"/>
          <w:tab w:val="left" w:pos="4747"/>
        </w:tabs>
        <w:spacing w:before="7"/>
        <w:ind w:left="658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год.</w:t>
      </w:r>
    </w:p>
    <w:p w:rsidR="003F6E16" w:rsidRDefault="001E0574">
      <w:pPr>
        <w:pStyle w:val="a4"/>
        <w:numPr>
          <w:ilvl w:val="2"/>
          <w:numId w:val="1"/>
        </w:numPr>
        <w:tabs>
          <w:tab w:val="left" w:pos="1967"/>
        </w:tabs>
        <w:spacing w:before="3"/>
        <w:rPr>
          <w:b/>
          <w:sz w:val="24"/>
        </w:rPr>
      </w:pPr>
      <w:r>
        <w:rPr>
          <w:b/>
          <w:sz w:val="24"/>
        </w:rPr>
        <w:t>Цель 1. Оценить основные показатели бюджетной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отчетности.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114" style="position:absolute;z-index:251677696;mso-wrap-distance-left:0;mso-wrap-distance-right:0;mso-position-horizontal-relative:page" from="106.35pt,13.35pt" to="550.4pt,13.35pt" strokeweight=".48pt">
            <w10:wrap type="topAndBottom" anchorx="page"/>
          </v:line>
        </w:pict>
      </w:r>
      <w:r>
        <w:pict>
          <v:line id="_x0000_s2113" style="position:absolute;z-index:251678720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12" style="position:absolute;z-index:251679744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11" style="position:absolute;z-index:251680768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73"/>
        </w:tabs>
        <w:spacing w:line="252" w:lineRule="exact"/>
        <w:ind w:left="2072" w:hanging="706"/>
        <w:rPr>
          <w:b/>
          <w:sz w:val="24"/>
        </w:rPr>
      </w:pPr>
      <w:r>
        <w:rPr>
          <w:b/>
          <w:sz w:val="24"/>
        </w:rPr>
        <w:t>Цель 2. Определить полноту бюджетной отчетности, 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требованиям нормативных правовых актов.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10" style="position:absolute;z-index:251681792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09" style="position:absolute;z-index:251682816;mso-wrap-distance-left:0;mso-wrap-distance-right:0;mso-position-horizontal-relative:page" from="70.95pt,27.1pt" to="551pt,27.1pt" strokeweight=".48pt">
            <w10:wrap type="topAndBottom" anchorx="page"/>
          </v:line>
        </w:pict>
      </w:r>
      <w:r>
        <w:pict>
          <v:line id="_x0000_s2108" style="position:absolute;z-index:251683840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107" style="position:absolute;z-index:251684864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05"/>
        </w:tabs>
        <w:spacing w:line="252" w:lineRule="exact"/>
        <w:ind w:left="2004" w:hanging="63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Определить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мер,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установленных статьей 136 Бюджетного кодекса Российской Федерации.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06" style="position:absolute;z-index:251685888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05" style="position:absolute;z-index:251686912;mso-wrap-distance-left:0;mso-wrap-distance-right:0;mso-position-horizontal-relative:page" from="70.95pt,27.15pt" to="550.95pt,27.15pt" strokeweight=".48pt">
            <w10:wrap type="topAndBottom" anchorx="page"/>
          </v:line>
        </w:pict>
      </w:r>
      <w:r>
        <w:pict>
          <v:line id="_x0000_s2104" style="position:absolute;z-index:251687936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103" style="position:absolute;z-index:251688960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3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65"/>
        </w:tabs>
        <w:spacing w:line="252" w:lineRule="exact"/>
        <w:ind w:left="2064" w:hanging="69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муниципального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контрольно-счетного органа на отчетность об исполнении бюджета.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102" style="position:absolute;z-index:251689984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101" style="position:absolute;z-index:251691008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100" style="position:absolute;z-index:251692032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099" style="position:absolute;z-index:251693056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39"/>
        </w:tabs>
        <w:spacing w:line="252" w:lineRule="exact"/>
        <w:ind w:left="2038" w:hanging="67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Оценить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сравнении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предыдущей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внешней проверкой.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098" style="position:absolute;z-index:251694080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097" style="position:absolute;z-index:251695104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096" style="position:absolute;z-index:251696128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095" style="position:absolute;z-index:251697152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1"/>
          <w:numId w:val="1"/>
        </w:numPr>
        <w:tabs>
          <w:tab w:val="left" w:pos="2069"/>
          <w:tab w:val="left" w:pos="2070"/>
          <w:tab w:val="left" w:pos="3414"/>
          <w:tab w:val="left" w:pos="4776"/>
          <w:tab w:val="left" w:pos="6071"/>
          <w:tab w:val="left" w:pos="7131"/>
          <w:tab w:val="left" w:pos="7713"/>
          <w:tab w:val="left" w:pos="9351"/>
        </w:tabs>
        <w:spacing w:line="254" w:lineRule="exact"/>
        <w:ind w:left="2069" w:hanging="703"/>
        <w:rPr>
          <w:b/>
          <w:sz w:val="24"/>
        </w:rPr>
      </w:pPr>
      <w:r>
        <w:rPr>
          <w:b/>
          <w:sz w:val="24"/>
        </w:rPr>
        <w:t>Внешняя</w:t>
      </w:r>
      <w:r>
        <w:rPr>
          <w:b/>
          <w:sz w:val="24"/>
        </w:rPr>
        <w:tab/>
        <w:t>проверка</w:t>
      </w:r>
      <w:r>
        <w:rPr>
          <w:b/>
          <w:sz w:val="24"/>
        </w:rPr>
        <w:tab/>
        <w:t>годового</w:t>
      </w:r>
      <w:r>
        <w:rPr>
          <w:b/>
          <w:sz w:val="24"/>
        </w:rPr>
        <w:tab/>
        <w:t>отчета</w:t>
      </w:r>
      <w:r>
        <w:rPr>
          <w:b/>
          <w:sz w:val="24"/>
        </w:rPr>
        <w:tab/>
        <w:t>об</w:t>
      </w:r>
      <w:r>
        <w:rPr>
          <w:b/>
          <w:sz w:val="24"/>
        </w:rPr>
        <w:tab/>
        <w:t>исполнении</w:t>
      </w:r>
      <w:r>
        <w:rPr>
          <w:b/>
          <w:sz w:val="24"/>
        </w:rPr>
        <w:tab/>
        <w:t>бюджета</w:t>
      </w:r>
    </w:p>
    <w:p w:rsidR="003F6E16" w:rsidRDefault="001E0574">
      <w:pPr>
        <w:tabs>
          <w:tab w:val="left" w:pos="2753"/>
          <w:tab w:val="left" w:pos="4747"/>
        </w:tabs>
        <w:spacing w:before="5"/>
        <w:ind w:left="658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год.</w:t>
      </w:r>
    </w:p>
    <w:p w:rsidR="003F6E16" w:rsidRDefault="001E0574">
      <w:pPr>
        <w:pStyle w:val="a4"/>
        <w:numPr>
          <w:ilvl w:val="2"/>
          <w:numId w:val="1"/>
        </w:numPr>
        <w:tabs>
          <w:tab w:val="left" w:pos="1967"/>
        </w:tabs>
        <w:spacing w:before="4"/>
        <w:rPr>
          <w:b/>
          <w:sz w:val="24"/>
        </w:rPr>
      </w:pPr>
      <w:r>
        <w:rPr>
          <w:b/>
          <w:sz w:val="24"/>
        </w:rPr>
        <w:t>Цель 1. Оценить основные показатели бюджетной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отчетности.</w:t>
      </w:r>
    </w:p>
    <w:p w:rsidR="003F6E16" w:rsidRDefault="005C58F3">
      <w:pPr>
        <w:pStyle w:val="a3"/>
        <w:spacing w:before="4"/>
        <w:rPr>
          <w:b/>
          <w:sz w:val="19"/>
        </w:rPr>
      </w:pPr>
      <w:r>
        <w:pict>
          <v:line id="_x0000_s2094" style="position:absolute;z-index:251698176;mso-wrap-distance-left:0;mso-wrap-distance-right:0;mso-position-horizontal-relative:page" from="106.35pt,13.35pt" to="550.35pt,13.35pt" strokeweight=".48pt">
            <w10:wrap type="topAndBottom" anchorx="page"/>
          </v:line>
        </w:pict>
      </w:r>
      <w:r>
        <w:pict>
          <v:line id="_x0000_s2093" style="position:absolute;z-index:251699200;mso-wrap-distance-left:0;mso-wrap-distance-right:0;mso-position-horizontal-relative:page" from="70.95pt,27.15pt" to="551pt,27.15pt" strokeweight=".48pt">
            <w10:wrap type="topAndBottom" anchorx="page"/>
          </v:line>
        </w:pict>
      </w:r>
      <w:r>
        <w:pict>
          <v:line id="_x0000_s2092" style="position:absolute;z-index:251700224;mso-wrap-distance-left:0;mso-wrap-distance-right:0;mso-position-horizontal-relative:page" from="70.95pt,40.95pt" to="550.95pt,40.95pt" strokeweight=".48pt">
            <w10:wrap type="topAndBottom" anchorx="page"/>
          </v:line>
        </w:pict>
      </w:r>
      <w:r>
        <w:pict>
          <v:line id="_x0000_s2091" style="position:absolute;z-index:251701248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73"/>
        </w:tabs>
        <w:spacing w:line="252" w:lineRule="exact"/>
        <w:ind w:left="2072" w:hanging="706"/>
        <w:rPr>
          <w:b/>
          <w:sz w:val="24"/>
        </w:rPr>
      </w:pPr>
      <w:r>
        <w:rPr>
          <w:b/>
          <w:sz w:val="24"/>
        </w:rPr>
        <w:t>Цель 2. Определить полноту бюджетной отчетности, ее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требованиям нормативных правовых актов.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090" style="position:absolute;z-index:251702272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089" style="position:absolute;z-index:251703296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088" style="position:absolute;z-index:251704320;mso-wrap-distance-left:0;mso-wrap-distance-right:0;mso-position-horizontal-relative:page" from="70.95pt,40.9pt" to="551pt,40.9pt" strokeweight=".48pt">
            <w10:wrap type="topAndBottom" anchorx="page"/>
          </v:line>
        </w:pict>
      </w:r>
      <w:r>
        <w:pict>
          <v:line id="_x0000_s2087" style="position:absolute;z-index:251705344;mso-wrap-distance-left:0;mso-wrap-distance-right:0;mso-position-horizontal-relative:page" from="70.95pt,54.75pt" to="550.95pt,54.7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3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05"/>
        </w:tabs>
        <w:spacing w:line="252" w:lineRule="exact"/>
        <w:ind w:left="2004" w:hanging="63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Определить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органами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мер,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установленных статьей 136 Бюджетного кодекса Российской Федерации.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086" style="position:absolute;z-index:251706368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085" style="position:absolute;z-index:251707392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084" style="position:absolute;z-index:251708416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083" style="position:absolute;z-index:251709440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65"/>
        </w:tabs>
        <w:spacing w:line="252" w:lineRule="exact"/>
        <w:ind w:left="2064" w:hanging="698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муниципального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контрольно-счетного органа на отчетность об исполнении бюджета.</w:t>
      </w:r>
    </w:p>
    <w:p w:rsidR="003F6E16" w:rsidRDefault="005C58F3">
      <w:pPr>
        <w:pStyle w:val="a3"/>
        <w:spacing w:before="1"/>
        <w:rPr>
          <w:b/>
          <w:sz w:val="19"/>
        </w:rPr>
      </w:pPr>
      <w:r>
        <w:pict>
          <v:line id="_x0000_s2082" style="position:absolute;z-index:251710464;mso-wrap-distance-left:0;mso-wrap-distance-right:0;mso-position-horizontal-relative:page" from="106.35pt,13.2pt" to="550.4pt,13.2pt" strokeweight=".48pt">
            <w10:wrap type="topAndBottom" anchorx="page"/>
          </v:line>
        </w:pict>
      </w:r>
    </w:p>
    <w:p w:rsidR="003F6E16" w:rsidRDefault="003F6E16">
      <w:pPr>
        <w:rPr>
          <w:sz w:val="19"/>
        </w:rPr>
        <w:sectPr w:rsidR="003F6E16">
          <w:pgSz w:w="11910" w:h="16840"/>
          <w:pgMar w:top="980" w:right="420" w:bottom="280" w:left="760" w:header="715" w:footer="0" w:gutter="0"/>
          <w:cols w:space="720"/>
        </w:sectPr>
      </w:pPr>
    </w:p>
    <w:p w:rsidR="003F6E16" w:rsidRDefault="003F6E16">
      <w:pPr>
        <w:pStyle w:val="a3"/>
        <w:spacing w:before="9" w:after="1"/>
        <w:rPr>
          <w:b/>
          <w:sz w:val="25"/>
        </w:rPr>
      </w:pPr>
    </w:p>
    <w:p w:rsidR="003F6E16" w:rsidRDefault="005C58F3">
      <w:pPr>
        <w:pStyle w:val="a3"/>
        <w:spacing w:line="20" w:lineRule="exact"/>
        <w:ind w:left="6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0" style="width:480pt;height:.5pt;mso-position-horizontal-relative:char;mso-position-vertical-relative:line" coordsize="9600,10">
            <v:line id="_x0000_s2081" style="position:absolute" from="0,5" to="9600,5" strokeweight=".48pt"/>
            <w10:wrap type="none"/>
            <w10:anchorlock/>
          </v:group>
        </w:pict>
      </w:r>
    </w:p>
    <w:p w:rsidR="003F6E16" w:rsidRDefault="005C58F3">
      <w:pPr>
        <w:pStyle w:val="a3"/>
        <w:spacing w:before="10"/>
        <w:rPr>
          <w:b/>
          <w:sz w:val="18"/>
        </w:rPr>
      </w:pPr>
      <w:r>
        <w:pict>
          <v:line id="_x0000_s2079" style="position:absolute;z-index:251711488;mso-wrap-distance-left:0;mso-wrap-distance-right:0;mso-position-horizontal-relative:page" from="70.95pt,13.05pt" to="550.95pt,13.05pt" strokeweight=".48pt">
            <w10:wrap type="topAndBottom" anchorx="page"/>
          </v:line>
        </w:pict>
      </w:r>
      <w:r>
        <w:pict>
          <v:line id="_x0000_s2078" style="position:absolute;z-index:251712512;mso-wrap-distance-left:0;mso-wrap-distance-right:0;mso-position-horizontal-relative:page" from="70.95pt,26.85pt" to="550.95pt,26.8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2"/>
          <w:numId w:val="1"/>
        </w:numPr>
        <w:tabs>
          <w:tab w:val="left" w:pos="2039"/>
        </w:tabs>
        <w:spacing w:line="252" w:lineRule="exact"/>
        <w:ind w:left="2038" w:hanging="67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Оценить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сравнении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предыдущей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внешней проверкой.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077" style="position:absolute;z-index:251713536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076" style="position:absolute;z-index:251714560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075" style="position:absolute;z-index:251715584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074" style="position:absolute;z-index:251716608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1"/>
        </w:numPr>
        <w:tabs>
          <w:tab w:val="left" w:pos="1750"/>
          <w:tab w:val="left" w:pos="1751"/>
          <w:tab w:val="left" w:pos="3148"/>
          <w:tab w:val="left" w:pos="3764"/>
          <w:tab w:val="left" w:pos="5115"/>
          <w:tab w:val="left" w:pos="7005"/>
          <w:tab w:val="left" w:pos="7621"/>
          <w:tab w:val="left" w:pos="8410"/>
        </w:tabs>
        <w:spacing w:line="252" w:lineRule="exact"/>
        <w:ind w:left="1750" w:hanging="384"/>
        <w:rPr>
          <w:b/>
          <w:sz w:val="24"/>
        </w:rPr>
      </w:pPr>
      <w:r>
        <w:rPr>
          <w:b/>
          <w:sz w:val="24"/>
        </w:rPr>
        <w:t>Пояснения</w:t>
      </w:r>
      <w:r>
        <w:rPr>
          <w:b/>
          <w:sz w:val="24"/>
        </w:rPr>
        <w:tab/>
        <w:t>или</w:t>
      </w:r>
      <w:r>
        <w:rPr>
          <w:b/>
          <w:sz w:val="24"/>
        </w:rPr>
        <w:tab/>
        <w:t>замечания</w:t>
      </w:r>
      <w:r>
        <w:rPr>
          <w:b/>
          <w:sz w:val="24"/>
        </w:rPr>
        <w:tab/>
        <w:t>руководителей,</w:t>
      </w:r>
      <w:r>
        <w:rPr>
          <w:b/>
          <w:sz w:val="24"/>
        </w:rPr>
        <w:tab/>
        <w:t>или</w:t>
      </w:r>
      <w:r>
        <w:rPr>
          <w:b/>
          <w:sz w:val="24"/>
        </w:rPr>
        <w:tab/>
        <w:t>иных</w:t>
      </w:r>
      <w:r>
        <w:rPr>
          <w:b/>
          <w:sz w:val="24"/>
        </w:rPr>
        <w:tab/>
        <w:t>уполномоченных</w:t>
      </w:r>
    </w:p>
    <w:p w:rsidR="003F6E16" w:rsidRDefault="001E0574">
      <w:pPr>
        <w:ind w:left="658"/>
        <w:rPr>
          <w:b/>
          <w:sz w:val="24"/>
        </w:rPr>
      </w:pPr>
      <w:r>
        <w:rPr>
          <w:b/>
          <w:sz w:val="24"/>
        </w:rPr>
        <w:t>должностных лиц объектов на результаты мероприятия:</w:t>
      </w:r>
    </w:p>
    <w:p w:rsidR="003F6E16" w:rsidRDefault="005C58F3">
      <w:pPr>
        <w:pStyle w:val="a3"/>
        <w:spacing w:before="3"/>
        <w:rPr>
          <w:b/>
          <w:sz w:val="19"/>
        </w:rPr>
      </w:pPr>
      <w:r>
        <w:pict>
          <v:line id="_x0000_s2073" style="position:absolute;z-index:251717632;mso-wrap-distance-left:0;mso-wrap-distance-right:0;mso-position-horizontal-relative:page" from="106.35pt,13.3pt" to="550.35pt,13.3pt" strokeweight=".48pt">
            <w10:wrap type="topAndBottom" anchorx="page"/>
          </v:line>
        </w:pict>
      </w:r>
      <w:r>
        <w:pict>
          <v:line id="_x0000_s2072" style="position:absolute;z-index:251718656;mso-wrap-distance-left:0;mso-wrap-distance-right:0;mso-position-horizontal-relative:page" from="70.95pt,27.1pt" to="550.95pt,27.1pt" strokeweight=".48pt">
            <w10:wrap type="topAndBottom" anchorx="page"/>
          </v:line>
        </w:pict>
      </w:r>
      <w:r>
        <w:pict>
          <v:line id="_x0000_s2071" style="position:absolute;z-index:251719680;mso-wrap-distance-left:0;mso-wrap-distance-right:0;mso-position-horizontal-relative:page" from="70.95pt,40.9pt" to="550.95pt,40.9pt" strokeweight=".48pt">
            <w10:wrap type="topAndBottom" anchorx="page"/>
          </v:line>
        </w:pict>
      </w:r>
      <w:r>
        <w:pict>
          <v:line id="_x0000_s2070" style="position:absolute;z-index:251720704;mso-wrap-distance-left:0;mso-wrap-distance-right:0;mso-position-horizontal-relative:page" from="70.95pt,54.7pt" to="550.95pt,54.7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1"/>
        </w:numPr>
        <w:tabs>
          <w:tab w:val="left" w:pos="1607"/>
        </w:tabs>
        <w:spacing w:line="250" w:lineRule="exact"/>
        <w:rPr>
          <w:b/>
          <w:sz w:val="24"/>
        </w:rPr>
      </w:pPr>
      <w:r>
        <w:rPr>
          <w:b/>
          <w:sz w:val="24"/>
        </w:rPr>
        <w:t>Выводы:</w:t>
      </w:r>
    </w:p>
    <w:p w:rsidR="003F6E16" w:rsidRDefault="001E0574">
      <w:pPr>
        <w:tabs>
          <w:tab w:val="left" w:pos="10241"/>
        </w:tabs>
        <w:spacing w:line="274" w:lineRule="exact"/>
        <w:ind w:left="1366"/>
        <w:rPr>
          <w:b/>
          <w:sz w:val="24"/>
        </w:rPr>
      </w:pPr>
      <w:r>
        <w:rPr>
          <w:b/>
          <w:sz w:val="24"/>
        </w:rPr>
        <w:t xml:space="preserve">9.1.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69" style="position:absolute;z-index:251721728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68" style="position:absolute;z-index:251722752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067" style="position:absolute;z-index:251723776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9.2.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66" style="position:absolute;z-index:251724800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65" style="position:absolute;z-index:251725824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064" style="position:absolute;z-index:251726848;mso-wrap-distance-left:0;mso-wrap-distance-right:0;mso-position-horizontal-relative:page" from="70.95pt,41.15pt" to="550.95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9.3.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63" style="position:absolute;z-index:251727872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62" style="position:absolute;z-index:251728896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2061" style="position:absolute;z-index:251729920;mso-wrap-distance-left:0;mso-wrap-distance-right:0;mso-position-horizontal-relative:page" from="70.95pt,41.15pt" to="551pt,41.1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1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9.4.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60" style="position:absolute;z-index:25173094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59" style="position:absolute;z-index:251731968;mso-wrap-distance-left:0;mso-wrap-distance-right:0;mso-position-horizontal-relative:page" from="70.95pt,27.4pt" to="550.95pt,27.4pt" strokeweight=".48pt">
            <w10:wrap type="topAndBottom" anchorx="page"/>
          </v:line>
        </w:pict>
      </w:r>
      <w:r>
        <w:pict>
          <v:line id="_x0000_s2058" style="position:absolute;z-index:251732992;mso-wrap-distance-left:0;mso-wrap-distance-right:0;mso-position-horizontal-relative:page" from="70.95pt,41.2pt" to="550.95pt,41.2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pStyle w:val="a4"/>
        <w:numPr>
          <w:ilvl w:val="0"/>
          <w:numId w:val="1"/>
        </w:numPr>
        <w:tabs>
          <w:tab w:val="left" w:pos="1727"/>
        </w:tabs>
        <w:spacing w:line="249" w:lineRule="exact"/>
        <w:ind w:left="1726" w:hanging="360"/>
        <w:rPr>
          <w:b/>
          <w:sz w:val="24"/>
        </w:rPr>
      </w:pPr>
      <w:r>
        <w:rPr>
          <w:b/>
          <w:sz w:val="24"/>
        </w:rPr>
        <w:t>Предложения:</w:t>
      </w:r>
    </w:p>
    <w:p w:rsidR="003F6E16" w:rsidRDefault="001E0574">
      <w:pPr>
        <w:tabs>
          <w:tab w:val="left" w:pos="10243"/>
        </w:tabs>
        <w:spacing w:line="274" w:lineRule="exact"/>
        <w:ind w:left="1366"/>
        <w:rPr>
          <w:b/>
          <w:sz w:val="24"/>
        </w:rPr>
      </w:pPr>
      <w:r>
        <w:rPr>
          <w:b/>
          <w:sz w:val="24"/>
        </w:rPr>
        <w:t xml:space="preserve">10.1.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57" style="position:absolute;z-index:251734016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56" style="position:absolute;z-index:251735040;mso-wrap-distance-left:0;mso-wrap-distance-right:0;mso-position-horizontal-relative:page" from="70.95pt,27.35pt" to="550.95pt,27.3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10.2.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55" style="position:absolute;z-index:25173606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54" style="position:absolute;z-index:251737088;mso-wrap-distance-left:0;mso-wrap-distance-right:0;mso-position-horizontal-relative:page" from="70.95pt,27.35pt" to="550.95pt,27.3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10.3.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8"/>
        <w:rPr>
          <w:b/>
          <w:sz w:val="19"/>
        </w:rPr>
      </w:pPr>
      <w:r>
        <w:pict>
          <v:line id="_x0000_s2053" style="position:absolute;z-index:251738112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2052" style="position:absolute;z-index:251739136;mso-wrap-distance-left:0;mso-wrap-distance-right:0;mso-position-horizontal-relative:page" from="70.95pt,27.35pt" to="550.95pt,27.35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1E0574">
      <w:pPr>
        <w:tabs>
          <w:tab w:val="left" w:pos="10242"/>
        </w:tabs>
        <w:spacing w:line="247" w:lineRule="exact"/>
        <w:ind w:left="1366"/>
        <w:rPr>
          <w:b/>
          <w:sz w:val="24"/>
        </w:rPr>
      </w:pPr>
      <w:r>
        <w:rPr>
          <w:b/>
          <w:sz w:val="24"/>
        </w:rPr>
        <w:t xml:space="preserve">10.4.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6E16" w:rsidRDefault="005C58F3">
      <w:pPr>
        <w:pStyle w:val="a3"/>
        <w:spacing w:before="9"/>
        <w:rPr>
          <w:b/>
          <w:sz w:val="19"/>
        </w:rPr>
      </w:pPr>
      <w:r>
        <w:pict>
          <v:line id="_x0000_s2051" style="position:absolute;z-index:251740160;mso-wrap-distance-left:0;mso-wrap-distance-right:0;mso-position-horizontal-relative:page" from="70.95pt,13.6pt" to="550.95pt,13.6pt" strokeweight=".48pt">
            <w10:wrap type="topAndBottom" anchorx="page"/>
          </v:line>
        </w:pict>
      </w:r>
      <w:r>
        <w:pict>
          <v:line id="_x0000_s2050" style="position:absolute;z-index:251741184;mso-wrap-distance-left:0;mso-wrap-distance-right:0;mso-position-horizontal-relative:page" from="70.95pt,27.4pt" to="551pt,27.4pt" strokeweight=".48pt">
            <w10:wrap type="topAndBottom" anchorx="page"/>
          </v:line>
        </w:pict>
      </w:r>
    </w:p>
    <w:p w:rsidR="003F6E16" w:rsidRDefault="003F6E16">
      <w:pPr>
        <w:pStyle w:val="a3"/>
        <w:spacing w:before="2"/>
        <w:rPr>
          <w:b/>
          <w:sz w:val="17"/>
        </w:rPr>
      </w:pPr>
    </w:p>
    <w:p w:rsidR="003F6E16" w:rsidRDefault="003F6E16">
      <w:pPr>
        <w:pStyle w:val="a3"/>
        <w:spacing w:before="7"/>
        <w:rPr>
          <w:b/>
          <w:sz w:val="13"/>
        </w:rPr>
      </w:pPr>
    </w:p>
    <w:p w:rsidR="003F6E16" w:rsidRDefault="00792461">
      <w:pPr>
        <w:pStyle w:val="a3"/>
        <w:spacing w:before="90"/>
        <w:ind w:left="658"/>
      </w:pPr>
      <w:r>
        <w:t>Инспектор</w:t>
      </w:r>
    </w:p>
    <w:p w:rsidR="003F6E16" w:rsidRDefault="001E0574">
      <w:pPr>
        <w:pStyle w:val="a3"/>
        <w:ind w:left="658"/>
      </w:pPr>
      <w:r>
        <w:t>Контрольно-счетной палаты</w:t>
      </w:r>
    </w:p>
    <w:p w:rsidR="003F6E16" w:rsidRDefault="00792461">
      <w:pPr>
        <w:pStyle w:val="a3"/>
        <w:tabs>
          <w:tab w:val="left" w:pos="4655"/>
          <w:tab w:val="left" w:pos="6630"/>
          <w:tab w:val="left" w:pos="8195"/>
          <w:tab w:val="left" w:pos="10290"/>
        </w:tabs>
        <w:ind w:left="658"/>
      </w:pPr>
      <w:r>
        <w:t>Погарского района</w:t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  <w:r w:rsidR="001E0574">
        <w:tab/>
      </w:r>
      <w:r w:rsidR="001E0574">
        <w:rPr>
          <w:u w:val="single"/>
        </w:rPr>
        <w:t xml:space="preserve"> </w:t>
      </w:r>
      <w:r w:rsidR="001E0574">
        <w:rPr>
          <w:u w:val="single"/>
        </w:rPr>
        <w:tab/>
      </w:r>
    </w:p>
    <w:p w:rsidR="003F6E16" w:rsidRDefault="001E0574">
      <w:pPr>
        <w:tabs>
          <w:tab w:val="left" w:pos="8265"/>
        </w:tabs>
        <w:spacing w:before="2"/>
        <w:ind w:left="5161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3F6E16" w:rsidRDefault="001E0574">
      <w:pPr>
        <w:ind w:left="658"/>
        <w:rPr>
          <w:i/>
          <w:sz w:val="20"/>
        </w:rPr>
      </w:pPr>
      <w:r>
        <w:rPr>
          <w:i/>
          <w:sz w:val="20"/>
        </w:rPr>
        <w:t>(ответственный за проведение</w:t>
      </w:r>
    </w:p>
    <w:p w:rsidR="003F6E16" w:rsidRDefault="001E0574">
      <w:pPr>
        <w:ind w:left="658"/>
        <w:rPr>
          <w:i/>
          <w:sz w:val="20"/>
        </w:rPr>
      </w:pPr>
      <w:r>
        <w:rPr>
          <w:i/>
          <w:sz w:val="20"/>
        </w:rPr>
        <w:t>экспертно-аналитического мероприятия)</w:t>
      </w:r>
    </w:p>
    <w:sectPr w:rsidR="003F6E16">
      <w:pgSz w:w="11910" w:h="16840"/>
      <w:pgMar w:top="980" w:right="420" w:bottom="280" w:left="7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74" w:rsidRDefault="001E0574">
      <w:r>
        <w:separator/>
      </w:r>
    </w:p>
  </w:endnote>
  <w:endnote w:type="continuationSeparator" w:id="0">
    <w:p w:rsidR="001E0574" w:rsidRDefault="001E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74" w:rsidRDefault="001E0574">
      <w:r>
        <w:separator/>
      </w:r>
    </w:p>
  </w:footnote>
  <w:footnote w:type="continuationSeparator" w:id="0">
    <w:p w:rsidR="001E0574" w:rsidRDefault="001E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74" w:rsidRDefault="005C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3.8pt;margin-top:34.75pt;width:16pt;height:15.3pt;z-index:-37576;mso-position-horizontal-relative:page;mso-position-vertical-relative:page" filled="f" stroked="f">
          <v:textbox inset="0,0,0,0">
            <w:txbxContent>
              <w:p w:rsidR="001E0574" w:rsidRDefault="001E057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8F3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74" w:rsidRDefault="005C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.8pt;margin-top:34.75pt;width:16pt;height:15.3pt;z-index:-37552;mso-position-horizontal-relative:page;mso-position-vertical-relative:page" filled="f" stroked="f">
          <v:textbox inset="0,0,0,0">
            <w:txbxContent>
              <w:p w:rsidR="001E0574" w:rsidRDefault="001E057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8F3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69.95pt;margin-top:61.65pt;width:109.95pt;height:15.3pt;z-index:-37528;mso-position-horizontal-relative:page;mso-position-vertical-relative:page" filled="f" stroked="f">
          <v:textbox inset="0,0,0,0">
            <w:txbxContent>
              <w:p w:rsidR="001E0574" w:rsidRDefault="001E0574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 оформления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57pt;margin-top:61.65pt;width:90.9pt;height:15.3pt;z-index:-37504;mso-position-horizontal-relative:page;mso-position-vertical-relative:page" filled="f" stroked="f">
          <v:textbox inset="0,0,0,0">
            <w:txbxContent>
              <w:p w:rsidR="001E0574" w:rsidRDefault="001E0574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74" w:rsidRDefault="005C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8pt;margin-top:34.75pt;width:16pt;height:15.3pt;z-index:-37480;mso-position-horizontal-relative:page;mso-position-vertical-relative:page" filled="f" stroked="f">
          <v:textbox inset="0,0,0,0">
            <w:txbxContent>
              <w:p w:rsidR="001E0574" w:rsidRDefault="001E057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8F3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9.95pt;margin-top:61.5pt;width:109.95pt;height:15.3pt;z-index:-37456;mso-position-horizontal-relative:page;mso-position-vertical-relative:page" filled="f" stroked="f">
          <v:textbox inset="0,0,0,0">
            <w:txbxContent>
              <w:p w:rsidR="001E0574" w:rsidRDefault="001E0574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 оформления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pt;margin-top:61.5pt;width:90.95pt;height:15.3pt;z-index:-37432;mso-position-horizontal-relative:page;mso-position-vertical-relative:page" filled="f" stroked="f">
          <v:textbox inset="0,0,0,0">
            <w:txbxContent>
              <w:p w:rsidR="001E0574" w:rsidRDefault="001E0574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74" w:rsidRDefault="005C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8pt;margin-top:34.75pt;width:16pt;height:15.3pt;z-index:-37408;mso-position-horizontal-relative:page;mso-position-vertical-relative:page" filled="f" stroked="f">
          <v:textbox inset="0,0,0,0">
            <w:txbxContent>
              <w:p w:rsidR="001E0574" w:rsidRDefault="001E057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8F3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74" w:rsidRDefault="001E057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74" w:rsidRDefault="005C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8pt;margin-top:34.75pt;width:16pt;height:15.3pt;z-index:-37384;mso-position-horizontal-relative:page;mso-position-vertical-relative:page" filled="f" stroked="f">
          <v:textbox inset="0,0,0,0">
            <w:txbxContent>
              <w:p w:rsidR="001E0574" w:rsidRDefault="001E057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8F3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E4"/>
    <w:multiLevelType w:val="multilevel"/>
    <w:tmpl w:val="A9FCA924"/>
    <w:lvl w:ilvl="0">
      <w:start w:val="1"/>
      <w:numFmt w:val="decimal"/>
      <w:lvlText w:val="%1"/>
      <w:lvlJc w:val="left"/>
      <w:pPr>
        <w:ind w:left="193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32" w:hanging="5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97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5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4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1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555"/>
      </w:pPr>
      <w:rPr>
        <w:rFonts w:hint="default"/>
        <w:lang w:val="ru-RU" w:eastAsia="ru-RU" w:bidi="ru-RU"/>
      </w:rPr>
    </w:lvl>
  </w:abstractNum>
  <w:abstractNum w:abstractNumId="1" w15:restartNumberingAfterBreak="0">
    <w:nsid w:val="085679F9"/>
    <w:multiLevelType w:val="hybridMultilevel"/>
    <w:tmpl w:val="41B08B8E"/>
    <w:lvl w:ilvl="0" w:tplc="51686D0E">
      <w:numFmt w:val="bullet"/>
      <w:lvlText w:val="-"/>
      <w:lvlJc w:val="left"/>
      <w:pPr>
        <w:ind w:left="6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002E54">
      <w:numFmt w:val="bullet"/>
      <w:lvlText w:val="•"/>
      <w:lvlJc w:val="left"/>
      <w:pPr>
        <w:ind w:left="1666" w:hanging="140"/>
      </w:pPr>
      <w:rPr>
        <w:rFonts w:hint="default"/>
        <w:lang w:val="ru-RU" w:eastAsia="ru-RU" w:bidi="ru-RU"/>
      </w:rPr>
    </w:lvl>
    <w:lvl w:ilvl="2" w:tplc="BD948ED0">
      <w:numFmt w:val="bullet"/>
      <w:lvlText w:val="•"/>
      <w:lvlJc w:val="left"/>
      <w:pPr>
        <w:ind w:left="2673" w:hanging="140"/>
      </w:pPr>
      <w:rPr>
        <w:rFonts w:hint="default"/>
        <w:lang w:val="ru-RU" w:eastAsia="ru-RU" w:bidi="ru-RU"/>
      </w:rPr>
    </w:lvl>
    <w:lvl w:ilvl="3" w:tplc="55DE9654">
      <w:numFmt w:val="bullet"/>
      <w:lvlText w:val="•"/>
      <w:lvlJc w:val="left"/>
      <w:pPr>
        <w:ind w:left="3679" w:hanging="140"/>
      </w:pPr>
      <w:rPr>
        <w:rFonts w:hint="default"/>
        <w:lang w:val="ru-RU" w:eastAsia="ru-RU" w:bidi="ru-RU"/>
      </w:rPr>
    </w:lvl>
    <w:lvl w:ilvl="4" w:tplc="7A12637C">
      <w:numFmt w:val="bullet"/>
      <w:lvlText w:val="•"/>
      <w:lvlJc w:val="left"/>
      <w:pPr>
        <w:ind w:left="4686" w:hanging="140"/>
      </w:pPr>
      <w:rPr>
        <w:rFonts w:hint="default"/>
        <w:lang w:val="ru-RU" w:eastAsia="ru-RU" w:bidi="ru-RU"/>
      </w:rPr>
    </w:lvl>
    <w:lvl w:ilvl="5" w:tplc="1856F198">
      <w:numFmt w:val="bullet"/>
      <w:lvlText w:val="•"/>
      <w:lvlJc w:val="left"/>
      <w:pPr>
        <w:ind w:left="5693" w:hanging="140"/>
      </w:pPr>
      <w:rPr>
        <w:rFonts w:hint="default"/>
        <w:lang w:val="ru-RU" w:eastAsia="ru-RU" w:bidi="ru-RU"/>
      </w:rPr>
    </w:lvl>
    <w:lvl w:ilvl="6" w:tplc="03AEAB0A">
      <w:numFmt w:val="bullet"/>
      <w:lvlText w:val="•"/>
      <w:lvlJc w:val="left"/>
      <w:pPr>
        <w:ind w:left="6699" w:hanging="140"/>
      </w:pPr>
      <w:rPr>
        <w:rFonts w:hint="default"/>
        <w:lang w:val="ru-RU" w:eastAsia="ru-RU" w:bidi="ru-RU"/>
      </w:rPr>
    </w:lvl>
    <w:lvl w:ilvl="7" w:tplc="1D522292">
      <w:numFmt w:val="bullet"/>
      <w:lvlText w:val="•"/>
      <w:lvlJc w:val="left"/>
      <w:pPr>
        <w:ind w:left="7706" w:hanging="140"/>
      </w:pPr>
      <w:rPr>
        <w:rFonts w:hint="default"/>
        <w:lang w:val="ru-RU" w:eastAsia="ru-RU" w:bidi="ru-RU"/>
      </w:rPr>
    </w:lvl>
    <w:lvl w:ilvl="8" w:tplc="BFF6DF6A">
      <w:numFmt w:val="bullet"/>
      <w:lvlText w:val="•"/>
      <w:lvlJc w:val="left"/>
      <w:pPr>
        <w:ind w:left="871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09B3584E"/>
    <w:multiLevelType w:val="multilevel"/>
    <w:tmpl w:val="72AA73C6"/>
    <w:lvl w:ilvl="0">
      <w:start w:val="4"/>
      <w:numFmt w:val="decimal"/>
      <w:lvlText w:val="%1"/>
      <w:lvlJc w:val="left"/>
      <w:pPr>
        <w:ind w:left="1808" w:hanging="44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808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68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3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5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7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0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680"/>
      </w:pPr>
      <w:rPr>
        <w:rFonts w:hint="default"/>
        <w:lang w:val="ru-RU" w:eastAsia="ru-RU" w:bidi="ru-RU"/>
      </w:rPr>
    </w:lvl>
  </w:abstractNum>
  <w:abstractNum w:abstractNumId="3" w15:restartNumberingAfterBreak="0">
    <w:nsid w:val="0E8C3399"/>
    <w:multiLevelType w:val="hybridMultilevel"/>
    <w:tmpl w:val="7C86B724"/>
    <w:lvl w:ilvl="0" w:tplc="7ED2C770">
      <w:start w:val="1"/>
      <w:numFmt w:val="decimal"/>
      <w:lvlText w:val="%1."/>
      <w:lvlJc w:val="left"/>
      <w:pPr>
        <w:ind w:left="658" w:hanging="30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778EC56">
      <w:numFmt w:val="bullet"/>
      <w:lvlText w:val="•"/>
      <w:lvlJc w:val="left"/>
      <w:pPr>
        <w:ind w:left="1666" w:hanging="303"/>
      </w:pPr>
      <w:rPr>
        <w:rFonts w:hint="default"/>
        <w:lang w:val="ru-RU" w:eastAsia="ru-RU" w:bidi="ru-RU"/>
      </w:rPr>
    </w:lvl>
    <w:lvl w:ilvl="2" w:tplc="5322C6C6">
      <w:numFmt w:val="bullet"/>
      <w:lvlText w:val="•"/>
      <w:lvlJc w:val="left"/>
      <w:pPr>
        <w:ind w:left="2673" w:hanging="303"/>
      </w:pPr>
      <w:rPr>
        <w:rFonts w:hint="default"/>
        <w:lang w:val="ru-RU" w:eastAsia="ru-RU" w:bidi="ru-RU"/>
      </w:rPr>
    </w:lvl>
    <w:lvl w:ilvl="3" w:tplc="15AE1D02">
      <w:numFmt w:val="bullet"/>
      <w:lvlText w:val="•"/>
      <w:lvlJc w:val="left"/>
      <w:pPr>
        <w:ind w:left="3679" w:hanging="303"/>
      </w:pPr>
      <w:rPr>
        <w:rFonts w:hint="default"/>
        <w:lang w:val="ru-RU" w:eastAsia="ru-RU" w:bidi="ru-RU"/>
      </w:rPr>
    </w:lvl>
    <w:lvl w:ilvl="4" w:tplc="269EC6B6">
      <w:numFmt w:val="bullet"/>
      <w:lvlText w:val="•"/>
      <w:lvlJc w:val="left"/>
      <w:pPr>
        <w:ind w:left="4686" w:hanging="303"/>
      </w:pPr>
      <w:rPr>
        <w:rFonts w:hint="default"/>
        <w:lang w:val="ru-RU" w:eastAsia="ru-RU" w:bidi="ru-RU"/>
      </w:rPr>
    </w:lvl>
    <w:lvl w:ilvl="5" w:tplc="E2DCD3C4">
      <w:numFmt w:val="bullet"/>
      <w:lvlText w:val="•"/>
      <w:lvlJc w:val="left"/>
      <w:pPr>
        <w:ind w:left="5693" w:hanging="303"/>
      </w:pPr>
      <w:rPr>
        <w:rFonts w:hint="default"/>
        <w:lang w:val="ru-RU" w:eastAsia="ru-RU" w:bidi="ru-RU"/>
      </w:rPr>
    </w:lvl>
    <w:lvl w:ilvl="6" w:tplc="9E14FDF8">
      <w:numFmt w:val="bullet"/>
      <w:lvlText w:val="•"/>
      <w:lvlJc w:val="left"/>
      <w:pPr>
        <w:ind w:left="6699" w:hanging="303"/>
      </w:pPr>
      <w:rPr>
        <w:rFonts w:hint="default"/>
        <w:lang w:val="ru-RU" w:eastAsia="ru-RU" w:bidi="ru-RU"/>
      </w:rPr>
    </w:lvl>
    <w:lvl w:ilvl="7" w:tplc="D44C164A">
      <w:numFmt w:val="bullet"/>
      <w:lvlText w:val="•"/>
      <w:lvlJc w:val="left"/>
      <w:pPr>
        <w:ind w:left="7706" w:hanging="303"/>
      </w:pPr>
      <w:rPr>
        <w:rFonts w:hint="default"/>
        <w:lang w:val="ru-RU" w:eastAsia="ru-RU" w:bidi="ru-RU"/>
      </w:rPr>
    </w:lvl>
    <w:lvl w:ilvl="8" w:tplc="757CA3FC">
      <w:numFmt w:val="bullet"/>
      <w:lvlText w:val="•"/>
      <w:lvlJc w:val="left"/>
      <w:pPr>
        <w:ind w:left="8713" w:hanging="303"/>
      </w:pPr>
      <w:rPr>
        <w:rFonts w:hint="default"/>
        <w:lang w:val="ru-RU" w:eastAsia="ru-RU" w:bidi="ru-RU"/>
      </w:rPr>
    </w:lvl>
  </w:abstractNum>
  <w:abstractNum w:abstractNumId="4" w15:restartNumberingAfterBreak="0">
    <w:nsid w:val="1C0C3A3D"/>
    <w:multiLevelType w:val="multilevel"/>
    <w:tmpl w:val="F4308D56"/>
    <w:lvl w:ilvl="0">
      <w:start w:val="1"/>
      <w:numFmt w:val="decimal"/>
      <w:lvlText w:val="%1."/>
      <w:lvlJc w:val="left"/>
      <w:pPr>
        <w:ind w:left="160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66" w:hanging="6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4" w:hanging="600"/>
      </w:pPr>
      <w:rPr>
        <w:rFonts w:hint="default"/>
        <w:lang w:val="ru-RU" w:eastAsia="ru-RU" w:bidi="ru-RU"/>
      </w:rPr>
    </w:lvl>
  </w:abstractNum>
  <w:abstractNum w:abstractNumId="5" w15:restartNumberingAfterBreak="0">
    <w:nsid w:val="1F93043B"/>
    <w:multiLevelType w:val="hybridMultilevel"/>
    <w:tmpl w:val="E5849434"/>
    <w:lvl w:ilvl="0" w:tplc="FF4CD37C">
      <w:start w:val="1"/>
      <w:numFmt w:val="decimal"/>
      <w:lvlText w:val="%1."/>
      <w:lvlJc w:val="left"/>
      <w:pPr>
        <w:ind w:left="160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EAF7C8">
      <w:numFmt w:val="bullet"/>
      <w:lvlText w:val="•"/>
      <w:lvlJc w:val="left"/>
      <w:pPr>
        <w:ind w:left="2512" w:hanging="250"/>
      </w:pPr>
      <w:rPr>
        <w:rFonts w:hint="default"/>
        <w:lang w:val="ru-RU" w:eastAsia="ru-RU" w:bidi="ru-RU"/>
      </w:rPr>
    </w:lvl>
    <w:lvl w:ilvl="2" w:tplc="779AF3D0">
      <w:numFmt w:val="bullet"/>
      <w:lvlText w:val="•"/>
      <w:lvlJc w:val="left"/>
      <w:pPr>
        <w:ind w:left="3425" w:hanging="250"/>
      </w:pPr>
      <w:rPr>
        <w:rFonts w:hint="default"/>
        <w:lang w:val="ru-RU" w:eastAsia="ru-RU" w:bidi="ru-RU"/>
      </w:rPr>
    </w:lvl>
    <w:lvl w:ilvl="3" w:tplc="04C2C682">
      <w:numFmt w:val="bullet"/>
      <w:lvlText w:val="•"/>
      <w:lvlJc w:val="left"/>
      <w:pPr>
        <w:ind w:left="4337" w:hanging="250"/>
      </w:pPr>
      <w:rPr>
        <w:rFonts w:hint="default"/>
        <w:lang w:val="ru-RU" w:eastAsia="ru-RU" w:bidi="ru-RU"/>
      </w:rPr>
    </w:lvl>
    <w:lvl w:ilvl="4" w:tplc="242CFF92">
      <w:numFmt w:val="bullet"/>
      <w:lvlText w:val="•"/>
      <w:lvlJc w:val="left"/>
      <w:pPr>
        <w:ind w:left="5250" w:hanging="250"/>
      </w:pPr>
      <w:rPr>
        <w:rFonts w:hint="default"/>
        <w:lang w:val="ru-RU" w:eastAsia="ru-RU" w:bidi="ru-RU"/>
      </w:rPr>
    </w:lvl>
    <w:lvl w:ilvl="5" w:tplc="20F22EA4">
      <w:numFmt w:val="bullet"/>
      <w:lvlText w:val="•"/>
      <w:lvlJc w:val="left"/>
      <w:pPr>
        <w:ind w:left="6163" w:hanging="250"/>
      </w:pPr>
      <w:rPr>
        <w:rFonts w:hint="default"/>
        <w:lang w:val="ru-RU" w:eastAsia="ru-RU" w:bidi="ru-RU"/>
      </w:rPr>
    </w:lvl>
    <w:lvl w:ilvl="6" w:tplc="BB44AD9E">
      <w:numFmt w:val="bullet"/>
      <w:lvlText w:val="•"/>
      <w:lvlJc w:val="left"/>
      <w:pPr>
        <w:ind w:left="7075" w:hanging="250"/>
      </w:pPr>
      <w:rPr>
        <w:rFonts w:hint="default"/>
        <w:lang w:val="ru-RU" w:eastAsia="ru-RU" w:bidi="ru-RU"/>
      </w:rPr>
    </w:lvl>
    <w:lvl w:ilvl="7" w:tplc="36F25EAC">
      <w:numFmt w:val="bullet"/>
      <w:lvlText w:val="•"/>
      <w:lvlJc w:val="left"/>
      <w:pPr>
        <w:ind w:left="7988" w:hanging="250"/>
      </w:pPr>
      <w:rPr>
        <w:rFonts w:hint="default"/>
        <w:lang w:val="ru-RU" w:eastAsia="ru-RU" w:bidi="ru-RU"/>
      </w:rPr>
    </w:lvl>
    <w:lvl w:ilvl="8" w:tplc="3F424EDE">
      <w:numFmt w:val="bullet"/>
      <w:lvlText w:val="•"/>
      <w:lvlJc w:val="left"/>
      <w:pPr>
        <w:ind w:left="8901" w:hanging="250"/>
      </w:pPr>
      <w:rPr>
        <w:rFonts w:hint="default"/>
        <w:lang w:val="ru-RU" w:eastAsia="ru-RU" w:bidi="ru-RU"/>
      </w:rPr>
    </w:lvl>
  </w:abstractNum>
  <w:abstractNum w:abstractNumId="6" w15:restartNumberingAfterBreak="0">
    <w:nsid w:val="270112C7"/>
    <w:multiLevelType w:val="multilevel"/>
    <w:tmpl w:val="C4E06314"/>
    <w:lvl w:ilvl="0">
      <w:start w:val="3"/>
      <w:numFmt w:val="decimal"/>
      <w:lvlText w:val="%1"/>
      <w:lvlJc w:val="left"/>
      <w:pPr>
        <w:ind w:left="658" w:hanging="6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8" w:hanging="62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63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636"/>
      </w:pPr>
      <w:rPr>
        <w:rFonts w:hint="default"/>
        <w:lang w:val="ru-RU" w:eastAsia="ru-RU" w:bidi="ru-RU"/>
      </w:rPr>
    </w:lvl>
  </w:abstractNum>
  <w:abstractNum w:abstractNumId="7" w15:restartNumberingAfterBreak="0">
    <w:nsid w:val="270C1EB0"/>
    <w:multiLevelType w:val="multilevel"/>
    <w:tmpl w:val="615EDF4A"/>
    <w:lvl w:ilvl="0">
      <w:start w:val="1"/>
      <w:numFmt w:val="decimal"/>
      <w:lvlText w:val="%1."/>
      <w:lvlJc w:val="left"/>
      <w:pPr>
        <w:ind w:left="16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66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8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1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6" w:hanging="600"/>
      </w:pPr>
      <w:rPr>
        <w:rFonts w:hint="default"/>
        <w:lang w:val="ru-RU" w:eastAsia="ru-RU" w:bidi="ru-RU"/>
      </w:rPr>
    </w:lvl>
  </w:abstractNum>
  <w:abstractNum w:abstractNumId="8" w15:restartNumberingAfterBreak="0">
    <w:nsid w:val="30C35F6A"/>
    <w:multiLevelType w:val="multilevel"/>
    <w:tmpl w:val="D828FC44"/>
    <w:lvl w:ilvl="0">
      <w:start w:val="1"/>
      <w:numFmt w:val="decimal"/>
      <w:lvlText w:val="%1."/>
      <w:lvlJc w:val="left"/>
      <w:pPr>
        <w:ind w:left="16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66" w:hanging="6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6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1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383E5D61"/>
    <w:multiLevelType w:val="multilevel"/>
    <w:tmpl w:val="77020FD4"/>
    <w:lvl w:ilvl="0">
      <w:start w:val="7"/>
      <w:numFmt w:val="decimal"/>
      <w:lvlText w:val="%1"/>
      <w:lvlJc w:val="left"/>
      <w:pPr>
        <w:ind w:left="658" w:hanging="50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58" w:hanging="50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67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6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6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6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6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679"/>
      </w:pPr>
      <w:rPr>
        <w:rFonts w:hint="default"/>
        <w:lang w:val="ru-RU" w:eastAsia="ru-RU" w:bidi="ru-RU"/>
      </w:rPr>
    </w:lvl>
  </w:abstractNum>
  <w:abstractNum w:abstractNumId="10" w15:restartNumberingAfterBreak="0">
    <w:nsid w:val="3E1C6DC0"/>
    <w:multiLevelType w:val="multilevel"/>
    <w:tmpl w:val="929C004A"/>
    <w:lvl w:ilvl="0">
      <w:start w:val="4"/>
      <w:numFmt w:val="decimal"/>
      <w:lvlText w:val="%1"/>
      <w:lvlJc w:val="left"/>
      <w:pPr>
        <w:ind w:left="658" w:hanging="42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86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8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8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8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8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8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862"/>
      </w:pPr>
      <w:rPr>
        <w:rFonts w:hint="default"/>
        <w:lang w:val="ru-RU" w:eastAsia="ru-RU" w:bidi="ru-RU"/>
      </w:rPr>
    </w:lvl>
  </w:abstractNum>
  <w:abstractNum w:abstractNumId="11" w15:restartNumberingAfterBreak="0">
    <w:nsid w:val="3E28437F"/>
    <w:multiLevelType w:val="multilevel"/>
    <w:tmpl w:val="70A8630A"/>
    <w:lvl w:ilvl="0">
      <w:start w:val="7"/>
      <w:numFmt w:val="decimal"/>
      <w:lvlText w:val="%1"/>
      <w:lvlJc w:val="left"/>
      <w:pPr>
        <w:ind w:left="658" w:hanging="54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6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603"/>
      </w:pPr>
      <w:rPr>
        <w:rFonts w:hint="default"/>
        <w:lang w:val="ru-RU" w:eastAsia="ru-RU" w:bidi="ru-RU"/>
      </w:rPr>
    </w:lvl>
  </w:abstractNum>
  <w:abstractNum w:abstractNumId="12" w15:restartNumberingAfterBreak="0">
    <w:nsid w:val="44A70490"/>
    <w:multiLevelType w:val="multilevel"/>
    <w:tmpl w:val="E9C4C59C"/>
    <w:lvl w:ilvl="0">
      <w:start w:val="7"/>
      <w:numFmt w:val="decimal"/>
      <w:lvlText w:val="%1"/>
      <w:lvlJc w:val="left"/>
      <w:pPr>
        <w:ind w:left="658" w:hanging="54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8" w:hanging="54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58" w:hanging="79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63" w:hanging="7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7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7" w:hanging="7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9" w:hanging="7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7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792"/>
      </w:pPr>
      <w:rPr>
        <w:rFonts w:hint="default"/>
        <w:lang w:val="ru-RU" w:eastAsia="ru-RU" w:bidi="ru-RU"/>
      </w:rPr>
    </w:lvl>
  </w:abstractNum>
  <w:abstractNum w:abstractNumId="13" w15:restartNumberingAfterBreak="0">
    <w:nsid w:val="49865A33"/>
    <w:multiLevelType w:val="hybridMultilevel"/>
    <w:tmpl w:val="515A4710"/>
    <w:lvl w:ilvl="0" w:tplc="A57ACD9E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0B4D778">
      <w:start w:val="1"/>
      <w:numFmt w:val="decimal"/>
      <w:lvlText w:val="%2."/>
      <w:lvlJc w:val="left"/>
      <w:pPr>
        <w:ind w:left="45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BC00C64E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3" w:tplc="39FA7FCE">
      <w:numFmt w:val="bullet"/>
      <w:lvlText w:val="•"/>
      <w:lvlJc w:val="left"/>
      <w:pPr>
        <w:ind w:left="5961" w:hanging="240"/>
      </w:pPr>
      <w:rPr>
        <w:rFonts w:hint="default"/>
        <w:lang w:val="ru-RU" w:eastAsia="ru-RU" w:bidi="ru-RU"/>
      </w:rPr>
    </w:lvl>
    <w:lvl w:ilvl="4" w:tplc="75A6E760">
      <w:numFmt w:val="bullet"/>
      <w:lvlText w:val="•"/>
      <w:lvlJc w:val="left"/>
      <w:pPr>
        <w:ind w:left="6642" w:hanging="240"/>
      </w:pPr>
      <w:rPr>
        <w:rFonts w:hint="default"/>
        <w:lang w:val="ru-RU" w:eastAsia="ru-RU" w:bidi="ru-RU"/>
      </w:rPr>
    </w:lvl>
    <w:lvl w:ilvl="5" w:tplc="FB06A340">
      <w:numFmt w:val="bullet"/>
      <w:lvlText w:val="•"/>
      <w:lvlJc w:val="left"/>
      <w:pPr>
        <w:ind w:left="7322" w:hanging="240"/>
      </w:pPr>
      <w:rPr>
        <w:rFonts w:hint="default"/>
        <w:lang w:val="ru-RU" w:eastAsia="ru-RU" w:bidi="ru-RU"/>
      </w:rPr>
    </w:lvl>
    <w:lvl w:ilvl="6" w:tplc="545A8BA8">
      <w:numFmt w:val="bullet"/>
      <w:lvlText w:val="•"/>
      <w:lvlJc w:val="left"/>
      <w:pPr>
        <w:ind w:left="8003" w:hanging="240"/>
      </w:pPr>
      <w:rPr>
        <w:rFonts w:hint="default"/>
        <w:lang w:val="ru-RU" w:eastAsia="ru-RU" w:bidi="ru-RU"/>
      </w:rPr>
    </w:lvl>
    <w:lvl w:ilvl="7" w:tplc="2FC26D42">
      <w:numFmt w:val="bullet"/>
      <w:lvlText w:val="•"/>
      <w:lvlJc w:val="left"/>
      <w:pPr>
        <w:ind w:left="8684" w:hanging="240"/>
      </w:pPr>
      <w:rPr>
        <w:rFonts w:hint="default"/>
        <w:lang w:val="ru-RU" w:eastAsia="ru-RU" w:bidi="ru-RU"/>
      </w:rPr>
    </w:lvl>
    <w:lvl w:ilvl="8" w:tplc="FDEAC018">
      <w:numFmt w:val="bullet"/>
      <w:lvlText w:val="•"/>
      <w:lvlJc w:val="left"/>
      <w:pPr>
        <w:ind w:left="9364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4C010A62"/>
    <w:multiLevelType w:val="hybridMultilevel"/>
    <w:tmpl w:val="033C987E"/>
    <w:lvl w:ilvl="0" w:tplc="A260B9AA">
      <w:start w:val="1"/>
      <w:numFmt w:val="decimal"/>
      <w:lvlText w:val="%1)"/>
      <w:lvlJc w:val="left"/>
      <w:pPr>
        <w:ind w:left="658" w:hanging="3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C5ADAD2">
      <w:numFmt w:val="bullet"/>
      <w:lvlText w:val="•"/>
      <w:lvlJc w:val="left"/>
      <w:pPr>
        <w:ind w:left="1666" w:hanging="319"/>
      </w:pPr>
      <w:rPr>
        <w:rFonts w:hint="default"/>
        <w:lang w:val="ru-RU" w:eastAsia="ru-RU" w:bidi="ru-RU"/>
      </w:rPr>
    </w:lvl>
    <w:lvl w:ilvl="2" w:tplc="567A10A4">
      <w:numFmt w:val="bullet"/>
      <w:lvlText w:val="•"/>
      <w:lvlJc w:val="left"/>
      <w:pPr>
        <w:ind w:left="2673" w:hanging="319"/>
      </w:pPr>
      <w:rPr>
        <w:rFonts w:hint="default"/>
        <w:lang w:val="ru-RU" w:eastAsia="ru-RU" w:bidi="ru-RU"/>
      </w:rPr>
    </w:lvl>
    <w:lvl w:ilvl="3" w:tplc="C3D2E052">
      <w:numFmt w:val="bullet"/>
      <w:lvlText w:val="•"/>
      <w:lvlJc w:val="left"/>
      <w:pPr>
        <w:ind w:left="3679" w:hanging="319"/>
      </w:pPr>
      <w:rPr>
        <w:rFonts w:hint="default"/>
        <w:lang w:val="ru-RU" w:eastAsia="ru-RU" w:bidi="ru-RU"/>
      </w:rPr>
    </w:lvl>
    <w:lvl w:ilvl="4" w:tplc="26BEAFB6">
      <w:numFmt w:val="bullet"/>
      <w:lvlText w:val="•"/>
      <w:lvlJc w:val="left"/>
      <w:pPr>
        <w:ind w:left="4686" w:hanging="319"/>
      </w:pPr>
      <w:rPr>
        <w:rFonts w:hint="default"/>
        <w:lang w:val="ru-RU" w:eastAsia="ru-RU" w:bidi="ru-RU"/>
      </w:rPr>
    </w:lvl>
    <w:lvl w:ilvl="5" w:tplc="860AB9AA">
      <w:numFmt w:val="bullet"/>
      <w:lvlText w:val="•"/>
      <w:lvlJc w:val="left"/>
      <w:pPr>
        <w:ind w:left="5693" w:hanging="319"/>
      </w:pPr>
      <w:rPr>
        <w:rFonts w:hint="default"/>
        <w:lang w:val="ru-RU" w:eastAsia="ru-RU" w:bidi="ru-RU"/>
      </w:rPr>
    </w:lvl>
    <w:lvl w:ilvl="6" w:tplc="62D2ACA2">
      <w:numFmt w:val="bullet"/>
      <w:lvlText w:val="•"/>
      <w:lvlJc w:val="left"/>
      <w:pPr>
        <w:ind w:left="6699" w:hanging="319"/>
      </w:pPr>
      <w:rPr>
        <w:rFonts w:hint="default"/>
        <w:lang w:val="ru-RU" w:eastAsia="ru-RU" w:bidi="ru-RU"/>
      </w:rPr>
    </w:lvl>
    <w:lvl w:ilvl="7" w:tplc="6CD0FE5E">
      <w:numFmt w:val="bullet"/>
      <w:lvlText w:val="•"/>
      <w:lvlJc w:val="left"/>
      <w:pPr>
        <w:ind w:left="7706" w:hanging="319"/>
      </w:pPr>
      <w:rPr>
        <w:rFonts w:hint="default"/>
        <w:lang w:val="ru-RU" w:eastAsia="ru-RU" w:bidi="ru-RU"/>
      </w:rPr>
    </w:lvl>
    <w:lvl w:ilvl="8" w:tplc="E2F0C7FC">
      <w:numFmt w:val="bullet"/>
      <w:lvlText w:val="•"/>
      <w:lvlJc w:val="left"/>
      <w:pPr>
        <w:ind w:left="8713" w:hanging="319"/>
      </w:pPr>
      <w:rPr>
        <w:rFonts w:hint="default"/>
        <w:lang w:val="ru-RU" w:eastAsia="ru-RU" w:bidi="ru-RU"/>
      </w:rPr>
    </w:lvl>
  </w:abstractNum>
  <w:abstractNum w:abstractNumId="15" w15:restartNumberingAfterBreak="0">
    <w:nsid w:val="4D212178"/>
    <w:multiLevelType w:val="multilevel"/>
    <w:tmpl w:val="A4B67640"/>
    <w:lvl w:ilvl="0">
      <w:start w:val="4"/>
      <w:numFmt w:val="decimal"/>
      <w:lvlText w:val="%1"/>
      <w:lvlJc w:val="left"/>
      <w:pPr>
        <w:ind w:left="658" w:hanging="44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5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6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6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6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6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6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679"/>
      </w:pPr>
      <w:rPr>
        <w:rFonts w:hint="default"/>
        <w:lang w:val="ru-RU" w:eastAsia="ru-RU" w:bidi="ru-RU"/>
      </w:rPr>
    </w:lvl>
  </w:abstractNum>
  <w:abstractNum w:abstractNumId="16" w15:restartNumberingAfterBreak="0">
    <w:nsid w:val="4E722E25"/>
    <w:multiLevelType w:val="hybridMultilevel"/>
    <w:tmpl w:val="F6EA2FE8"/>
    <w:lvl w:ilvl="0" w:tplc="2C1EF530">
      <w:numFmt w:val="bullet"/>
      <w:lvlText w:val="-"/>
      <w:lvlJc w:val="left"/>
      <w:pPr>
        <w:ind w:left="65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DCA099FA">
      <w:numFmt w:val="bullet"/>
      <w:lvlText w:val="•"/>
      <w:lvlJc w:val="left"/>
      <w:pPr>
        <w:ind w:left="1666" w:hanging="118"/>
      </w:pPr>
      <w:rPr>
        <w:rFonts w:hint="default"/>
        <w:lang w:val="ru-RU" w:eastAsia="ru-RU" w:bidi="ru-RU"/>
      </w:rPr>
    </w:lvl>
    <w:lvl w:ilvl="2" w:tplc="B2AE4FD4">
      <w:numFmt w:val="bullet"/>
      <w:lvlText w:val="•"/>
      <w:lvlJc w:val="left"/>
      <w:pPr>
        <w:ind w:left="2673" w:hanging="118"/>
      </w:pPr>
      <w:rPr>
        <w:rFonts w:hint="default"/>
        <w:lang w:val="ru-RU" w:eastAsia="ru-RU" w:bidi="ru-RU"/>
      </w:rPr>
    </w:lvl>
    <w:lvl w:ilvl="3" w:tplc="D3CCDAE2">
      <w:numFmt w:val="bullet"/>
      <w:lvlText w:val="•"/>
      <w:lvlJc w:val="left"/>
      <w:pPr>
        <w:ind w:left="3679" w:hanging="118"/>
      </w:pPr>
      <w:rPr>
        <w:rFonts w:hint="default"/>
        <w:lang w:val="ru-RU" w:eastAsia="ru-RU" w:bidi="ru-RU"/>
      </w:rPr>
    </w:lvl>
    <w:lvl w:ilvl="4" w:tplc="C9C8AF4C">
      <w:numFmt w:val="bullet"/>
      <w:lvlText w:val="•"/>
      <w:lvlJc w:val="left"/>
      <w:pPr>
        <w:ind w:left="4686" w:hanging="118"/>
      </w:pPr>
      <w:rPr>
        <w:rFonts w:hint="default"/>
        <w:lang w:val="ru-RU" w:eastAsia="ru-RU" w:bidi="ru-RU"/>
      </w:rPr>
    </w:lvl>
    <w:lvl w:ilvl="5" w:tplc="95E04EC0">
      <w:numFmt w:val="bullet"/>
      <w:lvlText w:val="•"/>
      <w:lvlJc w:val="left"/>
      <w:pPr>
        <w:ind w:left="5693" w:hanging="118"/>
      </w:pPr>
      <w:rPr>
        <w:rFonts w:hint="default"/>
        <w:lang w:val="ru-RU" w:eastAsia="ru-RU" w:bidi="ru-RU"/>
      </w:rPr>
    </w:lvl>
    <w:lvl w:ilvl="6" w:tplc="7D22E820">
      <w:numFmt w:val="bullet"/>
      <w:lvlText w:val="•"/>
      <w:lvlJc w:val="left"/>
      <w:pPr>
        <w:ind w:left="6699" w:hanging="118"/>
      </w:pPr>
      <w:rPr>
        <w:rFonts w:hint="default"/>
        <w:lang w:val="ru-RU" w:eastAsia="ru-RU" w:bidi="ru-RU"/>
      </w:rPr>
    </w:lvl>
    <w:lvl w:ilvl="7" w:tplc="A0521034">
      <w:numFmt w:val="bullet"/>
      <w:lvlText w:val="•"/>
      <w:lvlJc w:val="left"/>
      <w:pPr>
        <w:ind w:left="7706" w:hanging="118"/>
      </w:pPr>
      <w:rPr>
        <w:rFonts w:hint="default"/>
        <w:lang w:val="ru-RU" w:eastAsia="ru-RU" w:bidi="ru-RU"/>
      </w:rPr>
    </w:lvl>
    <w:lvl w:ilvl="8" w:tplc="F99688A0">
      <w:numFmt w:val="bullet"/>
      <w:lvlText w:val="•"/>
      <w:lvlJc w:val="left"/>
      <w:pPr>
        <w:ind w:left="8713" w:hanging="118"/>
      </w:pPr>
      <w:rPr>
        <w:rFonts w:hint="default"/>
        <w:lang w:val="ru-RU" w:eastAsia="ru-RU" w:bidi="ru-RU"/>
      </w:rPr>
    </w:lvl>
  </w:abstractNum>
  <w:abstractNum w:abstractNumId="17" w15:restartNumberingAfterBreak="0">
    <w:nsid w:val="5C5C10F5"/>
    <w:multiLevelType w:val="hybridMultilevel"/>
    <w:tmpl w:val="986E3F3E"/>
    <w:lvl w:ilvl="0" w:tplc="790C1C34">
      <w:start w:val="1"/>
      <w:numFmt w:val="decimal"/>
      <w:lvlText w:val="%1)"/>
      <w:lvlJc w:val="left"/>
      <w:pPr>
        <w:ind w:left="162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ECBB58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2" w:tplc="BFD4991A">
      <w:numFmt w:val="bullet"/>
      <w:lvlText w:val="•"/>
      <w:lvlJc w:val="left"/>
      <w:pPr>
        <w:ind w:left="3441" w:hanging="260"/>
      </w:pPr>
      <w:rPr>
        <w:rFonts w:hint="default"/>
        <w:lang w:val="ru-RU" w:eastAsia="ru-RU" w:bidi="ru-RU"/>
      </w:rPr>
    </w:lvl>
    <w:lvl w:ilvl="3" w:tplc="01DCBC6C">
      <w:numFmt w:val="bullet"/>
      <w:lvlText w:val="•"/>
      <w:lvlJc w:val="left"/>
      <w:pPr>
        <w:ind w:left="4351" w:hanging="260"/>
      </w:pPr>
      <w:rPr>
        <w:rFonts w:hint="default"/>
        <w:lang w:val="ru-RU" w:eastAsia="ru-RU" w:bidi="ru-RU"/>
      </w:rPr>
    </w:lvl>
    <w:lvl w:ilvl="4" w:tplc="2B7ECBB2">
      <w:numFmt w:val="bullet"/>
      <w:lvlText w:val="•"/>
      <w:lvlJc w:val="left"/>
      <w:pPr>
        <w:ind w:left="5262" w:hanging="260"/>
      </w:pPr>
      <w:rPr>
        <w:rFonts w:hint="default"/>
        <w:lang w:val="ru-RU" w:eastAsia="ru-RU" w:bidi="ru-RU"/>
      </w:rPr>
    </w:lvl>
    <w:lvl w:ilvl="5" w:tplc="16DEAE86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FA52A680">
      <w:numFmt w:val="bullet"/>
      <w:lvlText w:val="•"/>
      <w:lvlJc w:val="left"/>
      <w:pPr>
        <w:ind w:left="7083" w:hanging="260"/>
      </w:pPr>
      <w:rPr>
        <w:rFonts w:hint="default"/>
        <w:lang w:val="ru-RU" w:eastAsia="ru-RU" w:bidi="ru-RU"/>
      </w:rPr>
    </w:lvl>
    <w:lvl w:ilvl="7" w:tplc="14708686">
      <w:numFmt w:val="bullet"/>
      <w:lvlText w:val="•"/>
      <w:lvlJc w:val="left"/>
      <w:pPr>
        <w:ind w:left="7994" w:hanging="260"/>
      </w:pPr>
      <w:rPr>
        <w:rFonts w:hint="default"/>
        <w:lang w:val="ru-RU" w:eastAsia="ru-RU" w:bidi="ru-RU"/>
      </w:rPr>
    </w:lvl>
    <w:lvl w:ilvl="8" w:tplc="41A49DDE">
      <w:numFmt w:val="bullet"/>
      <w:lvlText w:val="•"/>
      <w:lvlJc w:val="left"/>
      <w:pPr>
        <w:ind w:left="8905" w:hanging="260"/>
      </w:pPr>
      <w:rPr>
        <w:rFonts w:hint="default"/>
        <w:lang w:val="ru-RU" w:eastAsia="ru-RU" w:bidi="ru-RU"/>
      </w:rPr>
    </w:lvl>
  </w:abstractNum>
  <w:abstractNum w:abstractNumId="18" w15:restartNumberingAfterBreak="0">
    <w:nsid w:val="63C6623B"/>
    <w:multiLevelType w:val="multilevel"/>
    <w:tmpl w:val="1AA0C77E"/>
    <w:lvl w:ilvl="0">
      <w:start w:val="4"/>
      <w:numFmt w:val="decimal"/>
      <w:lvlText w:val="%1"/>
      <w:lvlJc w:val="left"/>
      <w:pPr>
        <w:ind w:left="658" w:hanging="42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86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8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8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8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8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8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862"/>
      </w:pPr>
      <w:rPr>
        <w:rFonts w:hint="default"/>
        <w:lang w:val="ru-RU" w:eastAsia="ru-RU" w:bidi="ru-RU"/>
      </w:rPr>
    </w:lvl>
  </w:abstractNum>
  <w:abstractNum w:abstractNumId="19" w15:restartNumberingAfterBreak="0">
    <w:nsid w:val="67CF3F0A"/>
    <w:multiLevelType w:val="hybridMultilevel"/>
    <w:tmpl w:val="52FE5EAE"/>
    <w:lvl w:ilvl="0" w:tplc="AF9687F0">
      <w:numFmt w:val="bullet"/>
      <w:lvlText w:val="-"/>
      <w:lvlJc w:val="left"/>
      <w:pPr>
        <w:ind w:left="36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925B26">
      <w:numFmt w:val="bullet"/>
      <w:lvlText w:val="-"/>
      <w:lvlJc w:val="left"/>
      <w:pPr>
        <w:ind w:left="658" w:hanging="19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2" w:tplc="3E84AEB6">
      <w:numFmt w:val="bullet"/>
      <w:lvlText w:val="•"/>
      <w:lvlJc w:val="left"/>
      <w:pPr>
        <w:ind w:left="1648" w:hanging="197"/>
      </w:pPr>
      <w:rPr>
        <w:rFonts w:hint="default"/>
        <w:lang w:val="ru-RU" w:eastAsia="ru-RU" w:bidi="ru-RU"/>
      </w:rPr>
    </w:lvl>
    <w:lvl w:ilvl="3" w:tplc="0CC2B908">
      <w:numFmt w:val="bullet"/>
      <w:lvlText w:val="•"/>
      <w:lvlJc w:val="left"/>
      <w:pPr>
        <w:ind w:left="2637" w:hanging="197"/>
      </w:pPr>
      <w:rPr>
        <w:rFonts w:hint="default"/>
        <w:lang w:val="ru-RU" w:eastAsia="ru-RU" w:bidi="ru-RU"/>
      </w:rPr>
    </w:lvl>
    <w:lvl w:ilvl="4" w:tplc="050887D6">
      <w:numFmt w:val="bullet"/>
      <w:lvlText w:val="•"/>
      <w:lvlJc w:val="left"/>
      <w:pPr>
        <w:ind w:left="3626" w:hanging="197"/>
      </w:pPr>
      <w:rPr>
        <w:rFonts w:hint="default"/>
        <w:lang w:val="ru-RU" w:eastAsia="ru-RU" w:bidi="ru-RU"/>
      </w:rPr>
    </w:lvl>
    <w:lvl w:ilvl="5" w:tplc="859C462C">
      <w:numFmt w:val="bullet"/>
      <w:lvlText w:val="•"/>
      <w:lvlJc w:val="left"/>
      <w:pPr>
        <w:ind w:left="4615" w:hanging="197"/>
      </w:pPr>
      <w:rPr>
        <w:rFonts w:hint="default"/>
        <w:lang w:val="ru-RU" w:eastAsia="ru-RU" w:bidi="ru-RU"/>
      </w:rPr>
    </w:lvl>
    <w:lvl w:ilvl="6" w:tplc="53FE8A0A">
      <w:numFmt w:val="bullet"/>
      <w:lvlText w:val="•"/>
      <w:lvlJc w:val="left"/>
      <w:pPr>
        <w:ind w:left="5604" w:hanging="197"/>
      </w:pPr>
      <w:rPr>
        <w:rFonts w:hint="default"/>
        <w:lang w:val="ru-RU" w:eastAsia="ru-RU" w:bidi="ru-RU"/>
      </w:rPr>
    </w:lvl>
    <w:lvl w:ilvl="7" w:tplc="01BA8530">
      <w:numFmt w:val="bullet"/>
      <w:lvlText w:val="•"/>
      <w:lvlJc w:val="left"/>
      <w:pPr>
        <w:ind w:left="6593" w:hanging="197"/>
      </w:pPr>
      <w:rPr>
        <w:rFonts w:hint="default"/>
        <w:lang w:val="ru-RU" w:eastAsia="ru-RU" w:bidi="ru-RU"/>
      </w:rPr>
    </w:lvl>
    <w:lvl w:ilvl="8" w:tplc="F9781D16">
      <w:numFmt w:val="bullet"/>
      <w:lvlText w:val="•"/>
      <w:lvlJc w:val="left"/>
      <w:pPr>
        <w:ind w:left="7581" w:hanging="197"/>
      </w:pPr>
      <w:rPr>
        <w:rFonts w:hint="default"/>
        <w:lang w:val="ru-RU" w:eastAsia="ru-RU" w:bidi="ru-RU"/>
      </w:rPr>
    </w:lvl>
  </w:abstractNum>
  <w:abstractNum w:abstractNumId="20" w15:restartNumberingAfterBreak="0">
    <w:nsid w:val="68320498"/>
    <w:multiLevelType w:val="multilevel"/>
    <w:tmpl w:val="D00C1B58"/>
    <w:lvl w:ilvl="0">
      <w:start w:val="1"/>
      <w:numFmt w:val="decimal"/>
      <w:lvlText w:val="%1."/>
      <w:lvlJc w:val="left"/>
      <w:pPr>
        <w:ind w:left="16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420"/>
      </w:pPr>
      <w:rPr>
        <w:rFonts w:hint="default"/>
        <w:lang w:val="ru-RU" w:eastAsia="ru-RU" w:bidi="ru-RU"/>
      </w:rPr>
    </w:lvl>
  </w:abstractNum>
  <w:abstractNum w:abstractNumId="21" w15:restartNumberingAfterBreak="0">
    <w:nsid w:val="6ED413A6"/>
    <w:multiLevelType w:val="multilevel"/>
    <w:tmpl w:val="4656A8C0"/>
    <w:lvl w:ilvl="0">
      <w:start w:val="4"/>
      <w:numFmt w:val="decimal"/>
      <w:lvlText w:val="%1"/>
      <w:lvlJc w:val="left"/>
      <w:pPr>
        <w:ind w:left="658" w:hanging="45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58" w:hanging="45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22" w15:restartNumberingAfterBreak="0">
    <w:nsid w:val="7B9D77CD"/>
    <w:multiLevelType w:val="multilevel"/>
    <w:tmpl w:val="49CA3E84"/>
    <w:lvl w:ilvl="0">
      <w:start w:val="2"/>
      <w:numFmt w:val="decimal"/>
      <w:lvlText w:val="%1"/>
      <w:lvlJc w:val="left"/>
      <w:pPr>
        <w:ind w:left="658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540"/>
      </w:pPr>
      <w:rPr>
        <w:rFonts w:hint="default"/>
        <w:lang w:val="ru-RU" w:eastAsia="ru-RU" w:bidi="ru-RU"/>
      </w:rPr>
    </w:lvl>
  </w:abstractNum>
  <w:abstractNum w:abstractNumId="23" w15:restartNumberingAfterBreak="0">
    <w:nsid w:val="7E600175"/>
    <w:multiLevelType w:val="multilevel"/>
    <w:tmpl w:val="9F7618A0"/>
    <w:lvl w:ilvl="0">
      <w:start w:val="4"/>
      <w:numFmt w:val="decimal"/>
      <w:lvlText w:val="%1"/>
      <w:lvlJc w:val="left"/>
      <w:pPr>
        <w:ind w:left="658" w:hanging="45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58" w:hanging="459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2"/>
  </w:num>
  <w:num w:numId="6">
    <w:abstractNumId w:val="23"/>
  </w:num>
  <w:num w:numId="7">
    <w:abstractNumId w:val="2"/>
  </w:num>
  <w:num w:numId="8">
    <w:abstractNumId w:val="10"/>
  </w:num>
  <w:num w:numId="9">
    <w:abstractNumId w:val="8"/>
  </w:num>
  <w:num w:numId="10">
    <w:abstractNumId w:val="21"/>
  </w:num>
  <w:num w:numId="11">
    <w:abstractNumId w:val="15"/>
  </w:num>
  <w:num w:numId="12">
    <w:abstractNumId w:val="18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9"/>
  </w:num>
  <w:num w:numId="19">
    <w:abstractNumId w:val="6"/>
  </w:num>
  <w:num w:numId="20">
    <w:abstractNumId w:val="1"/>
  </w:num>
  <w:num w:numId="21">
    <w:abstractNumId w:val="16"/>
  </w:num>
  <w:num w:numId="22">
    <w:abstractNumId w:val="22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F6E16"/>
    <w:rsid w:val="00137F44"/>
    <w:rsid w:val="001E0574"/>
    <w:rsid w:val="003F6E16"/>
    <w:rsid w:val="00451D8B"/>
    <w:rsid w:val="004C3FA3"/>
    <w:rsid w:val="005C58F3"/>
    <w:rsid w:val="00792461"/>
    <w:rsid w:val="008807BB"/>
    <w:rsid w:val="008F4813"/>
    <w:rsid w:val="00A2534F"/>
    <w:rsid w:val="00C17A54"/>
    <w:rsid w:val="00E27ABE"/>
    <w:rsid w:val="00F566DE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2"/>
    </o:shapelayout>
  </w:shapeDefaults>
  <w:decimalSymbol w:val=","/>
  <w:listSeparator w:val=";"/>
  <w14:docId w14:val="56F96835"/>
  <w15:docId w15:val="{9178C253-EA34-4F36-8669-031027B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898" w:hanging="24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30</Pages>
  <Words>7441</Words>
  <Characters>42415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СВГФК 151</vt:lpstr>
    </vt:vector>
  </TitlesOfParts>
  <Company/>
  <LinksUpToDate>false</LinksUpToDate>
  <CharactersWithSpaces>49757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СВГФК 151</dc:title>
  <dc:creator>Пользователь</dc:creator>
  <cp:lastModifiedBy>User</cp:lastModifiedBy>
  <cp:revision>11</cp:revision>
  <dcterms:created xsi:type="dcterms:W3CDTF">2019-05-21T13:20:00Z</dcterms:created>
  <dcterms:modified xsi:type="dcterms:W3CDTF">2019-05-22T09:55:00Z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