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2A79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РОССИЙСКАЯ ФЕДЕРАЦИЯ</w:t>
      </w:r>
    </w:p>
    <w:p w14:paraId="26004285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БРЯНСКАЯ ОБЛАСТЬ</w:t>
      </w:r>
    </w:p>
    <w:p w14:paraId="7304A4A2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142CBD29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7113">
        <w:rPr>
          <w:rFonts w:eastAsiaTheme="minorEastAsia" w:cs="Times New Roman"/>
          <w:sz w:val="24"/>
          <w:szCs w:val="24"/>
          <w:lang w:eastAsia="ru-RU"/>
        </w:rPr>
        <w:t>243550 Брянская область, пгт Погар, ул. Ленина, д.1,</w:t>
      </w:r>
    </w:p>
    <w:p w14:paraId="13618D5D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7113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2078D67E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14:paraId="56C971F8" w14:textId="203325D9" w:rsidR="00C47113" w:rsidRPr="00C47113" w:rsidRDefault="00C47113" w:rsidP="00C47113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C47113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Погарского</w:t>
      </w:r>
      <w:r w:rsidR="00786684">
        <w:rPr>
          <w:rFonts w:eastAsiaTheme="minorEastAsia" w:cs="Times New Roman"/>
          <w:b/>
          <w:sz w:val="32"/>
          <w:szCs w:val="32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района </w:t>
      </w:r>
      <w:r w:rsidR="00786684">
        <w:rPr>
          <w:rFonts w:eastAsiaTheme="minorEastAsia" w:cs="Times New Roman"/>
          <w:b/>
          <w:sz w:val="32"/>
          <w:szCs w:val="32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за </w:t>
      </w:r>
      <w:r w:rsidRPr="00C47113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квартал </w:t>
      </w:r>
      <w:r w:rsidR="00945E8C">
        <w:rPr>
          <w:rFonts w:eastAsiaTheme="minorEastAsia" w:cs="Times New Roman"/>
          <w:b/>
          <w:sz w:val="32"/>
          <w:szCs w:val="32"/>
          <w:lang w:eastAsia="ru-RU"/>
        </w:rPr>
        <w:t>2022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14:paraId="09261AE7" w14:textId="2949234C" w:rsidR="00C47113" w:rsidRPr="00C47113" w:rsidRDefault="002E3015" w:rsidP="002E3015">
      <w:pPr>
        <w:tabs>
          <w:tab w:val="left" w:pos="660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ab/>
      </w:r>
      <w:r>
        <w:rPr>
          <w:rFonts w:eastAsiaTheme="minorEastAsia" w:cs="Times New Roman"/>
          <w:b/>
          <w:lang w:eastAsia="ru-RU"/>
        </w:rPr>
        <w:tab/>
      </w:r>
      <w:r w:rsidR="00C47113" w:rsidRPr="00C47113">
        <w:rPr>
          <w:rFonts w:eastAsiaTheme="minorEastAsia" w:cs="Times New Roman"/>
          <w:b/>
          <w:lang w:eastAsia="ru-RU"/>
        </w:rPr>
        <w:t xml:space="preserve"> </w:t>
      </w:r>
      <w:r w:rsidR="00C47113" w:rsidRPr="00C47113">
        <w:rPr>
          <w:rFonts w:eastAsiaTheme="minorEastAsia" w:cs="Times New Roman"/>
          <w:b/>
          <w:lang w:eastAsia="ru-RU"/>
        </w:rPr>
        <w:tab/>
      </w:r>
      <w:r>
        <w:rPr>
          <w:rFonts w:eastAsiaTheme="minorEastAsia" w:cs="Times New Roman"/>
          <w:b/>
          <w:lang w:eastAsia="ru-RU"/>
        </w:rPr>
        <w:t xml:space="preserve">26.05.2022 </w:t>
      </w:r>
      <w:r w:rsidR="00B759E1">
        <w:rPr>
          <w:rFonts w:eastAsiaTheme="minorEastAsia" w:cs="Times New Roman"/>
          <w:b/>
          <w:lang w:eastAsia="ru-RU"/>
        </w:rPr>
        <w:t>года</w:t>
      </w:r>
      <w:r>
        <w:rPr>
          <w:rFonts w:eastAsiaTheme="minorEastAsia" w:cs="Times New Roman"/>
          <w:b/>
          <w:lang w:eastAsia="ru-RU"/>
        </w:rPr>
        <w:t xml:space="preserve">                           </w:t>
      </w:r>
      <w:r w:rsidR="00C47113" w:rsidRPr="00C47113">
        <w:rPr>
          <w:rFonts w:eastAsiaTheme="minorEastAsia" w:cs="Times New Roman"/>
          <w:b/>
          <w:lang w:eastAsia="ru-RU"/>
        </w:rPr>
        <w:t xml:space="preserve">                                                  пгт. Погар                                    </w:t>
      </w:r>
    </w:p>
    <w:p w14:paraId="15E2C14C" w14:textId="20AD7040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C47113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 исполнении бюджета Погарского</w:t>
      </w:r>
      <w:r w:rsidR="00786684">
        <w:rPr>
          <w:rFonts w:eastAsiaTheme="minorEastAsia" w:cs="Times New Roman"/>
          <w:lang w:eastAsia="ru-RU"/>
        </w:rPr>
        <w:t xml:space="preserve"> муниципального района Брянской области</w:t>
      </w:r>
      <w:r w:rsidRPr="00C47113">
        <w:rPr>
          <w:rFonts w:eastAsiaTheme="minorEastAsia" w:cs="Times New Roman"/>
          <w:lang w:eastAsia="ru-RU"/>
        </w:rPr>
        <w:t xml:space="preserve"> за 1 квартал 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</w:t>
      </w:r>
      <w:r w:rsidR="00E86EA1">
        <w:rPr>
          <w:rFonts w:eastAsiaTheme="minorEastAsia" w:cs="Times New Roman"/>
          <w:lang w:eastAsia="ru-RU"/>
        </w:rPr>
        <w:t>26</w:t>
      </w:r>
      <w:r w:rsidRPr="00C47113">
        <w:rPr>
          <w:rFonts w:eastAsiaTheme="minorEastAsia" w:cs="Times New Roman"/>
          <w:lang w:eastAsia="ru-RU"/>
        </w:rPr>
        <w:t>.1</w:t>
      </w:r>
      <w:r w:rsidR="00E86EA1">
        <w:rPr>
          <w:rFonts w:eastAsiaTheme="minorEastAsia" w:cs="Times New Roman"/>
          <w:lang w:eastAsia="ru-RU"/>
        </w:rPr>
        <w:t>0</w:t>
      </w:r>
      <w:r w:rsidRPr="00C47113">
        <w:rPr>
          <w:rFonts w:eastAsiaTheme="minorEastAsia" w:cs="Times New Roman"/>
          <w:lang w:eastAsia="ru-RU"/>
        </w:rPr>
        <w:t>.20</w:t>
      </w:r>
      <w:r w:rsidR="00E86EA1">
        <w:rPr>
          <w:rFonts w:eastAsiaTheme="minorEastAsia" w:cs="Times New Roman"/>
          <w:lang w:eastAsia="ru-RU"/>
        </w:rPr>
        <w:t>2</w:t>
      </w:r>
      <w:r w:rsidRPr="00C47113">
        <w:rPr>
          <w:rFonts w:eastAsiaTheme="minorEastAsia" w:cs="Times New Roman"/>
          <w:lang w:eastAsia="ru-RU"/>
        </w:rPr>
        <w:t>1 г. №4-</w:t>
      </w:r>
      <w:r w:rsidR="00E86EA1">
        <w:rPr>
          <w:rFonts w:eastAsiaTheme="minorEastAsia" w:cs="Times New Roman"/>
          <w:lang w:eastAsia="ru-RU"/>
        </w:rPr>
        <w:t>17</w:t>
      </w:r>
      <w:r w:rsidRPr="00C47113">
        <w:rPr>
          <w:rFonts w:eastAsiaTheme="minorEastAsia" w:cs="Times New Roman"/>
          <w:lang w:eastAsia="ru-RU"/>
        </w:rPr>
        <w:t xml:space="preserve">9,  пунктом 1.2.2. плана  работы Контрольно-счетной палаты Погарского района на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год, утвержденным   </w:t>
      </w:r>
      <w:r w:rsidR="001570AD">
        <w:rPr>
          <w:rFonts w:eastAsiaTheme="minorEastAsia" w:cs="Times New Roman"/>
          <w:lang w:eastAsia="ru-RU"/>
        </w:rPr>
        <w:t>приказом председателя</w:t>
      </w:r>
      <w:r w:rsidRPr="00C47113">
        <w:rPr>
          <w:rFonts w:eastAsiaTheme="minorEastAsia" w:cs="Times New Roman"/>
          <w:lang w:eastAsia="ru-RU"/>
        </w:rPr>
        <w:t xml:space="preserve">  Контрольно-счетной палаты Погарского района </w:t>
      </w:r>
      <w:r w:rsidR="00550B5A">
        <w:rPr>
          <w:rFonts w:eastAsiaTheme="minorEastAsia" w:cs="Times New Roman"/>
          <w:color w:val="000000" w:themeColor="text1"/>
          <w:lang w:eastAsia="ru-RU"/>
        </w:rPr>
        <w:t>№</w:t>
      </w:r>
      <w:r w:rsidR="001570AD">
        <w:rPr>
          <w:rFonts w:eastAsiaTheme="minorEastAsia" w:cs="Times New Roman"/>
          <w:color w:val="000000" w:themeColor="text1"/>
          <w:lang w:eastAsia="ru-RU"/>
        </w:rPr>
        <w:t>8</w:t>
      </w:r>
      <w:r w:rsidR="00550B5A">
        <w:rPr>
          <w:rFonts w:eastAsiaTheme="minorEastAsia" w:cs="Times New Roman"/>
          <w:color w:val="000000" w:themeColor="text1"/>
          <w:lang w:eastAsia="ru-RU"/>
        </w:rPr>
        <w:t>-рк  от  2</w:t>
      </w:r>
      <w:r w:rsidR="001570AD">
        <w:rPr>
          <w:rFonts w:eastAsiaTheme="minorEastAsia" w:cs="Times New Roman"/>
          <w:color w:val="000000" w:themeColor="text1"/>
          <w:lang w:eastAsia="ru-RU"/>
        </w:rPr>
        <w:t>8</w:t>
      </w:r>
      <w:r w:rsidR="00550B5A">
        <w:rPr>
          <w:rFonts w:eastAsiaTheme="minorEastAsia" w:cs="Times New Roman"/>
          <w:color w:val="000000" w:themeColor="text1"/>
          <w:lang w:eastAsia="ru-RU"/>
        </w:rPr>
        <w:t>.12.</w:t>
      </w:r>
      <w:r w:rsidR="00945E8C">
        <w:rPr>
          <w:rFonts w:eastAsiaTheme="minorEastAsia" w:cs="Times New Roman"/>
          <w:color w:val="000000" w:themeColor="text1"/>
          <w:lang w:eastAsia="ru-RU"/>
        </w:rPr>
        <w:t>2021</w:t>
      </w:r>
      <w:r w:rsidRPr="00C47113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C47113">
        <w:rPr>
          <w:rFonts w:eastAsiaTheme="minorEastAsia" w:cs="Times New Roman"/>
          <w:lang w:eastAsia="ru-RU"/>
        </w:rPr>
        <w:t xml:space="preserve"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финансовом году», утвержденным решением Коллегии Контрольно-счетной палаты Погарского района </w:t>
      </w:r>
      <w:r w:rsidRPr="00C47113">
        <w:rPr>
          <w:rFonts w:eastAsiaTheme="minorEastAsia" w:cs="Times New Roman"/>
          <w:color w:val="000000" w:themeColor="text1"/>
          <w:lang w:eastAsia="ru-RU"/>
        </w:rPr>
        <w:t>№12-рк  от 26.04.2012 года</w:t>
      </w:r>
      <w:r w:rsidR="00DE4E71">
        <w:rPr>
          <w:rFonts w:eastAsiaTheme="minorEastAsia" w:cs="Times New Roman"/>
          <w:color w:val="000000" w:themeColor="text1"/>
          <w:lang w:eastAsia="ru-RU"/>
        </w:rPr>
        <w:t>, приказом председателя №</w:t>
      </w:r>
      <w:r w:rsidR="001570AD">
        <w:rPr>
          <w:rFonts w:eastAsiaTheme="minorEastAsia" w:cs="Times New Roman"/>
          <w:color w:val="000000" w:themeColor="text1"/>
          <w:lang w:eastAsia="ru-RU"/>
        </w:rPr>
        <w:t>7</w:t>
      </w:r>
      <w:r w:rsidR="00DE4E71">
        <w:rPr>
          <w:rFonts w:eastAsiaTheme="minorEastAsia" w:cs="Times New Roman"/>
          <w:color w:val="000000" w:themeColor="text1"/>
          <w:lang w:eastAsia="ru-RU"/>
        </w:rPr>
        <w:t xml:space="preserve"> от 11</w:t>
      </w:r>
      <w:r w:rsidRPr="00C47113">
        <w:rPr>
          <w:rFonts w:eastAsiaTheme="minorEastAsia" w:cs="Times New Roman"/>
          <w:color w:val="000000" w:themeColor="text1"/>
          <w:lang w:eastAsia="ru-RU"/>
        </w:rPr>
        <w:t>.05.</w:t>
      </w:r>
      <w:r w:rsidR="00945E8C">
        <w:rPr>
          <w:rFonts w:eastAsiaTheme="minorEastAsia" w:cs="Times New Roman"/>
          <w:color w:val="000000" w:themeColor="text1"/>
          <w:lang w:eastAsia="ru-RU"/>
        </w:rPr>
        <w:t>2022</w:t>
      </w:r>
      <w:r w:rsidRPr="00C47113">
        <w:rPr>
          <w:rFonts w:eastAsiaTheme="minorEastAsia" w:cs="Times New Roman"/>
          <w:color w:val="000000" w:themeColor="text1"/>
          <w:lang w:eastAsia="ru-RU"/>
        </w:rPr>
        <w:t xml:space="preserve"> года.</w:t>
      </w:r>
    </w:p>
    <w:p w14:paraId="371E4EFC" w14:textId="7777777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Цель внешней проверки:</w:t>
      </w:r>
      <w:r w:rsidRPr="00C47113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20C8F33D" w14:textId="401D0499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Проверяемый период:</w:t>
      </w:r>
      <w:r w:rsidRPr="00C47113">
        <w:rPr>
          <w:rFonts w:eastAsiaTheme="minorEastAsia" w:cs="Times New Roman"/>
          <w:lang w:eastAsia="ru-RU"/>
        </w:rPr>
        <w:t xml:space="preserve"> 1 квартал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года.</w:t>
      </w:r>
    </w:p>
    <w:p w14:paraId="58282EE5" w14:textId="0749AA0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Предмет внешней проверки:</w:t>
      </w:r>
      <w:r w:rsidRPr="00C47113">
        <w:rPr>
          <w:rFonts w:eastAsiaTheme="minorEastAsia" w:cs="Times New Roman"/>
          <w:lang w:eastAsia="ru-RU"/>
        </w:rPr>
        <w:t xml:space="preserve"> документы, подтверждающие исполнение бюджета Погарского района за 1 квартал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14:paraId="189BE8D3" w14:textId="7777777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Вопросы экспертно-аналитического мероприятия:</w:t>
      </w:r>
    </w:p>
    <w:p w14:paraId="303FB421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lastRenderedPageBreak/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16EE28C9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14:paraId="499F75D8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14:paraId="0578BC9C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структуры муниципального долга.</w:t>
      </w:r>
    </w:p>
    <w:p w14:paraId="03E857AF" w14:textId="7777777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Выводы.</w:t>
      </w:r>
    </w:p>
    <w:p w14:paraId="0777656F" w14:textId="163C6080" w:rsidR="00C47113" w:rsidRDefault="00C47113" w:rsidP="00945E8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Погарского</w:t>
      </w:r>
      <w:r w:rsidR="00786684">
        <w:rPr>
          <w:rFonts w:eastAsiaTheme="minorEastAsia" w:cs="Times New Roman"/>
          <w:lang w:eastAsia="ru-RU"/>
        </w:rPr>
        <w:t xml:space="preserve"> муниципального района Брянской области</w:t>
      </w:r>
      <w:r w:rsidR="004A6DF9">
        <w:rPr>
          <w:rFonts w:eastAsiaTheme="minorEastAsia" w:cs="Times New Roman"/>
          <w:lang w:eastAsia="ru-RU"/>
        </w:rPr>
        <w:t xml:space="preserve"> з</w:t>
      </w:r>
      <w:r w:rsidRPr="00C47113">
        <w:rPr>
          <w:rFonts w:eastAsiaTheme="minorEastAsia" w:cs="Times New Roman"/>
          <w:lang w:eastAsia="ru-RU"/>
        </w:rPr>
        <w:t xml:space="preserve">а 1 квартал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года. </w:t>
      </w:r>
    </w:p>
    <w:p w14:paraId="7B755C6D" w14:textId="77777777" w:rsidR="001570AD" w:rsidRPr="00C47113" w:rsidRDefault="001570AD" w:rsidP="00945E8C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14:paraId="0A7B0707" w14:textId="761CB03F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Анализ исполнения бюджета Погарского </w:t>
      </w:r>
      <w:r w:rsidR="004A6DF9">
        <w:rPr>
          <w:rFonts w:eastAsiaTheme="minorEastAsia" w:cs="Times New Roman"/>
          <w:b/>
          <w:lang w:eastAsia="ru-RU"/>
        </w:rPr>
        <w:t xml:space="preserve">муниципального </w:t>
      </w:r>
      <w:r w:rsidRPr="00C47113">
        <w:rPr>
          <w:rFonts w:eastAsiaTheme="minorEastAsia" w:cs="Times New Roman"/>
          <w:b/>
          <w:lang w:eastAsia="ru-RU"/>
        </w:rPr>
        <w:t>района</w:t>
      </w:r>
      <w:r w:rsidR="004A6DF9">
        <w:rPr>
          <w:rFonts w:eastAsiaTheme="minorEastAsia" w:cs="Times New Roman"/>
          <w:b/>
          <w:lang w:eastAsia="ru-RU"/>
        </w:rPr>
        <w:t xml:space="preserve"> Брянской области</w:t>
      </w:r>
      <w:r w:rsidRPr="00C47113">
        <w:rPr>
          <w:rFonts w:eastAsiaTheme="minorEastAsia" w:cs="Times New Roman"/>
          <w:b/>
          <w:lang w:eastAsia="ru-RU"/>
        </w:rPr>
        <w:t xml:space="preserve"> за 1 квартал </w:t>
      </w:r>
      <w:r w:rsidR="00945E8C">
        <w:rPr>
          <w:rFonts w:eastAsiaTheme="minorEastAsia" w:cs="Times New Roman"/>
          <w:b/>
          <w:lang w:eastAsia="ru-RU"/>
        </w:rPr>
        <w:t>2022</w:t>
      </w:r>
      <w:r w:rsidRPr="00C47113">
        <w:rPr>
          <w:rFonts w:eastAsiaTheme="minorEastAsia" w:cs="Times New Roman"/>
          <w:b/>
          <w:lang w:eastAsia="ru-RU"/>
        </w:rPr>
        <w:t xml:space="preserve"> года по доходам</w:t>
      </w:r>
    </w:p>
    <w:p w14:paraId="2CC957C2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14:paraId="68C07636" w14:textId="5F9C2A35" w:rsidR="00DE4E71" w:rsidRDefault="00C47113" w:rsidP="00DE4E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Решением Погарского районного</w:t>
      </w:r>
      <w:r w:rsidR="00DE4E71">
        <w:rPr>
          <w:rFonts w:eastAsiaTheme="minorEastAsia" w:cs="Times New Roman"/>
          <w:lang w:eastAsia="ru-RU"/>
        </w:rPr>
        <w:t xml:space="preserve"> Совета народных депутатов от </w:t>
      </w:r>
      <w:r w:rsidR="001570AD">
        <w:rPr>
          <w:rFonts w:eastAsiaTheme="minorEastAsia" w:cs="Times New Roman"/>
          <w:lang w:eastAsia="ru-RU"/>
        </w:rPr>
        <w:t>21</w:t>
      </w:r>
      <w:r w:rsidR="00DE4E71">
        <w:rPr>
          <w:rFonts w:eastAsiaTheme="minorEastAsia" w:cs="Times New Roman"/>
          <w:lang w:eastAsia="ru-RU"/>
        </w:rPr>
        <w:t>.12.</w:t>
      </w:r>
      <w:r w:rsidR="00945E8C">
        <w:rPr>
          <w:rFonts w:eastAsiaTheme="minorEastAsia" w:cs="Times New Roman"/>
          <w:lang w:eastAsia="ru-RU"/>
        </w:rPr>
        <w:t>2021</w:t>
      </w:r>
      <w:r w:rsidR="00DE4E71">
        <w:rPr>
          <w:rFonts w:eastAsiaTheme="minorEastAsia" w:cs="Times New Roman"/>
          <w:lang w:eastAsia="ru-RU"/>
        </w:rPr>
        <w:t xml:space="preserve"> года №6-</w:t>
      </w:r>
      <w:r w:rsidR="001570AD">
        <w:rPr>
          <w:rFonts w:eastAsiaTheme="minorEastAsia" w:cs="Times New Roman"/>
          <w:lang w:eastAsia="ru-RU"/>
        </w:rPr>
        <w:t>204</w:t>
      </w:r>
      <w:r w:rsidRPr="00C47113">
        <w:rPr>
          <w:rFonts w:eastAsiaTheme="minorEastAsia" w:cs="Times New Roman"/>
          <w:lang w:eastAsia="ru-RU"/>
        </w:rPr>
        <w:t xml:space="preserve"> «О бюджете </w:t>
      </w:r>
      <w:r w:rsidR="00DE4E71">
        <w:rPr>
          <w:rFonts w:eastAsiaTheme="minorEastAsia" w:cs="Times New Roman"/>
          <w:lang w:eastAsia="ru-RU"/>
        </w:rPr>
        <w:t xml:space="preserve">Погарского </w:t>
      </w:r>
      <w:r w:rsidRPr="00C47113">
        <w:rPr>
          <w:rFonts w:eastAsiaTheme="minorEastAsia" w:cs="Times New Roman"/>
          <w:lang w:eastAsia="ru-RU"/>
        </w:rPr>
        <w:t xml:space="preserve">муниципального </w:t>
      </w:r>
      <w:r w:rsidR="00DE4E71">
        <w:rPr>
          <w:rFonts w:eastAsiaTheme="minorEastAsia" w:cs="Times New Roman"/>
          <w:lang w:eastAsia="ru-RU"/>
        </w:rPr>
        <w:t xml:space="preserve">района 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 w:rsidR="00945E8C">
        <w:rPr>
          <w:rFonts w:eastAsiaTheme="minorEastAsia" w:cs="Times New Roman"/>
          <w:lang w:eastAsia="ru-RU"/>
        </w:rPr>
        <w:t>2022</w:t>
      </w:r>
      <w:r w:rsidR="00DE4E71">
        <w:rPr>
          <w:rFonts w:eastAsiaTheme="minorEastAsia" w:cs="Times New Roman"/>
          <w:lang w:eastAsia="ru-RU"/>
        </w:rPr>
        <w:t xml:space="preserve"> год и на плановый период 202</w:t>
      </w:r>
      <w:r w:rsidR="00501798">
        <w:rPr>
          <w:rFonts w:eastAsiaTheme="minorEastAsia" w:cs="Times New Roman"/>
          <w:lang w:eastAsia="ru-RU"/>
        </w:rPr>
        <w:t>3</w:t>
      </w:r>
      <w:r w:rsidR="00DE4E71">
        <w:rPr>
          <w:rFonts w:eastAsiaTheme="minorEastAsia" w:cs="Times New Roman"/>
          <w:lang w:eastAsia="ru-RU"/>
        </w:rPr>
        <w:t xml:space="preserve"> и 202</w:t>
      </w:r>
      <w:r w:rsidR="00501798">
        <w:rPr>
          <w:rFonts w:eastAsiaTheme="minorEastAsia" w:cs="Times New Roman"/>
          <w:lang w:eastAsia="ru-RU"/>
        </w:rPr>
        <w:t>4</w:t>
      </w:r>
      <w:r w:rsidRPr="00C47113">
        <w:rPr>
          <w:rFonts w:eastAsiaTheme="minorEastAsia" w:cs="Times New Roman"/>
          <w:lang w:eastAsia="ru-RU"/>
        </w:rPr>
        <w:t xml:space="preserve"> годов» утверждены доходы в сумме </w:t>
      </w:r>
      <w:r w:rsidR="00501798">
        <w:rPr>
          <w:rFonts w:eastAsiaTheme="minorEastAsia" w:cs="Times New Roman"/>
          <w:lang w:eastAsia="ru-RU"/>
        </w:rPr>
        <w:t>596 146,9</w:t>
      </w:r>
      <w:r w:rsidRPr="00C47113">
        <w:rPr>
          <w:rFonts w:eastAsiaTheme="minorEastAsia" w:cs="Times New Roman"/>
          <w:lang w:eastAsia="ru-RU"/>
        </w:rPr>
        <w:t xml:space="preserve"> тыс. рублей, в том числе объём безвозмездных поступлений в сумме </w:t>
      </w:r>
      <w:r w:rsidR="00501798">
        <w:rPr>
          <w:rFonts w:eastAsiaTheme="minorEastAsia" w:cs="Times New Roman"/>
          <w:lang w:eastAsia="ru-RU"/>
        </w:rPr>
        <w:t>393 341,9</w:t>
      </w:r>
      <w:r w:rsidRPr="00C47113">
        <w:rPr>
          <w:rFonts w:eastAsiaTheme="minorEastAsia" w:cs="Times New Roman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501798">
        <w:rPr>
          <w:rFonts w:eastAsiaTheme="minorEastAsia" w:cs="Times New Roman"/>
          <w:lang w:eastAsia="ru-RU"/>
        </w:rPr>
        <w:t>202 805,0</w:t>
      </w:r>
      <w:r w:rsidR="00DE4E71">
        <w:rPr>
          <w:rFonts w:eastAsiaTheme="minorEastAsia" w:cs="Times New Roman"/>
          <w:lang w:eastAsia="ru-RU"/>
        </w:rPr>
        <w:t xml:space="preserve"> тыс. рублей или </w:t>
      </w:r>
      <w:r w:rsidR="00501798">
        <w:rPr>
          <w:rFonts w:eastAsiaTheme="minorEastAsia" w:cs="Times New Roman"/>
          <w:lang w:eastAsia="ru-RU"/>
        </w:rPr>
        <w:t>34,0</w:t>
      </w:r>
      <w:r w:rsidRPr="00C47113">
        <w:rPr>
          <w:rFonts w:eastAsiaTheme="minorEastAsia" w:cs="Times New Roman"/>
          <w:lang w:eastAsia="ru-RU"/>
        </w:rPr>
        <w:t xml:space="preserve">% к общему объёму доходов. </w:t>
      </w:r>
    </w:p>
    <w:p w14:paraId="050C0A53" w14:textId="77777777" w:rsidR="00501798" w:rsidRPr="00C47113" w:rsidRDefault="00501798" w:rsidP="00DE4E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14:paraId="7EB03EC2" w14:textId="21B79204" w:rsidR="00501798" w:rsidRDefault="00C47113" w:rsidP="00E86EA1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C47113">
        <w:rPr>
          <w:rFonts w:eastAsia="Calibri" w:cs="Times New Roman"/>
          <w:color w:val="000000" w:themeColor="text1"/>
        </w:rPr>
        <w:t xml:space="preserve">В течение первого квартала </w:t>
      </w:r>
      <w:r w:rsidR="00945E8C">
        <w:rPr>
          <w:rFonts w:eastAsia="Calibri" w:cs="Times New Roman"/>
          <w:color w:val="000000" w:themeColor="text1"/>
        </w:rPr>
        <w:t>2022</w:t>
      </w:r>
      <w:r w:rsidRPr="00C47113">
        <w:rPr>
          <w:rFonts w:eastAsia="Calibri" w:cs="Times New Roman"/>
          <w:color w:val="000000" w:themeColor="text1"/>
        </w:rPr>
        <w:t xml:space="preserve"> года 2 раза были внесены изменения</w:t>
      </w:r>
      <w:r w:rsidR="00E86EA1">
        <w:rPr>
          <w:rFonts w:eastAsia="Calibri" w:cs="Times New Roman"/>
          <w:color w:val="000000" w:themeColor="text1"/>
        </w:rPr>
        <w:t>:</w:t>
      </w:r>
    </w:p>
    <w:p w14:paraId="07004D64" w14:textId="75FFC7E0" w:rsidR="00E86EA1" w:rsidRPr="00E86EA1" w:rsidRDefault="00C47113" w:rsidP="00501798">
      <w:pPr>
        <w:ind w:firstLine="708"/>
        <w:jc w:val="both"/>
        <w:rPr>
          <w:rFonts w:eastAsia="Calibri" w:cs="Times New Roman"/>
          <w:color w:val="000000" w:themeColor="text1"/>
        </w:rPr>
      </w:pPr>
      <w:r w:rsidRPr="00C47113">
        <w:rPr>
          <w:rFonts w:eastAsia="Calibri" w:cs="Times New Roman"/>
          <w:color w:val="000000" w:themeColor="text1"/>
        </w:rPr>
        <w:t xml:space="preserve">  </w:t>
      </w:r>
      <w:r w:rsidR="00501798" w:rsidRPr="00501798">
        <w:rPr>
          <w:rFonts w:eastAsia="Calibri" w:cs="Times New Roman"/>
          <w:color w:val="000000"/>
        </w:rPr>
        <w:t xml:space="preserve">- </w:t>
      </w:r>
      <w:hyperlink r:id="rId7" w:history="1"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Решение Погарского районного Совета народных депутатов от 28.01.2022г. №6-213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</w:p>
    <w:p w14:paraId="3A83DD2B" w14:textId="0B4851FA" w:rsidR="00C47113" w:rsidRPr="00E86EA1" w:rsidRDefault="00501798" w:rsidP="00501798">
      <w:pPr>
        <w:ind w:firstLine="708"/>
        <w:jc w:val="both"/>
        <w:rPr>
          <w:rFonts w:eastAsia="Calibri" w:cs="Times New Roman"/>
          <w:color w:val="000000" w:themeColor="text1"/>
        </w:rPr>
      </w:pPr>
      <w:r w:rsidRPr="00E86EA1">
        <w:rPr>
          <w:rFonts w:eastAsia="Calibri" w:cs="Times New Roman"/>
          <w:color w:val="000000" w:themeColor="text1"/>
        </w:rPr>
        <w:t xml:space="preserve">- </w:t>
      </w:r>
      <w:hyperlink r:id="rId8" w:history="1"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Решение Погарского районного Совета народных депутатов от 29.03.2022г. №6-221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</w:p>
    <w:p w14:paraId="0467813A" w14:textId="77777777" w:rsidR="00786684" w:rsidRDefault="00786684" w:rsidP="00786684">
      <w:pPr>
        <w:jc w:val="both"/>
        <w:rPr>
          <w:rFonts w:eastAsia="Calibri" w:cs="Times New Roman"/>
          <w:color w:val="000000"/>
        </w:rPr>
      </w:pPr>
    </w:p>
    <w:p w14:paraId="314EF296" w14:textId="7B969124" w:rsidR="00501798" w:rsidRPr="00C47113" w:rsidRDefault="00786684" w:rsidP="00786684">
      <w:pPr>
        <w:jc w:val="both"/>
        <w:rPr>
          <w:rFonts w:eastAsia="Calibri" w:cs="Times New Roman"/>
          <w:color w:val="FF0000"/>
        </w:rPr>
      </w:pPr>
      <w:r w:rsidRPr="00C47113">
        <w:rPr>
          <w:rFonts w:eastAsia="Calibri" w:cs="Times New Roman"/>
          <w:color w:val="000000"/>
        </w:rPr>
        <w:lastRenderedPageBreak/>
        <w:t xml:space="preserve">- общий объем </w:t>
      </w:r>
      <w:r>
        <w:rPr>
          <w:rFonts w:eastAsia="Calibri" w:cs="Times New Roman"/>
          <w:color w:val="000000"/>
        </w:rPr>
        <w:t>доходов</w:t>
      </w:r>
      <w:r w:rsidRPr="00C47113">
        <w:rPr>
          <w:rFonts w:eastAsia="Calibri" w:cs="Times New Roman"/>
          <w:color w:val="000000"/>
        </w:rPr>
        <w:t xml:space="preserve"> в сумме </w:t>
      </w:r>
      <w:r>
        <w:rPr>
          <w:rFonts w:eastAsia="Calibri" w:cs="Times New Roman"/>
          <w:color w:val="000000"/>
        </w:rPr>
        <w:t>652 283,1 тыс.</w:t>
      </w:r>
      <w:r w:rsidRPr="00C47113">
        <w:rPr>
          <w:rFonts w:eastAsia="Calibri" w:cs="Times New Roman"/>
          <w:color w:val="000000"/>
        </w:rPr>
        <w:t xml:space="preserve"> рублей, увеличение к первоначально утвержденному бюджету составило </w:t>
      </w:r>
      <w:r>
        <w:rPr>
          <w:rFonts w:eastAsia="Calibri" w:cs="Times New Roman"/>
          <w:color w:val="000000"/>
        </w:rPr>
        <w:t>56 136,2 тыс. рублей, или на 9,4</w:t>
      </w:r>
      <w:r w:rsidRPr="00C47113">
        <w:rPr>
          <w:rFonts w:eastAsia="Calibri" w:cs="Times New Roman"/>
          <w:color w:val="000000"/>
        </w:rPr>
        <w:t>%;</w:t>
      </w:r>
    </w:p>
    <w:p w14:paraId="6FC89582" w14:textId="2F23583E" w:rsidR="00C47113" w:rsidRPr="00C47113" w:rsidRDefault="00C47113" w:rsidP="00C47113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bookmarkStart w:id="0" w:name="_Hlk104368691"/>
      <w:r w:rsidRPr="00C47113">
        <w:rPr>
          <w:rFonts w:eastAsia="Calibri" w:cs="Times New Roman"/>
          <w:color w:val="000000"/>
        </w:rPr>
        <w:t xml:space="preserve">- общий объем расходов в сумме </w:t>
      </w:r>
      <w:r w:rsidR="00786684">
        <w:rPr>
          <w:rFonts w:eastAsia="Calibri" w:cs="Times New Roman"/>
          <w:color w:val="000000"/>
        </w:rPr>
        <w:t>667 342,0 тыс.</w:t>
      </w:r>
      <w:r w:rsidRPr="00C47113">
        <w:rPr>
          <w:rFonts w:eastAsia="Calibri" w:cs="Times New Roman"/>
          <w:color w:val="000000"/>
        </w:rPr>
        <w:t xml:space="preserve"> рублей, увеличение к первоначально утвержденному бюджету составило </w:t>
      </w:r>
      <w:r w:rsidR="00786684">
        <w:rPr>
          <w:rFonts w:eastAsia="Calibri" w:cs="Times New Roman"/>
          <w:color w:val="000000"/>
        </w:rPr>
        <w:t>68 195,1</w:t>
      </w:r>
      <w:r w:rsidR="00C7793C">
        <w:rPr>
          <w:rFonts w:eastAsia="Calibri" w:cs="Times New Roman"/>
          <w:color w:val="000000"/>
        </w:rPr>
        <w:t xml:space="preserve"> тыс. рублей, или </w:t>
      </w:r>
      <w:r w:rsidR="00786684">
        <w:rPr>
          <w:rFonts w:eastAsia="Calibri" w:cs="Times New Roman"/>
          <w:color w:val="000000"/>
        </w:rPr>
        <w:t>на 11,9</w:t>
      </w:r>
      <w:r w:rsidRPr="00C47113">
        <w:rPr>
          <w:rFonts w:eastAsia="Calibri" w:cs="Times New Roman"/>
          <w:color w:val="000000"/>
        </w:rPr>
        <w:t>%;</w:t>
      </w:r>
    </w:p>
    <w:bookmarkEnd w:id="0"/>
    <w:p w14:paraId="7D1C82BA" w14:textId="77777777" w:rsidR="00C47113" w:rsidRPr="00C47113" w:rsidRDefault="00C47113" w:rsidP="00C47113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49D005FE" w14:textId="5DDC4A1A" w:rsidR="00C47113" w:rsidRPr="00C47113" w:rsidRDefault="00C47113" w:rsidP="00E86EA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Исполнение за 1 квартал </w:t>
      </w:r>
      <w:r w:rsidR="00945E8C">
        <w:rPr>
          <w:rFonts w:eastAsia="Calibri" w:cs="Times New Roman"/>
        </w:rPr>
        <w:t>2022</w:t>
      </w:r>
      <w:r w:rsidR="00C7793C">
        <w:rPr>
          <w:rFonts w:eastAsia="Calibri" w:cs="Times New Roman"/>
        </w:rPr>
        <w:t xml:space="preserve"> года, согласно отчета</w:t>
      </w:r>
      <w:r w:rsidRPr="00C47113">
        <w:rPr>
          <w:rFonts w:eastAsia="Calibri" w:cs="Times New Roman"/>
        </w:rPr>
        <w:t xml:space="preserve"> об исполнении бюджета Погарского</w:t>
      </w:r>
      <w:r w:rsidR="004A6DF9">
        <w:rPr>
          <w:rFonts w:eastAsia="Calibri" w:cs="Times New Roman"/>
        </w:rPr>
        <w:t xml:space="preserve"> муниципального</w:t>
      </w:r>
      <w:r w:rsidRPr="00C47113">
        <w:rPr>
          <w:rFonts w:eastAsia="Calibri" w:cs="Times New Roman"/>
        </w:rPr>
        <w:t xml:space="preserve"> района</w:t>
      </w:r>
      <w:r w:rsidR="004A6DF9">
        <w:rPr>
          <w:rFonts w:eastAsia="Calibri" w:cs="Times New Roman"/>
        </w:rPr>
        <w:t xml:space="preserve"> Брянской области</w:t>
      </w:r>
      <w:r w:rsidRPr="00C47113">
        <w:rPr>
          <w:rFonts w:eastAsia="Calibri" w:cs="Times New Roman"/>
        </w:rPr>
        <w:t xml:space="preserve"> составило:</w:t>
      </w:r>
    </w:p>
    <w:p w14:paraId="4C82B4D1" w14:textId="693BF653"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- по доходам </w:t>
      </w:r>
      <w:r w:rsidR="004A6DF9">
        <w:rPr>
          <w:rFonts w:eastAsia="Calibri" w:cs="Times New Roman"/>
        </w:rPr>
        <w:t>120 121,6</w:t>
      </w:r>
      <w:r w:rsidRPr="00C47113">
        <w:rPr>
          <w:rFonts w:eastAsia="Calibri" w:cs="Times New Roman"/>
        </w:rPr>
        <w:t xml:space="preserve"> тыс. руб.;</w:t>
      </w:r>
    </w:p>
    <w:p w14:paraId="4D5FA412" w14:textId="6703906F"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- по расходам </w:t>
      </w:r>
      <w:r w:rsidR="004A6DF9">
        <w:rPr>
          <w:rFonts w:eastAsia="Calibri" w:cs="Times New Roman"/>
        </w:rPr>
        <w:t>125 810,4</w:t>
      </w:r>
      <w:r w:rsidRPr="00C47113">
        <w:rPr>
          <w:rFonts w:eastAsia="Calibri" w:cs="Times New Roman"/>
        </w:rPr>
        <w:t xml:space="preserve"> тыс. руб., </w:t>
      </w:r>
    </w:p>
    <w:p w14:paraId="692620D3" w14:textId="00513E46" w:rsidR="00C47113" w:rsidRPr="00C47113" w:rsidRDefault="00C7793C" w:rsidP="00C47113">
      <w:pPr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Дефицит</w:t>
      </w:r>
      <w:r w:rsidR="00C47113" w:rsidRPr="00C47113">
        <w:rPr>
          <w:rFonts w:eastAsia="Calibri" w:cs="Times New Roman"/>
        </w:rPr>
        <w:t xml:space="preserve"> бюджета составил в сумме </w:t>
      </w:r>
      <w:r w:rsidR="004A6DF9">
        <w:rPr>
          <w:rFonts w:eastAsia="Calibri" w:cs="Times New Roman"/>
        </w:rPr>
        <w:t>5 688,8</w:t>
      </w:r>
      <w:r w:rsidR="00C47113" w:rsidRPr="00C47113">
        <w:rPr>
          <w:rFonts w:eastAsia="Calibri" w:cs="Times New Roman"/>
        </w:rPr>
        <w:t xml:space="preserve"> тыс. рублей.</w:t>
      </w:r>
    </w:p>
    <w:p w14:paraId="76C63A22" w14:textId="1A697AAC" w:rsidR="00C47113" w:rsidRPr="00C47113" w:rsidRDefault="00C47113" w:rsidP="0054079A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Согласно отчёта об исполнении бюджета за 1 квартал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 поступили доходы в сумме </w:t>
      </w:r>
      <w:r w:rsidR="00E506DE">
        <w:rPr>
          <w:rFonts w:eastAsiaTheme="minorEastAsia" w:cs="Times New Roman"/>
          <w:lang w:eastAsia="ru-RU"/>
        </w:rPr>
        <w:t>120 121,6</w:t>
      </w:r>
      <w:r w:rsidR="0054079A">
        <w:rPr>
          <w:rFonts w:eastAsiaTheme="minorEastAsia" w:cs="Times New Roman"/>
          <w:lang w:eastAsia="ru-RU"/>
        </w:rPr>
        <w:t xml:space="preserve"> тыс. рублей или </w:t>
      </w:r>
      <w:r w:rsidR="00E506DE">
        <w:rPr>
          <w:rFonts w:eastAsiaTheme="minorEastAsia" w:cs="Times New Roman"/>
          <w:lang w:eastAsia="ru-RU"/>
        </w:rPr>
        <w:t>18,4</w:t>
      </w:r>
      <w:r w:rsidRPr="00C47113">
        <w:rPr>
          <w:rFonts w:eastAsiaTheme="minorEastAsia" w:cs="Times New Roman"/>
          <w:lang w:eastAsia="ru-RU"/>
        </w:rPr>
        <w:t xml:space="preserve">% к утверждённой бюджетной росписи. Собственные доходы поступили в сумме </w:t>
      </w:r>
      <w:r w:rsidR="00E506DE">
        <w:rPr>
          <w:rFonts w:eastAsiaTheme="minorEastAsia" w:cs="Times New Roman"/>
          <w:lang w:eastAsia="ru-RU"/>
        </w:rPr>
        <w:t>43 949,1</w:t>
      </w:r>
      <w:r w:rsidRPr="00C47113">
        <w:rPr>
          <w:rFonts w:eastAsiaTheme="minorEastAsia" w:cs="Times New Roman"/>
          <w:lang w:eastAsia="ru-RU"/>
        </w:rPr>
        <w:t xml:space="preserve"> тыс. </w:t>
      </w:r>
      <w:r w:rsidR="0054079A">
        <w:rPr>
          <w:rFonts w:eastAsiaTheme="minorEastAsia" w:cs="Times New Roman"/>
          <w:lang w:eastAsia="ru-RU"/>
        </w:rPr>
        <w:t xml:space="preserve">рублей или </w:t>
      </w:r>
      <w:r w:rsidR="00E506DE">
        <w:rPr>
          <w:rFonts w:eastAsiaTheme="minorEastAsia" w:cs="Times New Roman"/>
          <w:lang w:eastAsia="ru-RU"/>
        </w:rPr>
        <w:t>21,6</w:t>
      </w:r>
      <w:r w:rsidRPr="00C47113">
        <w:rPr>
          <w:rFonts w:eastAsiaTheme="minorEastAsia" w:cs="Times New Roman"/>
          <w:lang w:eastAsia="ru-RU"/>
        </w:rPr>
        <w:t xml:space="preserve">% к утвержденной бюджетной росписи – </w:t>
      </w:r>
      <w:r w:rsidR="00E506DE">
        <w:rPr>
          <w:rFonts w:eastAsiaTheme="minorEastAsia" w:cs="Times New Roman"/>
          <w:lang w:eastAsia="ru-RU"/>
        </w:rPr>
        <w:t>203 067,2</w:t>
      </w:r>
      <w:r w:rsidRPr="00C47113">
        <w:rPr>
          <w:rFonts w:eastAsiaTheme="minorEastAsia" w:cs="Times New Roman"/>
          <w:lang w:eastAsia="ru-RU"/>
        </w:rPr>
        <w:t xml:space="preserve"> тыс. рублей, их доля в объёме пос</w:t>
      </w:r>
      <w:r w:rsidR="0054079A">
        <w:rPr>
          <w:rFonts w:eastAsiaTheme="minorEastAsia" w:cs="Times New Roman"/>
          <w:lang w:eastAsia="ru-RU"/>
        </w:rPr>
        <w:t xml:space="preserve">тупивших доходов составляет </w:t>
      </w:r>
      <w:r w:rsidR="00E506DE">
        <w:rPr>
          <w:rFonts w:eastAsiaTheme="minorEastAsia" w:cs="Times New Roman"/>
          <w:lang w:eastAsia="ru-RU"/>
        </w:rPr>
        <w:t>36,6</w:t>
      </w:r>
      <w:r w:rsidRPr="00C47113">
        <w:rPr>
          <w:rFonts w:eastAsiaTheme="minorEastAsia" w:cs="Times New Roman"/>
          <w:lang w:eastAsia="ru-RU"/>
        </w:rPr>
        <w:t>%.</w:t>
      </w:r>
    </w:p>
    <w:p w14:paraId="2DB11161" w14:textId="04A37EAF" w:rsidR="00C47113" w:rsidRPr="00E222FD" w:rsidRDefault="00C47113" w:rsidP="00C47113">
      <w:pPr>
        <w:ind w:firstLine="851"/>
        <w:jc w:val="both"/>
        <w:rPr>
          <w:rFonts w:eastAsiaTheme="minorEastAsia" w:cs="Times New Roman"/>
          <w:lang w:eastAsia="ru-RU"/>
        </w:rPr>
      </w:pPr>
      <w:r w:rsidRPr="00E222FD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E506DE">
        <w:rPr>
          <w:rFonts w:eastAsiaTheme="minorEastAsia" w:cs="Times New Roman"/>
          <w:lang w:eastAsia="ru-RU"/>
        </w:rPr>
        <w:t>41 840,8</w:t>
      </w:r>
      <w:r w:rsidR="00E222FD" w:rsidRPr="00E222FD">
        <w:rPr>
          <w:rFonts w:eastAsiaTheme="minorEastAsia" w:cs="Times New Roman"/>
          <w:lang w:eastAsia="ru-RU"/>
        </w:rPr>
        <w:t xml:space="preserve"> тыс. рублей или </w:t>
      </w:r>
      <w:r w:rsidR="00E506DE">
        <w:rPr>
          <w:rFonts w:eastAsiaTheme="minorEastAsia" w:cs="Times New Roman"/>
          <w:lang w:eastAsia="ru-RU"/>
        </w:rPr>
        <w:t>21,2</w:t>
      </w:r>
      <w:r w:rsidRPr="00E222FD">
        <w:rPr>
          <w:rFonts w:eastAsiaTheme="minorEastAsia" w:cs="Times New Roman"/>
          <w:lang w:eastAsia="ru-RU"/>
        </w:rPr>
        <w:t>% к уточнённым налоговым бюджетным назначениям (</w:t>
      </w:r>
      <w:r w:rsidR="00E506DE">
        <w:rPr>
          <w:rFonts w:eastAsiaTheme="minorEastAsia" w:cs="Times New Roman"/>
          <w:lang w:eastAsia="ru-RU"/>
        </w:rPr>
        <w:t>197 050,0</w:t>
      </w:r>
      <w:r w:rsidRPr="00E222FD">
        <w:rPr>
          <w:rFonts w:eastAsiaTheme="minorEastAsia" w:cs="Times New Roman"/>
          <w:lang w:eastAsia="ru-RU"/>
        </w:rPr>
        <w:t xml:space="preserve"> тыс. рублей), их доля в о</w:t>
      </w:r>
      <w:r w:rsidR="00E222FD" w:rsidRPr="00E222FD">
        <w:rPr>
          <w:rFonts w:eastAsiaTheme="minorEastAsia" w:cs="Times New Roman"/>
          <w:lang w:eastAsia="ru-RU"/>
        </w:rPr>
        <w:t xml:space="preserve">бъёме собственных доходов – </w:t>
      </w:r>
      <w:r w:rsidR="00E506DE">
        <w:rPr>
          <w:rFonts w:eastAsiaTheme="minorEastAsia" w:cs="Times New Roman"/>
          <w:lang w:eastAsia="ru-RU"/>
        </w:rPr>
        <w:t>95,2</w:t>
      </w:r>
      <w:r w:rsidRPr="00E222FD">
        <w:rPr>
          <w:rFonts w:eastAsiaTheme="minorEastAsia" w:cs="Times New Roman"/>
          <w:lang w:eastAsia="ru-RU"/>
        </w:rPr>
        <w:t xml:space="preserve">%. </w:t>
      </w:r>
    </w:p>
    <w:p w14:paraId="7CF486C8" w14:textId="379B6443" w:rsidR="00C47113" w:rsidRPr="00E222FD" w:rsidRDefault="00C47113" w:rsidP="00C47113">
      <w:pPr>
        <w:ind w:firstLine="851"/>
        <w:jc w:val="both"/>
        <w:rPr>
          <w:rFonts w:eastAsia="Times New Roman" w:cs="Times New Roman"/>
          <w:lang w:eastAsia="ru-RU"/>
        </w:rPr>
      </w:pPr>
      <w:r w:rsidRPr="00E222FD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E506DE">
        <w:rPr>
          <w:rFonts w:eastAsia="Times New Roman" w:cs="Times New Roman"/>
          <w:lang w:eastAsia="ru-RU"/>
        </w:rPr>
        <w:t>2 108,3</w:t>
      </w:r>
      <w:r w:rsidRPr="00E222FD">
        <w:rPr>
          <w:rFonts w:eastAsia="Times New Roman" w:cs="Times New Roman"/>
          <w:lang w:eastAsia="ru-RU"/>
        </w:rPr>
        <w:t xml:space="preserve"> тыс. рублей, их доля в объёме с</w:t>
      </w:r>
      <w:r w:rsidR="00E222FD" w:rsidRPr="00E222FD">
        <w:rPr>
          <w:rFonts w:eastAsia="Times New Roman" w:cs="Times New Roman"/>
          <w:lang w:eastAsia="ru-RU"/>
        </w:rPr>
        <w:t xml:space="preserve">обственных доходов составила </w:t>
      </w:r>
      <w:r w:rsidR="00E506DE">
        <w:rPr>
          <w:rFonts w:eastAsia="Times New Roman" w:cs="Times New Roman"/>
          <w:lang w:eastAsia="ru-RU"/>
        </w:rPr>
        <w:t>4,8</w:t>
      </w:r>
      <w:r w:rsidRPr="00E222FD">
        <w:rPr>
          <w:rFonts w:eastAsia="Times New Roman" w:cs="Times New Roman"/>
          <w:lang w:eastAsia="ru-RU"/>
        </w:rPr>
        <w:t>%.</w:t>
      </w:r>
    </w:p>
    <w:p w14:paraId="4BE3B0F9" w14:textId="77777777" w:rsidR="00C47113" w:rsidRPr="00470D56" w:rsidRDefault="00C47113" w:rsidP="00C47113">
      <w:pPr>
        <w:jc w:val="both"/>
        <w:rPr>
          <w:rFonts w:eastAsiaTheme="minorEastAsia" w:cs="Times New Roman"/>
          <w:color w:val="FF0000"/>
          <w:lang w:eastAsia="ru-RU"/>
        </w:rPr>
      </w:pPr>
    </w:p>
    <w:p w14:paraId="79092648" w14:textId="3BFAC037" w:rsidR="00C47113" w:rsidRPr="00C47113" w:rsidRDefault="00C47113" w:rsidP="00E506DE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Основные параметры бюджета Погарского</w:t>
      </w:r>
      <w:r w:rsidR="00E506DE">
        <w:rPr>
          <w:rFonts w:eastAsia="Times New Roman" w:cs="Times New Roman"/>
          <w:lang w:eastAsia="ru-RU"/>
        </w:rPr>
        <w:t xml:space="preserve"> муниципального</w:t>
      </w:r>
      <w:r w:rsidRPr="00C47113">
        <w:rPr>
          <w:rFonts w:eastAsia="Times New Roman" w:cs="Times New Roman"/>
          <w:lang w:eastAsia="ru-RU"/>
        </w:rPr>
        <w:t xml:space="preserve"> района </w:t>
      </w:r>
      <w:r w:rsidR="00E506DE">
        <w:rPr>
          <w:rFonts w:eastAsia="Times New Roman" w:cs="Times New Roman"/>
          <w:lang w:eastAsia="ru-RU"/>
        </w:rPr>
        <w:t xml:space="preserve">Брянской области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представлены в таблице: </w:t>
      </w:r>
    </w:p>
    <w:p w14:paraId="6F0E9296" w14:textId="77777777" w:rsidR="00C47113" w:rsidRPr="00C47113" w:rsidRDefault="00C47113" w:rsidP="00C47113">
      <w:pPr>
        <w:spacing w:line="276" w:lineRule="auto"/>
        <w:jc w:val="both"/>
        <w:rPr>
          <w:rFonts w:eastAsia="Calibri" w:cs="Times New Roman"/>
        </w:rPr>
      </w:pPr>
      <w:r w:rsidRPr="00C47113">
        <w:rPr>
          <w:rFonts w:eastAsia="Calibri" w:cs="Times New Roman"/>
        </w:rPr>
        <w:t xml:space="preserve">                                                                   </w:t>
      </w:r>
      <w:r w:rsidRPr="00C47113">
        <w:rPr>
          <w:rFonts w:eastAsia="Calibri" w:cs="Times New Roman"/>
        </w:rPr>
        <w:tab/>
      </w:r>
      <w:r w:rsidRPr="00C47113">
        <w:rPr>
          <w:rFonts w:eastAsia="Calibri" w:cs="Times New Roman"/>
        </w:rPr>
        <w:tab/>
        <w:t xml:space="preserve">           </w:t>
      </w:r>
      <w:r w:rsidR="00E222FD">
        <w:rPr>
          <w:rFonts w:eastAsia="Calibri" w:cs="Times New Roman"/>
        </w:rPr>
        <w:t xml:space="preserve">                    </w:t>
      </w:r>
      <w:r w:rsidRPr="00C47113">
        <w:rPr>
          <w:rFonts w:eastAsia="Calibri" w:cs="Times New Roman"/>
        </w:rPr>
        <w:t xml:space="preserve">Таблица №1 </w:t>
      </w:r>
    </w:p>
    <w:p w14:paraId="1D1A7D34" w14:textId="77777777" w:rsidR="00C47113" w:rsidRPr="00C47113" w:rsidRDefault="00C47113" w:rsidP="00C47113">
      <w:pPr>
        <w:spacing w:line="276" w:lineRule="auto"/>
        <w:jc w:val="both"/>
        <w:rPr>
          <w:rFonts w:eastAsia="Calibri" w:cs="Times New Roman"/>
        </w:rPr>
      </w:pPr>
      <w:r w:rsidRPr="00C47113">
        <w:rPr>
          <w:rFonts w:eastAsia="Calibri" w:cs="Times New Roman"/>
        </w:rPr>
        <w:t xml:space="preserve">                                                                                          </w:t>
      </w:r>
      <w:r w:rsidR="00E222FD">
        <w:rPr>
          <w:rFonts w:eastAsia="Calibri" w:cs="Times New Roman"/>
        </w:rPr>
        <w:t xml:space="preserve">                       </w:t>
      </w:r>
      <w:r w:rsidRPr="00C47113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250"/>
        <w:gridCol w:w="1176"/>
        <w:gridCol w:w="1176"/>
        <w:gridCol w:w="982"/>
        <w:gridCol w:w="1211"/>
        <w:gridCol w:w="1110"/>
      </w:tblGrid>
      <w:tr w:rsidR="00C47113" w:rsidRPr="00C47113" w14:paraId="63DA0C7C" w14:textId="77777777" w:rsidTr="006862AD">
        <w:trPr>
          <w:trHeight w:val="1663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FF59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Hlk104276808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A970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7A89F8B0" w14:textId="41710C14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план 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7153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</w:p>
          <w:p w14:paraId="6A063A84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 испол</w:t>
            </w:r>
          </w:p>
          <w:p w14:paraId="0BFFD118" w14:textId="4F3D6D83" w:rsidR="00C47113" w:rsidRPr="00C47113" w:rsidRDefault="00E222FD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нение за 1 квартал 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C47113"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31D9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</w:p>
          <w:p w14:paraId="12565183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 испол</w:t>
            </w:r>
          </w:p>
          <w:p w14:paraId="1481D5DA" w14:textId="14F7C65F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нение за 1 квартал 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B5B4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</w:t>
            </w:r>
          </w:p>
          <w:p w14:paraId="1448AC5C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43090376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4BD6AEFE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1A0C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</w:p>
          <w:p w14:paraId="6667F4AE" w14:textId="2E74BF5A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 1 кв.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AB80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</w:p>
          <w:p w14:paraId="761A23BD" w14:textId="088E00AA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 1 кв.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945E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6862AD" w:rsidRPr="00C47113" w14:paraId="58125CC1" w14:textId="77777777" w:rsidTr="00820737">
        <w:trPr>
          <w:trHeight w:val="553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D095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AE4E" w14:textId="3BF69CBE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652 283,1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FCB" w14:textId="1818364E" w:rsidR="006862AD" w:rsidRPr="00C47113" w:rsidRDefault="001B0439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118 706,2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5985" w14:textId="5F7FA8B7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120 121,6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1703" w14:textId="5762F896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3CF" w14:textId="62515E54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+1 415,4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0E3F" w14:textId="2DB0323D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101,2</w:t>
            </w:r>
          </w:p>
        </w:tc>
      </w:tr>
      <w:tr w:rsidR="00820737" w:rsidRPr="00C47113" w14:paraId="5CEB6001" w14:textId="77777777" w:rsidTr="00820737">
        <w:trPr>
          <w:trHeight w:val="40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3818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E4B6" w14:textId="7149D03B" w:rsidR="006862AD" w:rsidRPr="00C47113" w:rsidRDefault="00E506DE" w:rsidP="006862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203 067,2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D47D" w14:textId="08F68AB5" w:rsidR="006862AD" w:rsidRPr="00C47113" w:rsidRDefault="001B0439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43 081,2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85FD" w14:textId="2E29CF28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43 949,1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3F28" w14:textId="21193053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D24D" w14:textId="23677482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+867,9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959C" w14:textId="2B89AE30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20737" w:rsidRPr="00C47113" w14:paraId="5696B5AE" w14:textId="77777777" w:rsidTr="00820737">
        <w:trPr>
          <w:trHeight w:val="55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FA80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EF2B" w14:textId="0C17A2C5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449 215,9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2953" w14:textId="302C05CC" w:rsidR="006862AD" w:rsidRPr="00C47113" w:rsidRDefault="001B0439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75 625,0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33CA" w14:textId="312D9FBE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76 172,5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8FAC" w14:textId="20E55E77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714E" w14:textId="5C58B670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+547,5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A389" w14:textId="7F6DBB41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820737" w:rsidRPr="00C47113" w14:paraId="1CAF44B8" w14:textId="77777777" w:rsidTr="00820737">
        <w:trPr>
          <w:trHeight w:val="31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B83D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E8CF" w14:textId="017D98D3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667 342,0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0F5D" w14:textId="349021FB" w:rsidR="006862AD" w:rsidRPr="00C47113" w:rsidRDefault="001B0439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252B" w14:textId="59E4FF52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125 810,4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E047" w14:textId="4B78044E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CECB" w14:textId="42AED0CB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+4 204,7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3B22" w14:textId="6D38EF5F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</w:tr>
      <w:tr w:rsidR="006862AD" w:rsidRPr="00C47113" w14:paraId="04C87146" w14:textId="77777777" w:rsidTr="00820737">
        <w:trPr>
          <w:trHeight w:val="63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179F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DAE6" w14:textId="70AAA4D1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-15 058,9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5C81" w14:textId="2B50308B" w:rsidR="006862AD" w:rsidRPr="00C47113" w:rsidRDefault="001B0439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-2 899,4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AE7C" w14:textId="47338E1A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-5 688,8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9AFF" w14:textId="564A0DFC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FB35" w14:textId="478CD30A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0089" w14:textId="3C43F20B" w:rsidR="006862AD" w:rsidRPr="00C47113" w:rsidRDefault="00E506DE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"/>
    </w:tbl>
    <w:p w14:paraId="18AE3451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14:paraId="33A47F77" w14:textId="2CC85F6F" w:rsidR="00945E8C" w:rsidRDefault="00C47113" w:rsidP="00945E8C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="00820737">
        <w:rPr>
          <w:rFonts w:eastAsia="Times New Roman" w:cs="Times New Roman"/>
          <w:lang w:eastAsia="ru-RU"/>
        </w:rPr>
        <w:t xml:space="preserve"> года по доходам составило </w:t>
      </w:r>
      <w:r w:rsidR="00E506DE">
        <w:rPr>
          <w:rFonts w:eastAsia="Times New Roman" w:cs="Times New Roman"/>
          <w:lang w:eastAsia="ru-RU"/>
        </w:rPr>
        <w:t>18,4</w:t>
      </w:r>
      <w:r w:rsidR="00820737">
        <w:rPr>
          <w:rFonts w:eastAsia="Times New Roman" w:cs="Times New Roman"/>
          <w:lang w:eastAsia="ru-RU"/>
        </w:rPr>
        <w:t xml:space="preserve">%, по расходам – </w:t>
      </w:r>
      <w:r w:rsidR="00E506DE">
        <w:rPr>
          <w:rFonts w:eastAsia="Times New Roman" w:cs="Times New Roman"/>
          <w:lang w:eastAsia="ru-RU"/>
        </w:rPr>
        <w:t>18,9</w:t>
      </w:r>
      <w:r w:rsidRPr="00C47113">
        <w:rPr>
          <w:rFonts w:eastAsia="Times New Roman" w:cs="Times New Roman"/>
          <w:lang w:eastAsia="ru-RU"/>
        </w:rPr>
        <w:t xml:space="preserve">%. Исполнение бюджета за 1 квартал </w:t>
      </w:r>
      <w:r w:rsidR="00945E8C">
        <w:rPr>
          <w:rFonts w:eastAsia="Times New Roman" w:cs="Times New Roman"/>
          <w:lang w:eastAsia="ru-RU"/>
        </w:rPr>
        <w:t>2022</w:t>
      </w:r>
      <w:r w:rsidR="00820737">
        <w:rPr>
          <w:rFonts w:eastAsia="Times New Roman" w:cs="Times New Roman"/>
          <w:lang w:eastAsia="ru-RU"/>
        </w:rPr>
        <w:t xml:space="preserve"> года и к уровню 1 квартала </w:t>
      </w:r>
      <w:r w:rsidR="00945E8C">
        <w:rPr>
          <w:rFonts w:eastAsia="Times New Roman" w:cs="Times New Roman"/>
          <w:lang w:eastAsia="ru-RU"/>
        </w:rPr>
        <w:t>2021</w:t>
      </w:r>
      <w:r w:rsidR="00820737">
        <w:rPr>
          <w:rFonts w:eastAsia="Times New Roman" w:cs="Times New Roman"/>
          <w:lang w:eastAsia="ru-RU"/>
        </w:rPr>
        <w:t xml:space="preserve"> года по доходам выше на </w:t>
      </w:r>
      <w:r w:rsidR="00E506DE">
        <w:rPr>
          <w:rFonts w:eastAsia="Times New Roman" w:cs="Times New Roman"/>
          <w:lang w:eastAsia="ru-RU"/>
        </w:rPr>
        <w:t>1,2</w:t>
      </w:r>
      <w:r w:rsidRPr="00C47113">
        <w:rPr>
          <w:rFonts w:eastAsia="Times New Roman" w:cs="Times New Roman"/>
          <w:lang w:eastAsia="ru-RU"/>
        </w:rPr>
        <w:t xml:space="preserve">% или на </w:t>
      </w:r>
      <w:r w:rsidR="00E506DE">
        <w:rPr>
          <w:rFonts w:eastAsia="Times New Roman" w:cs="Times New Roman"/>
          <w:lang w:eastAsia="ru-RU"/>
        </w:rPr>
        <w:t>1 415,4</w:t>
      </w:r>
      <w:r w:rsidRPr="00C47113">
        <w:rPr>
          <w:rFonts w:eastAsia="Times New Roman" w:cs="Times New Roman"/>
          <w:lang w:eastAsia="ru-RU"/>
        </w:rPr>
        <w:t xml:space="preserve"> тыс. рублей, по расходам выше на </w:t>
      </w:r>
      <w:r w:rsidR="00E506DE">
        <w:rPr>
          <w:rFonts w:eastAsia="Times New Roman" w:cs="Times New Roman"/>
          <w:lang w:eastAsia="ru-RU"/>
        </w:rPr>
        <w:t>4 204,7</w:t>
      </w:r>
      <w:r w:rsidR="00820737">
        <w:rPr>
          <w:rFonts w:eastAsia="Times New Roman" w:cs="Times New Roman"/>
          <w:lang w:eastAsia="ru-RU"/>
        </w:rPr>
        <w:t xml:space="preserve"> тыс. рублей или на </w:t>
      </w:r>
      <w:r w:rsidR="00E506DE">
        <w:rPr>
          <w:rFonts w:eastAsia="Times New Roman" w:cs="Times New Roman"/>
          <w:lang w:eastAsia="ru-RU"/>
        </w:rPr>
        <w:t>3,5</w:t>
      </w:r>
      <w:r w:rsidRPr="00C47113">
        <w:rPr>
          <w:rFonts w:eastAsia="Times New Roman" w:cs="Times New Roman"/>
          <w:lang w:eastAsia="ru-RU"/>
        </w:rPr>
        <w:t>%.</w:t>
      </w:r>
    </w:p>
    <w:p w14:paraId="3EBE54E1" w14:textId="77777777" w:rsidR="00945E8C" w:rsidRDefault="00945E8C" w:rsidP="00945E8C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62F97A85" w14:textId="4B9BD0C2" w:rsidR="00AE4759" w:rsidRDefault="00C47113" w:rsidP="00945E8C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за 1 квартал </w:t>
      </w:r>
      <w:r w:rsidR="00945E8C">
        <w:rPr>
          <w:rFonts w:eastAsia="Times New Roman" w:cs="Times New Roman"/>
          <w:b/>
          <w:bCs/>
          <w:lang w:eastAsia="ru-RU"/>
        </w:rPr>
        <w:t>2022</w:t>
      </w:r>
      <w:r w:rsidRPr="00C47113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17DE3A3B" w14:textId="77777777" w:rsidR="00AE4759" w:rsidRPr="00C47113" w:rsidRDefault="00AE4759" w:rsidP="00C47113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36CA1DB" w14:textId="04BEC8AD" w:rsidR="00C47113" w:rsidRDefault="00C47113" w:rsidP="00AE4759">
      <w:pPr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При исполнении собственных доходов бюджета в 1 квартале </w:t>
      </w:r>
      <w:r w:rsidR="00945E8C">
        <w:rPr>
          <w:rFonts w:eastAsia="Times New Roman" w:cs="Times New Roman"/>
          <w:lang w:eastAsia="ru-RU"/>
        </w:rPr>
        <w:t>2022</w:t>
      </w:r>
      <w:r w:rsidR="00AE4759">
        <w:rPr>
          <w:rFonts w:eastAsia="Times New Roman" w:cs="Times New Roman"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года наибольший удельный вес в структуре занимает налог на </w:t>
      </w:r>
      <w:r w:rsidR="00AE4759">
        <w:rPr>
          <w:rFonts w:eastAsia="Times New Roman" w:cs="Times New Roman"/>
          <w:lang w:eastAsia="ru-RU"/>
        </w:rPr>
        <w:t xml:space="preserve">доходы физических лиц – </w:t>
      </w:r>
      <w:r w:rsidR="00E506DE">
        <w:rPr>
          <w:rFonts w:eastAsia="Times New Roman" w:cs="Times New Roman"/>
          <w:lang w:eastAsia="ru-RU"/>
        </w:rPr>
        <w:t>78,9</w:t>
      </w:r>
      <w:r w:rsidR="00AE4759">
        <w:rPr>
          <w:rFonts w:eastAsia="Times New Roman" w:cs="Times New Roman"/>
          <w:lang w:eastAsia="ru-RU"/>
        </w:rPr>
        <w:t>% (</w:t>
      </w:r>
      <w:r w:rsidR="00E506DE">
        <w:rPr>
          <w:rFonts w:eastAsia="Times New Roman" w:cs="Times New Roman"/>
          <w:lang w:eastAsia="ru-RU"/>
        </w:rPr>
        <w:t>34 655,7</w:t>
      </w:r>
      <w:r w:rsidRPr="00C47113">
        <w:rPr>
          <w:rFonts w:eastAsia="Times New Roman" w:cs="Times New Roman"/>
          <w:lang w:eastAsia="ru-RU"/>
        </w:rPr>
        <w:t xml:space="preserve"> тыс. рублей). </w:t>
      </w:r>
    </w:p>
    <w:p w14:paraId="58A5B953" w14:textId="77777777" w:rsidR="00945E8C" w:rsidRPr="00C47113" w:rsidRDefault="00945E8C" w:rsidP="00AE4759">
      <w:pPr>
        <w:ind w:firstLine="851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529FC551" w14:textId="19814EF9" w:rsidR="00945E8C" w:rsidRDefault="00C47113" w:rsidP="00E86EA1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color w:val="000000"/>
          <w:lang w:eastAsia="ru-RU"/>
        </w:rPr>
        <w:t xml:space="preserve">Наибольший удельный вес в структуре безвозмездных поступлений в 1 квартале </w:t>
      </w:r>
      <w:r w:rsidR="00945E8C">
        <w:rPr>
          <w:rFonts w:eastAsia="Times New Roman" w:cs="Times New Roman"/>
          <w:color w:val="000000"/>
          <w:lang w:eastAsia="ru-RU"/>
        </w:rPr>
        <w:t>2022</w:t>
      </w:r>
      <w:r w:rsidRPr="00C47113">
        <w:rPr>
          <w:rFonts w:eastAsia="Times New Roman" w:cs="Times New Roman"/>
          <w:color w:val="000000"/>
          <w:lang w:eastAsia="ru-RU"/>
        </w:rPr>
        <w:t xml:space="preserve"> года занимают субвен</w:t>
      </w:r>
      <w:r w:rsidR="00AE4759">
        <w:rPr>
          <w:rFonts w:eastAsia="Times New Roman" w:cs="Times New Roman"/>
          <w:color w:val="000000"/>
          <w:lang w:eastAsia="ru-RU"/>
        </w:rPr>
        <w:t xml:space="preserve">ции бюджетам субъектов РФ – </w:t>
      </w:r>
      <w:r w:rsidR="00E506DE">
        <w:rPr>
          <w:rFonts w:eastAsia="Times New Roman" w:cs="Times New Roman"/>
          <w:color w:val="000000"/>
          <w:lang w:eastAsia="ru-RU"/>
        </w:rPr>
        <w:t>75,8</w:t>
      </w:r>
      <w:r w:rsidRPr="00C47113">
        <w:rPr>
          <w:rFonts w:eastAsia="Times New Roman" w:cs="Times New Roman"/>
          <w:color w:val="000000"/>
          <w:lang w:eastAsia="ru-RU"/>
        </w:rPr>
        <w:t>% (</w:t>
      </w:r>
      <w:r w:rsidR="00E506DE">
        <w:rPr>
          <w:rFonts w:eastAsia="Times New Roman" w:cs="Times New Roman"/>
          <w:color w:val="000000"/>
          <w:lang w:eastAsia="ru-RU"/>
        </w:rPr>
        <w:t>57 721,6</w:t>
      </w:r>
      <w:r w:rsidR="0051576C">
        <w:rPr>
          <w:rFonts w:eastAsia="Times New Roman" w:cs="Times New Roman"/>
          <w:color w:val="000000"/>
          <w:lang w:eastAsia="ru-RU"/>
        </w:rPr>
        <w:t xml:space="preserve"> тыс. рублей)</w:t>
      </w:r>
      <w:r w:rsidRPr="00C47113">
        <w:rPr>
          <w:rFonts w:eastAsia="Times New Roman" w:cs="Times New Roman"/>
          <w:color w:val="000000"/>
          <w:lang w:eastAsia="ru-RU"/>
        </w:rPr>
        <w:t>.</w:t>
      </w:r>
    </w:p>
    <w:p w14:paraId="02F2119A" w14:textId="0E89AC32" w:rsidR="00C47113" w:rsidRPr="00C47113" w:rsidRDefault="00C47113" w:rsidP="00C4711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25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134"/>
        <w:gridCol w:w="709"/>
        <w:gridCol w:w="1134"/>
        <w:gridCol w:w="850"/>
        <w:gridCol w:w="992"/>
        <w:gridCol w:w="1134"/>
        <w:gridCol w:w="851"/>
      </w:tblGrid>
      <w:tr w:rsidR="00A050D9" w:rsidRPr="00C47113" w14:paraId="4E0705B2" w14:textId="2DDFA9D8" w:rsidTr="00A050D9">
        <w:trPr>
          <w:trHeight w:val="765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0189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_Hlk104276820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AE46" w14:textId="5DE5815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AB8B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70C4AD90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64C0" w14:textId="0F2A9049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E1E7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19F3580D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5AB3D" w14:textId="5C57D26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2022г. к 1 кв. 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92ABA1" w14:textId="355A8CB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Уточненнаян бюджетная роспись на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BA065B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исполнения к уточ. бюд. рос</w:t>
            </w:r>
          </w:p>
          <w:p w14:paraId="7883881A" w14:textId="0092ABC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</w:tr>
      <w:tr w:rsidR="00A050D9" w:rsidRPr="00C47113" w14:paraId="4FAF2A0F" w14:textId="690935F8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62E4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ADE2" w14:textId="1619BAC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43 081,3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5DB0" w14:textId="3787DFC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17AE" w14:textId="70B0529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43 949,1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59E1" w14:textId="5317469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80D9E" w14:textId="4F6516F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6D750" w14:textId="6ECFA12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203 067,2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853EC" w14:textId="344DC63C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21,6</w:t>
            </w:r>
          </w:p>
        </w:tc>
      </w:tr>
      <w:tr w:rsidR="00A050D9" w:rsidRPr="00C47113" w14:paraId="1183542D" w14:textId="3A683CA2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5C1E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9621" w14:textId="1DE8842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41 380,4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68C6" w14:textId="0BC5012F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646" w14:textId="3BA9290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41 840,8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D2C" w14:textId="3551157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4B07D" w14:textId="352A8C2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71149" w14:textId="015FABCF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197 050,0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AD9A9" w14:textId="34BE135C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21,2</w:t>
            </w:r>
          </w:p>
        </w:tc>
      </w:tr>
      <w:tr w:rsidR="00A050D9" w:rsidRPr="00C47113" w14:paraId="3FFF19C3" w14:textId="0BACF4D3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EEA1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7DBE" w14:textId="0ACBC51C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31 592,4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A130" w14:textId="6A28356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8D00" w14:textId="170047F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34 655,7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552" w14:textId="12FF567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006BC" w14:textId="257F1A8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74CAC" w14:textId="330C5E0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168 530,0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9009F" w14:textId="368065B1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A050D9" w:rsidRPr="00C47113" w14:paraId="51E87C58" w14:textId="76D98F8D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21E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B9D7" w14:textId="7F01CA2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50EA" w14:textId="42546A9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D263" w14:textId="4C55F22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E57" w14:textId="391924D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2594C" w14:textId="4663F1E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FBAD5" w14:textId="07EEBE9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15 653,0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5127B" w14:textId="41048F5F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050D9" w:rsidRPr="00C47113" w14:paraId="7CA56985" w14:textId="2782AEB5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1D9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6A6C" w14:textId="002F77C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8407" w14:textId="725126D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F5BB" w14:textId="4492EC5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E412" w14:textId="28CA79E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C57EA" w14:textId="0342F4C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9FA66" w14:textId="6D12861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52E2B" w14:textId="66FD04B4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06CDA1A5" w14:textId="39790E59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1863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7E95" w14:textId="7BF81C8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F445" w14:textId="31A9703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C240" w14:textId="7E17890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DA27" w14:textId="562AD10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30042" w14:textId="79171AA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16ECF" w14:textId="4608C80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7 933,0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8474B" w14:textId="30F7FE4C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A050D9" w:rsidRPr="00C47113" w14:paraId="08E40336" w14:textId="4843F5B7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FD3A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5C15" w14:textId="4C56BDF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6C72" w14:textId="2F608AC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0A95" w14:textId="30802AE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E6AD" w14:textId="0945D739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F27BA" w14:textId="56287E6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5931CA" w14:textId="0A7402B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655DA" w14:textId="72DBEE8F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A050D9" w:rsidRPr="00C47113" w14:paraId="70898C86" w14:textId="29888D60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DA4D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91D8" w14:textId="65C79AE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C516" w14:textId="59A58A5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D0FC" w14:textId="4EA955D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0DEA" w14:textId="626B332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AB6F5" w14:textId="5E22C48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A355A" w14:textId="45325F99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A4550B" w14:textId="73C76217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A050D9" w:rsidRPr="00C47113" w14:paraId="3A6B383C" w14:textId="195F778B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E15F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A8B" w14:textId="50B03EB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1 700,8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E8F3" w14:textId="0E278E3C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A60B" w14:textId="41C4E97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BFE6" w14:textId="5FBB4F4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FB478" w14:textId="44651B1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6334C" w14:textId="6F280C2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6 017,2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9BC60" w14:textId="7EB53FEE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A050D9" w:rsidRPr="00C47113" w14:paraId="08FA55BF" w14:textId="1F3CA783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2B11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F9C6" w14:textId="6BB0B86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0F87" w14:textId="46F6E07C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656A" w14:textId="2C7DFB5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7643" w14:textId="76AD0E2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4D19E" w14:textId="561C34AF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EF6BC" w14:textId="2B71076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31125" w14:textId="0FF412B2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A050D9" w:rsidRPr="00C47113" w14:paraId="6DEE9DDB" w14:textId="2BE5C05D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2E7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8044" w14:textId="55B13DC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A645" w14:textId="7243290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5852" w14:textId="50EC628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FE8D" w14:textId="2CA2A38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D7356" w14:textId="0CB9149A" w:rsidR="00A050D9" w:rsidRPr="00C47113" w:rsidRDefault="00A050D9" w:rsidP="00A050D9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4D64F" w14:textId="431E71AD" w:rsidR="00A050D9" w:rsidRPr="00C47113" w:rsidRDefault="00A050D9" w:rsidP="00A050D9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17672" w14:textId="201C905F" w:rsidR="00A050D9" w:rsidRPr="00C47113" w:rsidRDefault="00F93F4B" w:rsidP="00A050D9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050D9" w:rsidRPr="00C47113" w14:paraId="554138DB" w14:textId="40F9B1E8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BECF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0CE6" w14:textId="282F7C7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BD95" w14:textId="158A63B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B16E" w14:textId="6453D14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9A8F" w14:textId="766739F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83260" w14:textId="33581DA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E9A05" w14:textId="01FBC6C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AD77D" w14:textId="02DB4F5A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6F35BEAF" w14:textId="7499B7D0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1B4D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3F7A" w14:textId="2AADF59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F160" w14:textId="5391B0E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E9B5" w14:textId="4FFF443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C14" w14:textId="2AF1A18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A679E" w14:textId="7AC8B53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77B85" w14:textId="4E50377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DABDC" w14:textId="789E8E8E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A050D9" w:rsidRPr="00C47113" w14:paraId="5FEA817F" w14:textId="1B26F629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38CE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3325" w14:textId="5B842C1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D31B" w14:textId="73D41F3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8348" w14:textId="3097EC3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3E24" w14:textId="3C90457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3D4E1" w14:textId="69744EC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87509" w14:textId="6B4A97E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E3133" w14:textId="07DF831D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A050D9" w:rsidRPr="00C47113" w14:paraId="05EE1729" w14:textId="5B72551B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C31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6761" w14:textId="6A35B3D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D126" w14:textId="2BBF09D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1A3" w14:textId="7EF61809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1418" w14:textId="05C5437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EBA4D" w14:textId="2DFE81C8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D1C25" w14:textId="27B16FC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7D602" w14:textId="24B5A39D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77901E3F" w14:textId="1519E578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24B0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2E88" w14:textId="67DB9F49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75 625,0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F2E4" w14:textId="5F80805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0CB6" w14:textId="796B6C1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76 172,5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93EF" w14:textId="137C0C7F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0E4A" w14:textId="7946150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37051" w14:textId="18BCBDC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449 215,9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DECC" w14:textId="0C1B541A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A050D9" w:rsidRPr="00C47113" w14:paraId="76F61611" w14:textId="0D64066A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5058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2ABD" w14:textId="711C64BF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12 530,1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8EB7" w14:textId="2925A72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FEA3" w14:textId="3D8AB15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8C3B" w14:textId="36DBD88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4852F" w14:textId="36C3185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-3 226,1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11A7D" w14:textId="734FA11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46 016,0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6BCDD" w14:textId="11C2FFB2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A050D9" w:rsidRPr="00C47113" w14:paraId="2CF0A7AC" w14:textId="07985882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7AA5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E3AF" w14:textId="6A1156D2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50 516,5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7EF2" w14:textId="4DE6A62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09F8" w14:textId="0266908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57 721,6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32E8" w14:textId="4C3A98E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B084" w14:textId="65E9979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+7 205,1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8DAFA" w14:textId="1EB5845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283 384,7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82E1E" w14:textId="2344A1D9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050D9" w:rsidRPr="00C47113" w14:paraId="481FC5C2" w14:textId="555E2C42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44BB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8C35" w14:textId="22D0296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5 385,7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91AB" w14:textId="5DFE326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FA60" w14:textId="48AB2C9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4 028,9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29FC" w14:textId="05AC776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EA514" w14:textId="429F6F4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-1 356,8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AC29D" w14:textId="7F0EB2E1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82 938,3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4C775" w14:textId="79AB42EE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050D9" w:rsidRPr="00C47113" w14:paraId="72DCE914" w14:textId="35F48110" w:rsidTr="00A050D9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6FC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2D6A" w14:textId="589DAAE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7 197,5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1A5E" w14:textId="3D087CA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057" w14:textId="299DAF7E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BB6D" w14:textId="53D33E5C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72BED" w14:textId="0B953BB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-2 079,5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27D40" w14:textId="5F7BBC94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36 876,9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80714" w14:textId="7EAA5D6F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A050D9" w:rsidRPr="00C47113" w14:paraId="7550FF1E" w14:textId="4F042996" w:rsidTr="00A050D9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9722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B85C" w14:textId="4786D210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866E" w14:textId="09A3BD56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D7BD" w14:textId="21624AA5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6D30" w14:textId="6A0C258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0AA46" w14:textId="77202933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022749" w14:textId="58870A10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BC367C" w14:textId="68CF6FF2" w:rsidR="00A050D9" w:rsidRPr="00C47113" w:rsidRDefault="00F93F4B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23EB0FD0" w14:textId="6883161A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0AE0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949" w14:textId="2109AED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118 706,2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2B0E" w14:textId="6286C59B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8124" w14:textId="76E6F139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120 121,6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1FBE" w14:textId="51C2B49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67172" w14:textId="32C655FC" w:rsidR="00A050D9" w:rsidRPr="00C47113" w:rsidRDefault="00A050D9" w:rsidP="00A050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B2D2A" w14:textId="34107158" w:rsidR="00A050D9" w:rsidRPr="00C47113" w:rsidRDefault="00F93F4B" w:rsidP="00A050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652 283,1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3C262" w14:textId="0FFE6BD5" w:rsidR="00A050D9" w:rsidRPr="00C47113" w:rsidRDefault="00F93F4B" w:rsidP="00A050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bookmarkEnd w:id="2"/>
    </w:tbl>
    <w:p w14:paraId="0BCA5989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6CD98E5F" w14:textId="77777777" w:rsidR="00C47113" w:rsidRPr="007A789F" w:rsidRDefault="00C47113" w:rsidP="00E86EA1">
      <w:pPr>
        <w:spacing w:line="276" w:lineRule="auto"/>
        <w:ind w:firstLine="708"/>
        <w:jc w:val="both"/>
        <w:rPr>
          <w:rFonts w:eastAsiaTheme="minorEastAsia" w:cs="Times New Roman"/>
          <w:b/>
          <w:lang w:eastAsia="ru-RU"/>
        </w:rPr>
      </w:pPr>
      <w:r w:rsidRPr="007A789F">
        <w:rPr>
          <w:rFonts w:eastAsiaTheme="minorEastAsia" w:cs="Times New Roman"/>
          <w:b/>
          <w:lang w:eastAsia="ru-RU"/>
        </w:rPr>
        <w:t>В объёме налоговых доходов:</w:t>
      </w:r>
    </w:p>
    <w:p w14:paraId="7137B5CA" w14:textId="1609F57A"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7A789F">
        <w:rPr>
          <w:rFonts w:eastAsiaTheme="minorEastAsia" w:cs="Times New Roman"/>
          <w:lang w:eastAsia="ru-RU"/>
        </w:rPr>
        <w:t xml:space="preserve">- доля налога на доходы физических лиц (поступило </w:t>
      </w:r>
      <w:r w:rsidR="00F93F4B">
        <w:rPr>
          <w:rFonts w:eastAsiaTheme="minorEastAsia" w:cs="Times New Roman"/>
          <w:lang w:eastAsia="ru-RU"/>
        </w:rPr>
        <w:t>34 655,7</w:t>
      </w:r>
      <w:r w:rsidR="007A789F">
        <w:rPr>
          <w:rFonts w:eastAsiaTheme="minorEastAsia" w:cs="Times New Roman"/>
          <w:lang w:eastAsia="ru-RU"/>
        </w:rPr>
        <w:t xml:space="preserve"> тыс. рублей </w:t>
      </w:r>
      <w:r w:rsidR="00F93F4B">
        <w:rPr>
          <w:rFonts w:eastAsiaTheme="minorEastAsia" w:cs="Times New Roman"/>
          <w:lang w:eastAsia="ru-RU"/>
        </w:rPr>
        <w:t>20,6</w:t>
      </w:r>
      <w:r w:rsidRPr="007A789F">
        <w:rPr>
          <w:rFonts w:eastAsiaTheme="minorEastAsia" w:cs="Times New Roman"/>
          <w:lang w:eastAsia="ru-RU"/>
        </w:rPr>
        <w:t xml:space="preserve">% к уточненным назначениям – </w:t>
      </w:r>
      <w:r w:rsidR="00F93F4B">
        <w:rPr>
          <w:rFonts w:eastAsiaTheme="minorEastAsia" w:cs="Times New Roman"/>
          <w:lang w:eastAsia="ru-RU"/>
        </w:rPr>
        <w:t>168 530,0</w:t>
      </w:r>
      <w:r w:rsidRPr="007A789F">
        <w:rPr>
          <w:rFonts w:eastAsiaTheme="minorEastAsia" w:cs="Times New Roman"/>
          <w:lang w:eastAsia="ru-RU"/>
        </w:rPr>
        <w:t xml:space="preserve"> тыс. рублей).</w:t>
      </w:r>
    </w:p>
    <w:p w14:paraId="0145FA27" w14:textId="331CFFC6"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7A789F">
        <w:rPr>
          <w:rFonts w:eastAsiaTheme="minorEastAsia" w:cs="Times New Roman"/>
          <w:lang w:eastAsia="ru-RU"/>
        </w:rPr>
        <w:t xml:space="preserve">- доля налога на товары (работы, услуги), реализуемые на территории РФ (поступило </w:t>
      </w:r>
      <w:r w:rsidR="00F93F4B">
        <w:rPr>
          <w:rFonts w:eastAsiaTheme="minorEastAsia" w:cs="Times New Roman"/>
          <w:lang w:eastAsia="ru-RU"/>
        </w:rPr>
        <w:t>2 903,0</w:t>
      </w:r>
      <w:r w:rsidRPr="007A789F">
        <w:rPr>
          <w:rFonts w:eastAsiaTheme="minorEastAsia" w:cs="Times New Roman"/>
          <w:lang w:eastAsia="ru-RU"/>
        </w:rPr>
        <w:t xml:space="preserve"> тыс. </w:t>
      </w:r>
      <w:r w:rsidR="007A789F">
        <w:rPr>
          <w:rFonts w:eastAsiaTheme="minorEastAsia" w:cs="Times New Roman"/>
          <w:lang w:eastAsia="ru-RU"/>
        </w:rPr>
        <w:t xml:space="preserve">рублей </w:t>
      </w:r>
      <w:r w:rsidR="00F93F4B">
        <w:rPr>
          <w:rFonts w:eastAsiaTheme="minorEastAsia" w:cs="Times New Roman"/>
          <w:lang w:eastAsia="ru-RU"/>
        </w:rPr>
        <w:t>18,5</w:t>
      </w:r>
      <w:r w:rsidRPr="007A789F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F93F4B">
        <w:rPr>
          <w:rFonts w:eastAsiaTheme="minorEastAsia" w:cs="Times New Roman"/>
          <w:lang w:eastAsia="ru-RU"/>
        </w:rPr>
        <w:t>15 653,0</w:t>
      </w:r>
      <w:r w:rsidRPr="007A789F">
        <w:rPr>
          <w:rFonts w:eastAsiaTheme="minorEastAsia" w:cs="Times New Roman"/>
          <w:lang w:eastAsia="ru-RU"/>
        </w:rPr>
        <w:t xml:space="preserve"> тыс. рублей).</w:t>
      </w:r>
    </w:p>
    <w:p w14:paraId="5EF0ACAB" w14:textId="73426F85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F93F4B">
        <w:rPr>
          <w:rFonts w:eastAsia="Times New Roman" w:cs="Times New Roman"/>
          <w:lang w:eastAsia="ru-RU"/>
        </w:rPr>
        <w:t>1 809,4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Pr="00C47113">
        <w:rPr>
          <w:rFonts w:eastAsia="Calibri" w:cs="Times New Roman"/>
        </w:rPr>
        <w:t xml:space="preserve"> </w:t>
      </w:r>
      <w:r w:rsidR="00F93F4B">
        <w:rPr>
          <w:rFonts w:eastAsia="Times New Roman" w:cs="Times New Roman"/>
          <w:lang w:eastAsia="ru-RU"/>
        </w:rPr>
        <w:t>57,2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7A789F">
        <w:rPr>
          <w:rFonts w:eastAsia="Times New Roman" w:cs="Times New Roman"/>
          <w:lang w:eastAsia="ru-RU"/>
        </w:rPr>
        <w:t xml:space="preserve">уточнённым назначениям – </w:t>
      </w:r>
      <w:r w:rsidR="00F93F4B">
        <w:rPr>
          <w:rFonts w:eastAsia="Times New Roman" w:cs="Times New Roman"/>
          <w:lang w:eastAsia="ru-RU"/>
        </w:rPr>
        <w:t>3 164,0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521D004D" w14:textId="1706E1B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налога, взимаемого в связи с применением патентной системы налогообложения (поступило </w:t>
      </w:r>
      <w:r w:rsidR="00F93F4B">
        <w:rPr>
          <w:rFonts w:eastAsia="Times New Roman" w:cs="Times New Roman"/>
          <w:lang w:eastAsia="ru-RU"/>
        </w:rPr>
        <w:t>2 160,8</w:t>
      </w:r>
      <w:r w:rsidRPr="00C47113">
        <w:rPr>
          <w:rFonts w:eastAsia="Times New Roman" w:cs="Times New Roman"/>
          <w:lang w:eastAsia="ru-RU"/>
        </w:rPr>
        <w:t xml:space="preserve"> тыс. рублей </w:t>
      </w:r>
      <w:r w:rsidR="007A789F">
        <w:rPr>
          <w:rFonts w:eastAsia="Times New Roman" w:cs="Times New Roman"/>
          <w:lang w:eastAsia="ru-RU"/>
        </w:rPr>
        <w:t xml:space="preserve">или </w:t>
      </w:r>
      <w:r w:rsidR="00F93F4B">
        <w:rPr>
          <w:rFonts w:eastAsia="Times New Roman" w:cs="Times New Roman"/>
          <w:lang w:eastAsia="ru-RU"/>
        </w:rPr>
        <w:t>27,2</w:t>
      </w:r>
      <w:r w:rsidR="00E86EA1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 xml:space="preserve"> к ут</w:t>
      </w:r>
      <w:r w:rsidR="007A789F">
        <w:rPr>
          <w:rFonts w:eastAsia="Times New Roman" w:cs="Times New Roman"/>
          <w:lang w:eastAsia="ru-RU"/>
        </w:rPr>
        <w:t xml:space="preserve">очнённым назначениям – </w:t>
      </w:r>
      <w:r w:rsidR="00F93F4B">
        <w:rPr>
          <w:rFonts w:eastAsia="Times New Roman" w:cs="Times New Roman"/>
          <w:lang w:eastAsia="ru-RU"/>
        </w:rPr>
        <w:t>7 933,0</w:t>
      </w:r>
      <w:r w:rsidRPr="00C47113">
        <w:rPr>
          <w:rFonts w:eastAsia="Times New Roman" w:cs="Times New Roman"/>
          <w:lang w:eastAsia="ru-RU"/>
        </w:rPr>
        <w:t xml:space="preserve"> тыс. рублей)</w:t>
      </w:r>
    </w:p>
    <w:p w14:paraId="3DA15E31" w14:textId="148D670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государс</w:t>
      </w:r>
      <w:r w:rsidR="007A789F">
        <w:rPr>
          <w:rFonts w:eastAsia="Times New Roman" w:cs="Times New Roman"/>
          <w:lang w:eastAsia="ru-RU"/>
        </w:rPr>
        <w:t xml:space="preserve">твенная пошлина (поступило </w:t>
      </w:r>
      <w:r w:rsidR="00F93F4B">
        <w:rPr>
          <w:rFonts w:eastAsia="Times New Roman" w:cs="Times New Roman"/>
          <w:lang w:eastAsia="ru-RU"/>
        </w:rPr>
        <w:t>449,2</w:t>
      </w:r>
      <w:r w:rsidR="007A789F">
        <w:rPr>
          <w:rFonts w:eastAsia="Times New Roman" w:cs="Times New Roman"/>
          <w:lang w:eastAsia="ru-RU"/>
        </w:rPr>
        <w:t xml:space="preserve"> тыс. рублей </w:t>
      </w:r>
      <w:r w:rsidR="00F93F4B">
        <w:rPr>
          <w:rFonts w:eastAsia="Times New Roman" w:cs="Times New Roman"/>
          <w:lang w:eastAsia="ru-RU"/>
        </w:rPr>
        <w:t>или 25,4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7A789F">
        <w:rPr>
          <w:rFonts w:eastAsia="Times New Roman" w:cs="Times New Roman"/>
          <w:lang w:eastAsia="ru-RU"/>
        </w:rPr>
        <w:t xml:space="preserve">уточнённым назначениям – </w:t>
      </w:r>
      <w:r w:rsidR="00F93F4B">
        <w:rPr>
          <w:rFonts w:eastAsia="Times New Roman" w:cs="Times New Roman"/>
          <w:lang w:eastAsia="ru-RU"/>
        </w:rPr>
        <w:t>1 770,0</w:t>
      </w:r>
      <w:r w:rsidRPr="00C47113">
        <w:rPr>
          <w:rFonts w:eastAsia="Times New Roman" w:cs="Times New Roman"/>
          <w:lang w:eastAsia="ru-RU"/>
        </w:rPr>
        <w:t xml:space="preserve"> тыс. рублей)</w:t>
      </w:r>
      <w:r w:rsidR="007A789F">
        <w:rPr>
          <w:rFonts w:eastAsia="Times New Roman" w:cs="Times New Roman"/>
          <w:lang w:eastAsia="ru-RU"/>
        </w:rPr>
        <w:t>.</w:t>
      </w:r>
    </w:p>
    <w:p w14:paraId="72A75DEE" w14:textId="77777777" w:rsidR="00C47113" w:rsidRPr="00C47113" w:rsidRDefault="00C47113" w:rsidP="00E86EA1">
      <w:pPr>
        <w:spacing w:line="276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В объёме неналоговых доходов:</w:t>
      </w:r>
    </w:p>
    <w:p w14:paraId="19CB7564" w14:textId="44946BBA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lastRenderedPageBreak/>
        <w:t xml:space="preserve">- доля доходов от использования имущества, находящегося в государственной и муниципальной собственности (поступило </w:t>
      </w:r>
      <w:r w:rsidR="00F93F4B">
        <w:rPr>
          <w:rFonts w:eastAsia="Times New Roman" w:cs="Times New Roman"/>
          <w:lang w:eastAsia="ru-RU"/>
        </w:rPr>
        <w:t>1 093,6</w:t>
      </w:r>
      <w:r w:rsidR="00173D21">
        <w:rPr>
          <w:rFonts w:eastAsia="Times New Roman" w:cs="Times New Roman"/>
          <w:lang w:eastAsia="ru-RU"/>
        </w:rPr>
        <w:t xml:space="preserve"> тыс. рублей </w:t>
      </w:r>
      <w:r w:rsidR="00F93F4B">
        <w:rPr>
          <w:rFonts w:eastAsia="Times New Roman" w:cs="Times New Roman"/>
          <w:lang w:eastAsia="ru-RU"/>
        </w:rPr>
        <w:t>или 25,4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173D21">
        <w:rPr>
          <w:rFonts w:eastAsia="Times New Roman" w:cs="Times New Roman"/>
          <w:lang w:eastAsia="ru-RU"/>
        </w:rPr>
        <w:t xml:space="preserve">уточнённым назначениям – </w:t>
      </w:r>
      <w:r w:rsidR="00F93F4B">
        <w:rPr>
          <w:rFonts w:eastAsia="Times New Roman" w:cs="Times New Roman"/>
          <w:lang w:eastAsia="ru-RU"/>
        </w:rPr>
        <w:t>4 300,0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2D632F9B" w14:textId="2088342D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штрафов, санкций, возмещения у</w:t>
      </w:r>
      <w:r w:rsidR="00173D21">
        <w:rPr>
          <w:rFonts w:eastAsia="Times New Roman" w:cs="Times New Roman"/>
          <w:lang w:eastAsia="ru-RU"/>
        </w:rPr>
        <w:t xml:space="preserve">щерба (поступило </w:t>
      </w:r>
      <w:r w:rsidR="00F93F4B">
        <w:rPr>
          <w:rFonts w:eastAsia="Times New Roman" w:cs="Times New Roman"/>
          <w:lang w:eastAsia="ru-RU"/>
        </w:rPr>
        <w:t>162,0</w:t>
      </w:r>
      <w:r w:rsidR="00173D21">
        <w:rPr>
          <w:rFonts w:eastAsia="Times New Roman" w:cs="Times New Roman"/>
          <w:lang w:eastAsia="ru-RU"/>
        </w:rPr>
        <w:t xml:space="preserve"> тыс. рублей или </w:t>
      </w:r>
      <w:r w:rsidR="00F93F4B">
        <w:rPr>
          <w:rFonts w:eastAsia="Times New Roman" w:cs="Times New Roman"/>
          <w:lang w:eastAsia="ru-RU"/>
        </w:rPr>
        <w:t>19</w:t>
      </w:r>
      <w:r w:rsidR="00173D21">
        <w:rPr>
          <w:rFonts w:eastAsia="Times New Roman" w:cs="Times New Roman"/>
          <w:lang w:eastAsia="ru-RU"/>
        </w:rPr>
        <w:t xml:space="preserve">,1% к уточнённым назначениям – </w:t>
      </w:r>
      <w:r w:rsidR="00F93F4B">
        <w:rPr>
          <w:rFonts w:eastAsia="Times New Roman" w:cs="Times New Roman"/>
          <w:lang w:eastAsia="ru-RU"/>
        </w:rPr>
        <w:t>850,</w:t>
      </w:r>
      <w:r w:rsidR="00173D21">
        <w:rPr>
          <w:rFonts w:eastAsia="Times New Roman" w:cs="Times New Roman"/>
          <w:lang w:eastAsia="ru-RU"/>
        </w:rPr>
        <w:t>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51262294" w14:textId="779CF53F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платежей при использовании природными рес</w:t>
      </w:r>
      <w:r w:rsidR="00173D21">
        <w:rPr>
          <w:rFonts w:eastAsia="Times New Roman" w:cs="Times New Roman"/>
          <w:lang w:eastAsia="ru-RU"/>
        </w:rPr>
        <w:t xml:space="preserve">урсами (поступило </w:t>
      </w:r>
      <w:r w:rsidR="00852881">
        <w:rPr>
          <w:rFonts w:eastAsia="Times New Roman" w:cs="Times New Roman"/>
          <w:lang w:eastAsia="ru-RU"/>
        </w:rPr>
        <w:t>44,5</w:t>
      </w:r>
      <w:r w:rsidRPr="00C47113">
        <w:rPr>
          <w:rFonts w:eastAsia="Times New Roman" w:cs="Times New Roman"/>
          <w:lang w:eastAsia="ru-RU"/>
        </w:rPr>
        <w:t xml:space="preserve"> тыс. рубле</w:t>
      </w:r>
      <w:r w:rsidR="00173D21">
        <w:rPr>
          <w:rFonts w:eastAsia="Times New Roman" w:cs="Times New Roman"/>
          <w:lang w:eastAsia="ru-RU"/>
        </w:rPr>
        <w:t xml:space="preserve">й </w:t>
      </w:r>
      <w:r w:rsidR="00852881">
        <w:rPr>
          <w:rFonts w:eastAsia="Times New Roman" w:cs="Times New Roman"/>
          <w:lang w:eastAsia="ru-RU"/>
        </w:rPr>
        <w:t>или 16,</w:t>
      </w:r>
      <w:r w:rsidR="00E86EA1">
        <w:rPr>
          <w:rFonts w:eastAsia="Times New Roman" w:cs="Times New Roman"/>
          <w:lang w:eastAsia="ru-RU"/>
        </w:rPr>
        <w:t>8</w:t>
      </w:r>
      <w:r w:rsidRPr="00C47113">
        <w:rPr>
          <w:rFonts w:eastAsia="Times New Roman" w:cs="Times New Roman"/>
          <w:lang w:eastAsia="ru-RU"/>
        </w:rPr>
        <w:t xml:space="preserve">% к уточнённым назначениям – </w:t>
      </w:r>
      <w:r w:rsidR="00852881">
        <w:rPr>
          <w:rFonts w:eastAsia="Times New Roman" w:cs="Times New Roman"/>
          <w:lang w:eastAsia="ru-RU"/>
        </w:rPr>
        <w:t>265,0</w:t>
      </w:r>
      <w:r w:rsidRPr="00C47113">
        <w:rPr>
          <w:rFonts w:eastAsia="Times New Roman" w:cs="Times New Roman"/>
          <w:lang w:eastAsia="ru-RU"/>
        </w:rPr>
        <w:t xml:space="preserve"> тыс. рублей). </w:t>
      </w:r>
    </w:p>
    <w:p w14:paraId="3F09565E" w14:textId="73D2D83D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доходов от продажи земельных участков (поступило </w:t>
      </w:r>
      <w:r w:rsidR="00852881">
        <w:rPr>
          <w:rFonts w:eastAsia="Times New Roman" w:cs="Times New Roman"/>
          <w:lang w:eastAsia="ru-RU"/>
        </w:rPr>
        <w:t>803,7</w:t>
      </w:r>
      <w:r w:rsidR="00173D21">
        <w:rPr>
          <w:rFonts w:eastAsia="Times New Roman" w:cs="Times New Roman"/>
          <w:lang w:eastAsia="ru-RU"/>
        </w:rPr>
        <w:t xml:space="preserve"> тыс. рублей </w:t>
      </w:r>
      <w:r w:rsidR="00852881">
        <w:rPr>
          <w:rFonts w:eastAsia="Times New Roman" w:cs="Times New Roman"/>
          <w:lang w:eastAsia="ru-RU"/>
        </w:rPr>
        <w:t>или на 43,0</w:t>
      </w:r>
      <w:r w:rsidR="00173D21">
        <w:rPr>
          <w:rFonts w:eastAsia="Times New Roman" w:cs="Times New Roman"/>
          <w:lang w:eastAsia="ru-RU"/>
        </w:rPr>
        <w:t xml:space="preserve">% </w:t>
      </w:r>
      <w:r w:rsidR="00852881">
        <w:rPr>
          <w:rFonts w:eastAsia="Times New Roman" w:cs="Times New Roman"/>
          <w:lang w:eastAsia="ru-RU"/>
        </w:rPr>
        <w:t xml:space="preserve">выше </w:t>
      </w:r>
      <w:r w:rsidR="00173D21">
        <w:rPr>
          <w:rFonts w:eastAsia="Times New Roman" w:cs="Times New Roman"/>
          <w:lang w:eastAsia="ru-RU"/>
        </w:rPr>
        <w:t xml:space="preserve">к уточнённым назначениям – </w:t>
      </w:r>
      <w:r w:rsidR="00852881">
        <w:rPr>
          <w:rFonts w:eastAsia="Times New Roman" w:cs="Times New Roman"/>
          <w:lang w:eastAsia="ru-RU"/>
        </w:rPr>
        <w:t>562,2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64431C61" w14:textId="32E57C3A" w:rsid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оказа</w:t>
      </w:r>
      <w:r w:rsidR="00173D21">
        <w:rPr>
          <w:rFonts w:eastAsia="Times New Roman" w:cs="Times New Roman"/>
          <w:lang w:eastAsia="ru-RU"/>
        </w:rPr>
        <w:t xml:space="preserve">ния платных услуг (поступило </w:t>
      </w:r>
      <w:r w:rsidR="00852881">
        <w:rPr>
          <w:rFonts w:eastAsia="Times New Roman" w:cs="Times New Roman"/>
          <w:lang w:eastAsia="ru-RU"/>
        </w:rPr>
        <w:t>1,1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28DB89E0" w14:textId="768D8DF1" w:rsidR="00852881" w:rsidRPr="00C47113" w:rsidRDefault="00852881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прочие неналоговые доходы (поступило 3,4 тыс. рублей)</w:t>
      </w:r>
    </w:p>
    <w:p w14:paraId="7DA492F8" w14:textId="0CCA1013" w:rsidR="00C47113" w:rsidRPr="00C47113" w:rsidRDefault="00C47113" w:rsidP="00E86EA1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Безвозмездные поступления поступили в сумме </w:t>
      </w:r>
      <w:r w:rsidR="00852881">
        <w:rPr>
          <w:rFonts w:eastAsiaTheme="minorEastAsia" w:cs="Times New Roman"/>
          <w:lang w:eastAsia="ru-RU"/>
        </w:rPr>
        <w:t>76 172,5</w:t>
      </w:r>
      <w:r w:rsidR="00571141">
        <w:rPr>
          <w:rFonts w:eastAsiaTheme="minorEastAsia" w:cs="Times New Roman"/>
          <w:lang w:eastAsia="ru-RU"/>
        </w:rPr>
        <w:t xml:space="preserve"> тыс. рублей или </w:t>
      </w:r>
      <w:r w:rsidR="00852881">
        <w:rPr>
          <w:rFonts w:eastAsiaTheme="minorEastAsia" w:cs="Times New Roman"/>
          <w:lang w:eastAsia="ru-RU"/>
        </w:rPr>
        <w:t>17,0</w:t>
      </w:r>
      <w:r w:rsidRPr="00C47113">
        <w:rPr>
          <w:rFonts w:eastAsiaTheme="minorEastAsia" w:cs="Times New Roman"/>
          <w:lang w:eastAsia="ru-RU"/>
        </w:rPr>
        <w:t>% к у</w:t>
      </w:r>
      <w:r w:rsidR="00571141">
        <w:rPr>
          <w:rFonts w:eastAsiaTheme="minorEastAsia" w:cs="Times New Roman"/>
          <w:lang w:eastAsia="ru-RU"/>
        </w:rPr>
        <w:t>точненным назначениям (</w:t>
      </w:r>
      <w:r w:rsidR="00852881">
        <w:rPr>
          <w:rFonts w:eastAsiaTheme="minorEastAsia" w:cs="Times New Roman"/>
          <w:lang w:eastAsia="ru-RU"/>
        </w:rPr>
        <w:t>449 215,9</w:t>
      </w:r>
      <w:r w:rsidRPr="00C47113">
        <w:rPr>
          <w:rFonts w:eastAsiaTheme="minorEastAsia" w:cs="Times New Roman"/>
          <w:lang w:eastAsia="ru-RU"/>
        </w:rPr>
        <w:t xml:space="preserve"> тыс. рублей), их доля в объёме пос</w:t>
      </w:r>
      <w:r w:rsidR="00571141">
        <w:rPr>
          <w:rFonts w:eastAsiaTheme="minorEastAsia" w:cs="Times New Roman"/>
          <w:lang w:eastAsia="ru-RU"/>
        </w:rPr>
        <w:t xml:space="preserve">тупивших доходов составляет </w:t>
      </w:r>
      <w:r w:rsidR="00852881">
        <w:rPr>
          <w:rFonts w:eastAsiaTheme="minorEastAsia" w:cs="Times New Roman"/>
          <w:lang w:eastAsia="ru-RU"/>
        </w:rPr>
        <w:t>63,4</w:t>
      </w:r>
      <w:r w:rsidRPr="00C47113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14:paraId="2DA73D37" w14:textId="71D781BE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-  дотации на выравнивание бюд</w:t>
      </w:r>
      <w:r w:rsidR="00571141">
        <w:rPr>
          <w:rFonts w:eastAsiaTheme="minorEastAsia" w:cs="Times New Roman"/>
          <w:lang w:eastAsia="ru-RU"/>
        </w:rPr>
        <w:t xml:space="preserve">жетной обеспеченности – </w:t>
      </w:r>
      <w:r w:rsidR="00852881">
        <w:rPr>
          <w:rFonts w:eastAsiaTheme="minorEastAsia" w:cs="Times New Roman"/>
          <w:lang w:eastAsia="ru-RU"/>
        </w:rPr>
        <w:t>7 532,0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03E42A0C" w14:textId="448590F6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 w:rsidR="00571141">
        <w:rPr>
          <w:rFonts w:eastAsiaTheme="minorEastAsia" w:cs="Times New Roman"/>
          <w:lang w:eastAsia="ru-RU"/>
        </w:rPr>
        <w:t xml:space="preserve">нсированности бюджетов – </w:t>
      </w:r>
      <w:r w:rsidR="00852881">
        <w:rPr>
          <w:rFonts w:eastAsiaTheme="minorEastAsia" w:cs="Times New Roman"/>
          <w:lang w:eastAsia="ru-RU"/>
        </w:rPr>
        <w:t>1 772,0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632DB146" w14:textId="58421C8A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субвенции бюджетам бюджетной системы – </w:t>
      </w:r>
      <w:r w:rsidR="00852881">
        <w:rPr>
          <w:rFonts w:eastAsiaTheme="minorEastAsia" w:cs="Times New Roman"/>
          <w:lang w:eastAsia="ru-RU"/>
        </w:rPr>
        <w:t>57 721,6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6AF6BCFE" w14:textId="5C34C3AC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субсидии бюджетам бюджетной системы – </w:t>
      </w:r>
      <w:r w:rsidR="00852881">
        <w:rPr>
          <w:rFonts w:eastAsiaTheme="minorEastAsia" w:cs="Times New Roman"/>
          <w:lang w:eastAsia="ru-RU"/>
        </w:rPr>
        <w:t>4 028,9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16BD5210" w14:textId="081A38AA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 иных межбюджетных трансфертов – </w:t>
      </w:r>
      <w:r w:rsidR="00852881">
        <w:rPr>
          <w:rFonts w:eastAsiaTheme="minorEastAsia" w:cs="Times New Roman"/>
          <w:lang w:eastAsia="ru-RU"/>
        </w:rPr>
        <w:t>5 118,0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</w:p>
    <w:p w14:paraId="7801F7F7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7E92BBDB" w14:textId="249D3947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945E8C">
        <w:rPr>
          <w:rFonts w:eastAsia="Times New Roman" w:cs="Times New Roman"/>
          <w:lang w:eastAsia="ru-RU"/>
        </w:rPr>
        <w:t>2022</w:t>
      </w:r>
      <w:r w:rsidR="00571141">
        <w:rPr>
          <w:rFonts w:eastAsia="Times New Roman" w:cs="Times New Roman"/>
          <w:lang w:eastAsia="ru-RU"/>
        </w:rPr>
        <w:t xml:space="preserve"> года исполнен в объеме </w:t>
      </w:r>
      <w:r w:rsidR="00ED12AF">
        <w:rPr>
          <w:rFonts w:eastAsia="Times New Roman" w:cs="Times New Roman"/>
          <w:lang w:eastAsia="ru-RU"/>
        </w:rPr>
        <w:t>34 655,7</w:t>
      </w:r>
      <w:r w:rsidRPr="00C47113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1 квартале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 сравнению с аналогичным периодом прош</w:t>
      </w:r>
      <w:r w:rsidR="00571141">
        <w:rPr>
          <w:rFonts w:eastAsia="Times New Roman" w:cs="Times New Roman"/>
          <w:lang w:eastAsia="ru-RU"/>
        </w:rPr>
        <w:t>лого года увеличил</w:t>
      </w:r>
      <w:r w:rsidR="00E86EA1">
        <w:rPr>
          <w:rFonts w:eastAsia="Times New Roman" w:cs="Times New Roman"/>
          <w:lang w:eastAsia="ru-RU"/>
        </w:rPr>
        <w:t>ся</w:t>
      </w:r>
      <w:r w:rsidR="00571141">
        <w:rPr>
          <w:rFonts w:eastAsia="Times New Roman" w:cs="Times New Roman"/>
          <w:lang w:eastAsia="ru-RU"/>
        </w:rPr>
        <w:t xml:space="preserve"> на </w:t>
      </w:r>
      <w:r w:rsidR="00ED12AF">
        <w:rPr>
          <w:rFonts w:eastAsia="Times New Roman" w:cs="Times New Roman"/>
          <w:lang w:eastAsia="ru-RU"/>
        </w:rPr>
        <w:t>3 063,3</w:t>
      </w:r>
      <w:r w:rsidR="00571141">
        <w:rPr>
          <w:rFonts w:eastAsia="Times New Roman" w:cs="Times New Roman"/>
          <w:lang w:eastAsia="ru-RU"/>
        </w:rPr>
        <w:t xml:space="preserve"> тыс. рублей, или на </w:t>
      </w:r>
      <w:r w:rsidR="00ED12AF">
        <w:rPr>
          <w:rFonts w:eastAsia="Times New Roman" w:cs="Times New Roman"/>
          <w:lang w:eastAsia="ru-RU"/>
        </w:rPr>
        <w:t>9,7</w:t>
      </w:r>
      <w:r w:rsidRPr="00C47113">
        <w:rPr>
          <w:rFonts w:eastAsia="Times New Roman" w:cs="Times New Roman"/>
          <w:lang w:eastAsia="ru-RU"/>
        </w:rPr>
        <w:t xml:space="preserve">%. В структуре </w:t>
      </w:r>
      <w:r w:rsidR="00571141">
        <w:rPr>
          <w:rFonts w:eastAsia="Times New Roman" w:cs="Times New Roman"/>
          <w:lang w:eastAsia="ru-RU"/>
        </w:rPr>
        <w:t xml:space="preserve">доходов составляет </w:t>
      </w:r>
      <w:r w:rsidR="00ED12AF">
        <w:rPr>
          <w:rFonts w:eastAsia="Times New Roman" w:cs="Times New Roman"/>
          <w:lang w:eastAsia="ru-RU"/>
        </w:rPr>
        <w:t>28,9</w:t>
      </w:r>
      <w:r w:rsidRPr="00C47113">
        <w:rPr>
          <w:rFonts w:eastAsia="Times New Roman" w:cs="Times New Roman"/>
          <w:lang w:eastAsia="ru-RU"/>
        </w:rPr>
        <w:t>%.</w:t>
      </w:r>
    </w:p>
    <w:p w14:paraId="5E3DCDF2" w14:textId="77777777"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0D840B" w14:textId="00801177" w:rsid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Налога на товары (работы, услуги)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="00571141">
        <w:rPr>
          <w:rFonts w:eastAsia="Times New Roman" w:cs="Times New Roman"/>
          <w:lang w:eastAsia="ru-RU"/>
        </w:rPr>
        <w:t xml:space="preserve"> года поступило в объеме </w:t>
      </w:r>
      <w:r w:rsidR="00ED12AF">
        <w:rPr>
          <w:rFonts w:eastAsia="Times New Roman" w:cs="Times New Roman"/>
          <w:lang w:eastAsia="ru-RU"/>
        </w:rPr>
        <w:t>2 903,0</w:t>
      </w:r>
      <w:r w:rsidR="00571141">
        <w:rPr>
          <w:rFonts w:eastAsia="Times New Roman" w:cs="Times New Roman"/>
          <w:lang w:eastAsia="ru-RU"/>
        </w:rPr>
        <w:t xml:space="preserve"> тыс. рублей, что на </w:t>
      </w:r>
      <w:r w:rsidR="00ED12AF">
        <w:rPr>
          <w:rFonts w:eastAsia="Times New Roman" w:cs="Times New Roman"/>
          <w:lang w:eastAsia="ru-RU"/>
        </w:rPr>
        <w:t>447,8</w:t>
      </w:r>
      <w:r w:rsidRPr="00C47113">
        <w:rPr>
          <w:rFonts w:eastAsia="Times New Roman" w:cs="Times New Roman"/>
          <w:lang w:eastAsia="ru-RU"/>
        </w:rPr>
        <w:t xml:space="preserve"> тыс. рубле</w:t>
      </w:r>
      <w:r w:rsidR="00571141">
        <w:rPr>
          <w:rFonts w:eastAsia="Times New Roman" w:cs="Times New Roman"/>
          <w:lang w:eastAsia="ru-RU"/>
        </w:rPr>
        <w:t xml:space="preserve">й или на </w:t>
      </w:r>
      <w:r w:rsidR="00ED12AF">
        <w:rPr>
          <w:rFonts w:eastAsia="Times New Roman" w:cs="Times New Roman"/>
          <w:lang w:eastAsia="ru-RU"/>
        </w:rPr>
        <w:t>13,4</w:t>
      </w:r>
      <w:r w:rsidRPr="00C47113">
        <w:rPr>
          <w:rFonts w:eastAsia="Times New Roman" w:cs="Times New Roman"/>
          <w:lang w:eastAsia="ru-RU"/>
        </w:rPr>
        <w:t xml:space="preserve">% </w:t>
      </w:r>
      <w:r w:rsidR="00ED12AF">
        <w:rPr>
          <w:rFonts w:eastAsia="Times New Roman" w:cs="Times New Roman"/>
          <w:lang w:eastAsia="ru-RU"/>
        </w:rPr>
        <w:t>ниже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года. В структуре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ED12AF">
        <w:rPr>
          <w:rFonts w:eastAsia="Times New Roman" w:cs="Times New Roman"/>
          <w:lang w:eastAsia="ru-RU"/>
        </w:rPr>
        <w:t>2,4</w:t>
      </w:r>
      <w:r w:rsidRPr="00C47113">
        <w:rPr>
          <w:rFonts w:eastAsia="Times New Roman" w:cs="Times New Roman"/>
          <w:lang w:eastAsia="ru-RU"/>
        </w:rPr>
        <w:t>%.</w:t>
      </w:r>
    </w:p>
    <w:p w14:paraId="4C2AAC7D" w14:textId="77777777" w:rsidR="00ED12AF" w:rsidRPr="00C47113" w:rsidRDefault="00ED12AF" w:rsidP="00C47113">
      <w:pPr>
        <w:jc w:val="both"/>
        <w:rPr>
          <w:rFonts w:eastAsia="Times New Roman" w:cs="Times New Roman"/>
          <w:lang w:eastAsia="ru-RU"/>
        </w:rPr>
      </w:pPr>
    </w:p>
    <w:p w14:paraId="4A8F746F" w14:textId="69D11794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</w:t>
      </w:r>
      <w:r w:rsidR="004A0BD3">
        <w:rPr>
          <w:rFonts w:eastAsia="Times New Roman" w:cs="Times New Roman"/>
          <w:lang w:eastAsia="ru-RU"/>
        </w:rPr>
        <w:t xml:space="preserve">в бюджет поступил в объеме </w:t>
      </w:r>
      <w:r w:rsidR="00ED12AF">
        <w:rPr>
          <w:rFonts w:eastAsia="Times New Roman" w:cs="Times New Roman"/>
          <w:lang w:eastAsia="ru-RU"/>
        </w:rPr>
        <w:t>1 809,4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ED12AF">
        <w:rPr>
          <w:rFonts w:eastAsia="Times New Roman" w:cs="Times New Roman"/>
          <w:lang w:eastAsia="ru-RU"/>
        </w:rPr>
        <w:t>ниж</w:t>
      </w:r>
      <w:r w:rsidR="004A0BD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ED12AF">
        <w:rPr>
          <w:rFonts w:eastAsia="Times New Roman" w:cs="Times New Roman"/>
          <w:lang w:eastAsia="ru-RU"/>
        </w:rPr>
        <w:t>529,1</w:t>
      </w:r>
      <w:r w:rsidR="004A0BD3">
        <w:rPr>
          <w:rFonts w:eastAsia="Times New Roman" w:cs="Times New Roman"/>
          <w:lang w:eastAsia="ru-RU"/>
        </w:rPr>
        <w:t xml:space="preserve"> тыс. рублей или </w:t>
      </w:r>
      <w:r w:rsidR="00ED12AF">
        <w:rPr>
          <w:rFonts w:eastAsia="Times New Roman" w:cs="Times New Roman"/>
          <w:lang w:eastAsia="ru-RU"/>
        </w:rPr>
        <w:t>на 22,6%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ED12AF">
        <w:rPr>
          <w:rFonts w:eastAsia="Times New Roman" w:cs="Times New Roman"/>
          <w:lang w:eastAsia="ru-RU"/>
        </w:rPr>
        <w:t>1,5</w:t>
      </w:r>
      <w:r w:rsidRPr="00C47113">
        <w:rPr>
          <w:rFonts w:eastAsia="Times New Roman" w:cs="Times New Roman"/>
          <w:lang w:eastAsia="ru-RU"/>
        </w:rPr>
        <w:t>%.</w:t>
      </w:r>
    </w:p>
    <w:p w14:paraId="7C72A960" w14:textId="77777777"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D8CD06" w14:textId="35E8140B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Государственной пошлины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в</w:t>
      </w:r>
      <w:r w:rsidR="004A0BD3">
        <w:rPr>
          <w:rFonts w:eastAsia="Times New Roman" w:cs="Times New Roman"/>
          <w:lang w:eastAsia="ru-RU"/>
        </w:rPr>
        <w:t xml:space="preserve"> бюджет поступило в объеме </w:t>
      </w:r>
      <w:r w:rsidR="00ED12AF">
        <w:rPr>
          <w:rFonts w:eastAsia="Times New Roman" w:cs="Times New Roman"/>
          <w:lang w:eastAsia="ru-RU"/>
        </w:rPr>
        <w:t>449,2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B66D86">
        <w:rPr>
          <w:rFonts w:eastAsia="Times New Roman" w:cs="Times New Roman"/>
          <w:lang w:eastAsia="ru-RU"/>
        </w:rPr>
        <w:t>выш</w:t>
      </w:r>
      <w:r w:rsidR="004A0BD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4A0BD3">
        <w:rPr>
          <w:rFonts w:eastAsia="Times New Roman" w:cs="Times New Roman"/>
          <w:lang w:eastAsia="ru-RU"/>
        </w:rPr>
        <w:t xml:space="preserve">го периода прошлого года на </w:t>
      </w:r>
      <w:r w:rsidR="00B66D86">
        <w:rPr>
          <w:rFonts w:eastAsia="Times New Roman" w:cs="Times New Roman"/>
          <w:lang w:eastAsia="ru-RU"/>
        </w:rPr>
        <w:t>156,2</w:t>
      </w:r>
      <w:r w:rsidR="004A0BD3">
        <w:rPr>
          <w:rFonts w:eastAsia="Times New Roman" w:cs="Times New Roman"/>
          <w:lang w:eastAsia="ru-RU"/>
        </w:rPr>
        <w:t xml:space="preserve"> тыс. рублей, или на </w:t>
      </w:r>
      <w:r w:rsidR="00B66D86">
        <w:rPr>
          <w:rFonts w:eastAsia="Times New Roman" w:cs="Times New Roman"/>
          <w:lang w:eastAsia="ru-RU"/>
        </w:rPr>
        <w:t>53,3</w:t>
      </w:r>
      <w:r w:rsidRPr="00C47113">
        <w:rPr>
          <w:rFonts w:eastAsia="Times New Roman" w:cs="Times New Roman"/>
          <w:lang w:eastAsia="ru-RU"/>
        </w:rPr>
        <w:t xml:space="preserve">%. В структуре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B66D86">
        <w:rPr>
          <w:rFonts w:eastAsia="Times New Roman" w:cs="Times New Roman"/>
          <w:lang w:eastAsia="ru-RU"/>
        </w:rPr>
        <w:t>0,4</w:t>
      </w:r>
      <w:r w:rsidRPr="00C47113">
        <w:rPr>
          <w:rFonts w:eastAsia="Times New Roman" w:cs="Times New Roman"/>
          <w:lang w:eastAsia="ru-RU"/>
        </w:rPr>
        <w:t>%.</w:t>
      </w:r>
    </w:p>
    <w:p w14:paraId="793E3079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61D6953B" w14:textId="26BC7678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Налог, взимаемый в связи с применением патентной системы налогообложения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в бюджет поступило в объеме </w:t>
      </w:r>
      <w:r w:rsidR="00B66D86">
        <w:rPr>
          <w:rFonts w:eastAsia="Times New Roman" w:cs="Times New Roman"/>
          <w:lang w:eastAsia="ru-RU"/>
        </w:rPr>
        <w:t>2 160,8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4A0BD3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4A0BD3">
        <w:rPr>
          <w:rFonts w:eastAsia="Times New Roman" w:cs="Times New Roman"/>
          <w:lang w:eastAsia="ru-RU"/>
        </w:rPr>
        <w:t xml:space="preserve">го периода прошлого года на </w:t>
      </w:r>
      <w:r w:rsidR="00B66D86">
        <w:rPr>
          <w:rFonts w:eastAsia="Times New Roman" w:cs="Times New Roman"/>
          <w:lang w:eastAsia="ru-RU"/>
        </w:rPr>
        <w:t>34,6</w:t>
      </w:r>
      <w:r w:rsidR="004A0BD3">
        <w:rPr>
          <w:rFonts w:eastAsia="Times New Roman" w:cs="Times New Roman"/>
          <w:lang w:eastAsia="ru-RU"/>
        </w:rPr>
        <w:t xml:space="preserve"> тыс. рублей, или </w:t>
      </w:r>
      <w:r w:rsidR="00B66D86">
        <w:rPr>
          <w:rFonts w:eastAsia="Times New Roman" w:cs="Times New Roman"/>
          <w:lang w:eastAsia="ru-RU"/>
        </w:rPr>
        <w:t>на 1,6%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B66D86">
        <w:rPr>
          <w:rFonts w:eastAsia="Times New Roman" w:cs="Times New Roman"/>
          <w:lang w:eastAsia="ru-RU"/>
        </w:rPr>
        <w:t>1,8</w:t>
      </w:r>
      <w:r w:rsidRPr="00C47113">
        <w:rPr>
          <w:rFonts w:eastAsia="Times New Roman" w:cs="Times New Roman"/>
          <w:lang w:eastAsia="ru-RU"/>
        </w:rPr>
        <w:t>%.</w:t>
      </w:r>
    </w:p>
    <w:p w14:paraId="0027DB45" w14:textId="77777777" w:rsidR="00C47113" w:rsidRPr="00C47113" w:rsidRDefault="00C47113" w:rsidP="00C47113">
      <w:pPr>
        <w:jc w:val="both"/>
        <w:rPr>
          <w:rFonts w:eastAsia="Times New Roman" w:cs="Times New Roman"/>
          <w:b/>
          <w:lang w:eastAsia="ru-RU"/>
        </w:rPr>
      </w:pPr>
    </w:p>
    <w:p w14:paraId="14138996" w14:textId="62A98F56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</w:t>
      </w:r>
      <w:r w:rsidR="004A0BD3">
        <w:rPr>
          <w:rFonts w:eastAsia="Times New Roman" w:cs="Times New Roman"/>
          <w:lang w:eastAsia="ru-RU"/>
        </w:rPr>
        <w:t xml:space="preserve">ступило в бюджет в сумме </w:t>
      </w:r>
      <w:r w:rsidR="00B66D86">
        <w:rPr>
          <w:rFonts w:eastAsia="Times New Roman" w:cs="Times New Roman"/>
          <w:lang w:eastAsia="ru-RU"/>
        </w:rPr>
        <w:t>1 093,6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B66D86">
        <w:rPr>
          <w:rFonts w:eastAsia="Times New Roman" w:cs="Times New Roman"/>
          <w:lang w:eastAsia="ru-RU"/>
        </w:rPr>
        <w:t>выш</w:t>
      </w:r>
      <w:r w:rsidR="00195332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аналогичног</w:t>
      </w:r>
      <w:r w:rsidR="00195332">
        <w:rPr>
          <w:rFonts w:eastAsia="Times New Roman" w:cs="Times New Roman"/>
          <w:lang w:eastAsia="ru-RU"/>
        </w:rPr>
        <w:t xml:space="preserve">о периода прошлого года на </w:t>
      </w:r>
      <w:r w:rsidR="00B66D86">
        <w:rPr>
          <w:rFonts w:eastAsia="Times New Roman" w:cs="Times New Roman"/>
          <w:lang w:eastAsia="ru-RU"/>
        </w:rPr>
        <w:t>54,0</w:t>
      </w:r>
      <w:r w:rsidR="00195332">
        <w:rPr>
          <w:rFonts w:eastAsia="Times New Roman" w:cs="Times New Roman"/>
          <w:lang w:eastAsia="ru-RU"/>
        </w:rPr>
        <w:t xml:space="preserve"> тыс. рублей, или на </w:t>
      </w:r>
      <w:r w:rsidR="00B66D86">
        <w:rPr>
          <w:rFonts w:eastAsia="Times New Roman" w:cs="Times New Roman"/>
          <w:lang w:eastAsia="ru-RU"/>
        </w:rPr>
        <w:t>5,2</w:t>
      </w:r>
      <w:r w:rsidR="00195332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195332">
        <w:rPr>
          <w:rFonts w:eastAsia="Times New Roman" w:cs="Times New Roman"/>
          <w:lang w:eastAsia="ru-RU"/>
        </w:rPr>
        <w:t xml:space="preserve">доходов составляют </w:t>
      </w:r>
      <w:r w:rsidR="006A1F96">
        <w:rPr>
          <w:rFonts w:eastAsia="Times New Roman" w:cs="Times New Roman"/>
          <w:lang w:eastAsia="ru-RU"/>
        </w:rPr>
        <w:t>0,9</w:t>
      </w:r>
      <w:r w:rsidRPr="00C47113">
        <w:rPr>
          <w:rFonts w:eastAsia="Times New Roman" w:cs="Times New Roman"/>
          <w:lang w:eastAsia="ru-RU"/>
        </w:rPr>
        <w:t>%.</w:t>
      </w:r>
    </w:p>
    <w:p w14:paraId="4C91F6B7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16B2ADAB" w14:textId="5DD9863C" w:rsid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</w:t>
      </w:r>
      <w:r w:rsidR="00195332">
        <w:rPr>
          <w:rFonts w:eastAsia="Times New Roman" w:cs="Times New Roman"/>
          <w:lang w:eastAsia="ru-RU"/>
        </w:rPr>
        <w:t xml:space="preserve">поступило в бюджет в сумме </w:t>
      </w:r>
      <w:r w:rsidR="006A1F96">
        <w:rPr>
          <w:rFonts w:eastAsia="Times New Roman" w:cs="Times New Roman"/>
          <w:lang w:eastAsia="ru-RU"/>
        </w:rPr>
        <w:t>162,0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6A1F96">
        <w:rPr>
          <w:rFonts w:eastAsia="Times New Roman" w:cs="Times New Roman"/>
          <w:lang w:eastAsia="ru-RU"/>
        </w:rPr>
        <w:t>ниж</w:t>
      </w:r>
      <w:r w:rsidR="00195332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195332">
        <w:rPr>
          <w:rFonts w:eastAsia="Times New Roman" w:cs="Times New Roman"/>
          <w:lang w:eastAsia="ru-RU"/>
        </w:rPr>
        <w:t xml:space="preserve">го периода прошлого года на </w:t>
      </w:r>
      <w:r w:rsidR="006A1F96">
        <w:rPr>
          <w:rFonts w:eastAsia="Times New Roman" w:cs="Times New Roman"/>
          <w:lang w:eastAsia="ru-RU"/>
        </w:rPr>
        <w:t>62,4</w:t>
      </w:r>
      <w:r w:rsidR="00195332">
        <w:rPr>
          <w:rFonts w:eastAsia="Times New Roman" w:cs="Times New Roman"/>
          <w:lang w:eastAsia="ru-RU"/>
        </w:rPr>
        <w:t xml:space="preserve"> тыс. рублей, или на 27,</w:t>
      </w:r>
      <w:r w:rsidR="006A1F96">
        <w:rPr>
          <w:rFonts w:eastAsia="Times New Roman" w:cs="Times New Roman"/>
          <w:lang w:eastAsia="ru-RU"/>
        </w:rPr>
        <w:t>8</w:t>
      </w:r>
      <w:r w:rsidRPr="00C47113">
        <w:rPr>
          <w:rFonts w:eastAsia="Times New Roman" w:cs="Times New Roman"/>
          <w:lang w:eastAsia="ru-RU"/>
        </w:rPr>
        <w:t>%. В структуре со</w:t>
      </w:r>
      <w:r w:rsidR="00195332">
        <w:rPr>
          <w:rFonts w:eastAsia="Times New Roman" w:cs="Times New Roman"/>
          <w:lang w:eastAsia="ru-RU"/>
        </w:rPr>
        <w:t xml:space="preserve">бственных доходов составляют </w:t>
      </w:r>
      <w:r w:rsidR="006A1F96">
        <w:rPr>
          <w:rFonts w:eastAsia="Times New Roman" w:cs="Times New Roman"/>
          <w:lang w:eastAsia="ru-RU"/>
        </w:rPr>
        <w:t>0,1</w:t>
      </w:r>
      <w:r w:rsidRPr="00C47113">
        <w:rPr>
          <w:rFonts w:eastAsia="Times New Roman" w:cs="Times New Roman"/>
          <w:lang w:eastAsia="ru-RU"/>
        </w:rPr>
        <w:t>%.</w:t>
      </w:r>
    </w:p>
    <w:p w14:paraId="5FBD4758" w14:textId="77777777" w:rsidR="00195332" w:rsidRPr="00C47113" w:rsidRDefault="00195332" w:rsidP="00C47113">
      <w:pPr>
        <w:jc w:val="both"/>
        <w:rPr>
          <w:rFonts w:eastAsia="Times New Roman" w:cs="Times New Roman"/>
          <w:lang w:eastAsia="ru-RU"/>
        </w:rPr>
      </w:pPr>
    </w:p>
    <w:p w14:paraId="7B66ED15" w14:textId="47029102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Платежи при пользовании природными ресурсами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</w:t>
      </w:r>
      <w:r w:rsidR="00195332">
        <w:rPr>
          <w:rFonts w:eastAsia="Times New Roman" w:cs="Times New Roman"/>
          <w:lang w:eastAsia="ru-RU"/>
        </w:rPr>
        <w:t xml:space="preserve">ступило в бюджет в сумме </w:t>
      </w:r>
      <w:r w:rsidR="006A1F96">
        <w:rPr>
          <w:rFonts w:eastAsia="Times New Roman" w:cs="Times New Roman"/>
          <w:lang w:eastAsia="ru-RU"/>
        </w:rPr>
        <w:t>44,5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6A1F96">
        <w:rPr>
          <w:rFonts w:eastAsia="Times New Roman" w:cs="Times New Roman"/>
          <w:lang w:eastAsia="ru-RU"/>
        </w:rPr>
        <w:t>ниж</w:t>
      </w:r>
      <w:r w:rsidR="00195332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195332">
        <w:rPr>
          <w:rFonts w:eastAsia="Times New Roman" w:cs="Times New Roman"/>
          <w:lang w:eastAsia="ru-RU"/>
        </w:rPr>
        <w:t xml:space="preserve">го периода прошлого года на </w:t>
      </w:r>
      <w:r w:rsidR="006A1F96">
        <w:rPr>
          <w:rFonts w:eastAsia="Times New Roman" w:cs="Times New Roman"/>
          <w:lang w:eastAsia="ru-RU"/>
        </w:rPr>
        <w:t>104,8</w:t>
      </w:r>
      <w:r w:rsidR="00195332">
        <w:rPr>
          <w:rFonts w:eastAsia="Times New Roman" w:cs="Times New Roman"/>
          <w:lang w:eastAsia="ru-RU"/>
        </w:rPr>
        <w:t xml:space="preserve"> тыс. рублей, или на </w:t>
      </w:r>
      <w:r w:rsidR="006A1F96">
        <w:rPr>
          <w:rFonts w:eastAsia="Times New Roman" w:cs="Times New Roman"/>
          <w:lang w:eastAsia="ru-RU"/>
        </w:rPr>
        <w:t>70,2</w:t>
      </w:r>
      <w:r w:rsidRPr="00C47113">
        <w:rPr>
          <w:rFonts w:eastAsia="Times New Roman" w:cs="Times New Roman"/>
          <w:lang w:eastAsia="ru-RU"/>
        </w:rPr>
        <w:t xml:space="preserve">%. В структуре </w:t>
      </w:r>
      <w:r w:rsidR="00195332">
        <w:rPr>
          <w:rFonts w:eastAsia="Times New Roman" w:cs="Times New Roman"/>
          <w:lang w:eastAsia="ru-RU"/>
        </w:rPr>
        <w:t xml:space="preserve">доходов составляют </w:t>
      </w:r>
      <w:r w:rsidR="006A1F96">
        <w:rPr>
          <w:rFonts w:eastAsia="Times New Roman" w:cs="Times New Roman"/>
          <w:lang w:eastAsia="ru-RU"/>
        </w:rPr>
        <w:t>0,1</w:t>
      </w:r>
      <w:r w:rsidRPr="00C47113">
        <w:rPr>
          <w:rFonts w:eastAsia="Times New Roman" w:cs="Times New Roman"/>
          <w:lang w:eastAsia="ru-RU"/>
        </w:rPr>
        <w:t>%.</w:t>
      </w:r>
    </w:p>
    <w:p w14:paraId="36A230F8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073D7B21" w14:textId="409606C4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Доходы от продажи земельных участков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поступило в бюджет в су</w:t>
      </w:r>
      <w:r w:rsidR="00195332">
        <w:rPr>
          <w:rFonts w:eastAsia="Times New Roman" w:cs="Times New Roman"/>
          <w:lang w:eastAsia="ru-RU"/>
        </w:rPr>
        <w:t xml:space="preserve">мме </w:t>
      </w:r>
      <w:r w:rsidR="006A1F96">
        <w:rPr>
          <w:rFonts w:eastAsia="Times New Roman" w:cs="Times New Roman"/>
          <w:lang w:eastAsia="ru-RU"/>
        </w:rPr>
        <w:t>803,7</w:t>
      </w:r>
      <w:r w:rsidRPr="00C47113">
        <w:rPr>
          <w:rFonts w:eastAsia="Times New Roman" w:cs="Times New Roman"/>
          <w:lang w:eastAsia="ru-RU"/>
        </w:rPr>
        <w:t xml:space="preserve"> тыс. рублей, что выше аналогичного периода прошлого года на </w:t>
      </w:r>
      <w:r w:rsidR="006A1F96">
        <w:rPr>
          <w:rFonts w:eastAsia="Times New Roman" w:cs="Times New Roman"/>
          <w:lang w:eastAsia="ru-RU"/>
        </w:rPr>
        <w:t>599,9</w:t>
      </w:r>
      <w:r w:rsidR="00195332">
        <w:rPr>
          <w:rFonts w:eastAsia="Times New Roman" w:cs="Times New Roman"/>
          <w:lang w:eastAsia="ru-RU"/>
        </w:rPr>
        <w:t xml:space="preserve"> тыс. рублей, или </w:t>
      </w:r>
      <w:r w:rsidR="006A1F96">
        <w:rPr>
          <w:rFonts w:eastAsia="Times New Roman" w:cs="Times New Roman"/>
          <w:lang w:eastAsia="ru-RU"/>
        </w:rPr>
        <w:t>в 4 раза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195332">
        <w:rPr>
          <w:rFonts w:eastAsia="Times New Roman" w:cs="Times New Roman"/>
          <w:lang w:eastAsia="ru-RU"/>
        </w:rPr>
        <w:t xml:space="preserve">доходов составляют </w:t>
      </w:r>
      <w:r w:rsidR="006A1F96">
        <w:rPr>
          <w:rFonts w:eastAsia="Times New Roman" w:cs="Times New Roman"/>
          <w:lang w:eastAsia="ru-RU"/>
        </w:rPr>
        <w:t>0,7</w:t>
      </w:r>
      <w:r w:rsidRPr="00C47113">
        <w:rPr>
          <w:rFonts w:eastAsia="Times New Roman" w:cs="Times New Roman"/>
          <w:lang w:eastAsia="ru-RU"/>
        </w:rPr>
        <w:t>%.</w:t>
      </w:r>
    </w:p>
    <w:p w14:paraId="5CA95D14" w14:textId="77777777" w:rsidR="00C47113" w:rsidRPr="00C47113" w:rsidRDefault="00C47113" w:rsidP="00C47113">
      <w:pPr>
        <w:tabs>
          <w:tab w:val="left" w:pos="1372"/>
        </w:tabs>
        <w:jc w:val="both"/>
        <w:rPr>
          <w:rFonts w:eastAsia="Times New Roman" w:cs="Times New Roman"/>
          <w:lang w:eastAsia="ru-RU"/>
        </w:rPr>
      </w:pPr>
    </w:p>
    <w:p w14:paraId="6864BC07" w14:textId="5219CDFB" w:rsidR="00C47113" w:rsidRPr="00A63ED9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A63ED9">
        <w:rPr>
          <w:rFonts w:eastAsia="Times New Roman" w:cs="Times New Roman"/>
          <w:b/>
          <w:bCs/>
          <w:lang w:eastAsia="ru-RU"/>
        </w:rPr>
        <w:t xml:space="preserve">Дотации </w:t>
      </w:r>
      <w:r w:rsidRPr="00A63ED9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A63ED9">
        <w:rPr>
          <w:rFonts w:eastAsia="Times New Roman" w:cs="Times New Roman"/>
          <w:lang w:eastAsia="ru-RU"/>
        </w:rPr>
        <w:t xml:space="preserve"> года</w:t>
      </w:r>
      <w:r w:rsidRPr="00A63ED9">
        <w:rPr>
          <w:rFonts w:ascii="Calibri" w:eastAsia="Times New Roman" w:hAnsi="Calibri" w:cs="Times New Roman"/>
          <w:lang w:eastAsia="ru-RU"/>
        </w:rPr>
        <w:t xml:space="preserve"> </w:t>
      </w:r>
      <w:r w:rsidRPr="00A63ED9">
        <w:rPr>
          <w:rFonts w:eastAsia="Times New Roman" w:cs="Times New Roman"/>
          <w:lang w:eastAsia="ru-RU"/>
        </w:rPr>
        <w:t>пос</w:t>
      </w:r>
      <w:r w:rsidR="00A63ED9">
        <w:rPr>
          <w:rFonts w:eastAsia="Times New Roman" w:cs="Times New Roman"/>
          <w:lang w:eastAsia="ru-RU"/>
        </w:rPr>
        <w:t xml:space="preserve">тупили в бюджет в сумме </w:t>
      </w:r>
      <w:r w:rsidR="006A1F96">
        <w:rPr>
          <w:rFonts w:eastAsia="Times New Roman" w:cs="Times New Roman"/>
          <w:lang w:eastAsia="ru-RU"/>
        </w:rPr>
        <w:t>9 304,0</w:t>
      </w:r>
      <w:r w:rsidRPr="00A63ED9">
        <w:rPr>
          <w:rFonts w:eastAsia="Times New Roman" w:cs="Times New Roman"/>
          <w:lang w:eastAsia="ru-RU"/>
        </w:rPr>
        <w:t xml:space="preserve"> тыс. рублей, по сравнению с аналогичным периодом прошл</w:t>
      </w:r>
      <w:r w:rsidR="00A63ED9">
        <w:rPr>
          <w:rFonts w:eastAsia="Times New Roman" w:cs="Times New Roman"/>
          <w:lang w:eastAsia="ru-RU"/>
        </w:rPr>
        <w:t xml:space="preserve">ого года уменьшились на </w:t>
      </w:r>
      <w:r w:rsidR="006A1F96">
        <w:rPr>
          <w:rFonts w:eastAsia="Times New Roman" w:cs="Times New Roman"/>
          <w:lang w:eastAsia="ru-RU"/>
        </w:rPr>
        <w:t>3 226,1</w:t>
      </w:r>
      <w:r w:rsidR="00A63ED9">
        <w:rPr>
          <w:rFonts w:eastAsia="Times New Roman" w:cs="Times New Roman"/>
          <w:lang w:eastAsia="ru-RU"/>
        </w:rPr>
        <w:t xml:space="preserve"> тыс. рублей, или на </w:t>
      </w:r>
      <w:r w:rsidR="006A1F96">
        <w:rPr>
          <w:rFonts w:eastAsia="Times New Roman" w:cs="Times New Roman"/>
          <w:lang w:eastAsia="ru-RU"/>
        </w:rPr>
        <w:t>25,8</w:t>
      </w:r>
      <w:r w:rsidRPr="00A63ED9">
        <w:rPr>
          <w:rFonts w:eastAsia="Times New Roman" w:cs="Times New Roman"/>
          <w:lang w:eastAsia="ru-RU"/>
        </w:rPr>
        <w:t>%. В структуре безвозмез</w:t>
      </w:r>
      <w:r w:rsidR="00A63ED9">
        <w:rPr>
          <w:rFonts w:eastAsia="Times New Roman" w:cs="Times New Roman"/>
          <w:lang w:eastAsia="ru-RU"/>
        </w:rPr>
        <w:t xml:space="preserve">дных поступлений составляют </w:t>
      </w:r>
      <w:r w:rsidR="00EC2724">
        <w:rPr>
          <w:rFonts w:eastAsia="Times New Roman" w:cs="Times New Roman"/>
          <w:lang w:eastAsia="ru-RU"/>
        </w:rPr>
        <w:t>12,2</w:t>
      </w:r>
      <w:r w:rsidRPr="00A63ED9">
        <w:rPr>
          <w:rFonts w:eastAsia="Times New Roman" w:cs="Times New Roman"/>
          <w:lang w:eastAsia="ru-RU"/>
        </w:rPr>
        <w:t>%.</w:t>
      </w:r>
    </w:p>
    <w:p w14:paraId="7B8E4ABB" w14:textId="77777777" w:rsidR="00C47113" w:rsidRPr="00A63ED9" w:rsidRDefault="00C47113" w:rsidP="00C47113">
      <w:pPr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542EE45C" w14:textId="3EAB2718" w:rsidR="00C47113" w:rsidRPr="00C47113" w:rsidRDefault="00C47113" w:rsidP="00E86EA1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A63ED9">
        <w:rPr>
          <w:rFonts w:eastAsia="Times New Roman" w:cs="Times New Roman"/>
          <w:b/>
          <w:bCs/>
          <w:lang w:eastAsia="ru-RU"/>
        </w:rPr>
        <w:t xml:space="preserve">Субвенции бюджетам субъектов РФ муниципальных образований </w:t>
      </w:r>
      <w:r w:rsidRPr="00A63ED9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A63ED9">
        <w:rPr>
          <w:rFonts w:eastAsia="Times New Roman" w:cs="Times New Roman"/>
          <w:lang w:eastAsia="ru-RU"/>
        </w:rPr>
        <w:t xml:space="preserve"> года</w:t>
      </w:r>
      <w:r w:rsidRPr="00A63ED9">
        <w:rPr>
          <w:rFonts w:eastAsia="Times New Roman" w:cs="Times New Roman"/>
          <w:b/>
          <w:bCs/>
          <w:lang w:eastAsia="ru-RU"/>
        </w:rPr>
        <w:t xml:space="preserve"> </w:t>
      </w:r>
      <w:r w:rsidRPr="00A63ED9">
        <w:rPr>
          <w:rFonts w:eastAsia="Times New Roman" w:cs="Times New Roman"/>
          <w:lang w:eastAsia="ru-RU"/>
        </w:rPr>
        <w:t>пос</w:t>
      </w:r>
      <w:r w:rsidR="00A63ED9">
        <w:rPr>
          <w:rFonts w:eastAsia="Times New Roman" w:cs="Times New Roman"/>
          <w:lang w:eastAsia="ru-RU"/>
        </w:rPr>
        <w:t xml:space="preserve">тупили в бюджет в сумме </w:t>
      </w:r>
      <w:r w:rsidR="00EC2724">
        <w:rPr>
          <w:rFonts w:eastAsia="Times New Roman" w:cs="Times New Roman"/>
          <w:lang w:eastAsia="ru-RU"/>
        </w:rPr>
        <w:t>57 721,6</w:t>
      </w:r>
      <w:r w:rsidRPr="00A63ED9">
        <w:rPr>
          <w:rFonts w:eastAsia="Times New Roman" w:cs="Times New Roman"/>
          <w:lang w:eastAsia="ru-RU"/>
        </w:rPr>
        <w:t xml:space="preserve"> тыс. рублей, по сравнению с аналогичным периодом прошлого года </w:t>
      </w:r>
      <w:r w:rsidR="00A63ED9">
        <w:rPr>
          <w:rFonts w:eastAsia="Times New Roman" w:cs="Times New Roman"/>
          <w:lang w:eastAsia="ru-RU"/>
        </w:rPr>
        <w:t xml:space="preserve">выше на </w:t>
      </w:r>
      <w:r w:rsidR="00EC2724">
        <w:rPr>
          <w:rFonts w:eastAsia="Times New Roman" w:cs="Times New Roman"/>
          <w:lang w:eastAsia="ru-RU"/>
        </w:rPr>
        <w:t>7 205,1</w:t>
      </w:r>
      <w:r w:rsidR="00A63ED9">
        <w:rPr>
          <w:rFonts w:eastAsia="Times New Roman" w:cs="Times New Roman"/>
          <w:lang w:eastAsia="ru-RU"/>
        </w:rPr>
        <w:t xml:space="preserve"> тыс. рублей, или на </w:t>
      </w:r>
      <w:r w:rsidR="00EC2724">
        <w:rPr>
          <w:rFonts w:eastAsia="Times New Roman" w:cs="Times New Roman"/>
          <w:lang w:eastAsia="ru-RU"/>
        </w:rPr>
        <w:t>14,3</w:t>
      </w:r>
      <w:r w:rsidRPr="00A63ED9">
        <w:rPr>
          <w:rFonts w:eastAsia="Times New Roman" w:cs="Times New Roman"/>
          <w:lang w:eastAsia="ru-RU"/>
        </w:rPr>
        <w:t>%. В структуре безвозмездных посту</w:t>
      </w:r>
      <w:r w:rsidR="00A63ED9">
        <w:rPr>
          <w:rFonts w:eastAsia="Times New Roman" w:cs="Times New Roman"/>
          <w:lang w:eastAsia="ru-RU"/>
        </w:rPr>
        <w:t xml:space="preserve">плений субвенции составляют </w:t>
      </w:r>
      <w:r w:rsidR="00EC2724">
        <w:rPr>
          <w:rFonts w:eastAsia="Times New Roman" w:cs="Times New Roman"/>
          <w:lang w:eastAsia="ru-RU"/>
        </w:rPr>
        <w:t>75,8</w:t>
      </w:r>
      <w:r w:rsidRPr="00A63ED9">
        <w:rPr>
          <w:rFonts w:eastAsia="Times New Roman" w:cs="Times New Roman"/>
          <w:lang w:eastAsia="ru-RU"/>
        </w:rPr>
        <w:t>%.</w:t>
      </w:r>
    </w:p>
    <w:p w14:paraId="25FB7949" w14:textId="65F6756F" w:rsidR="00C47113" w:rsidRPr="00C47113" w:rsidRDefault="00C47113" w:rsidP="00EC2724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Субсидии бюджетам субъектов РФ муниципальных образований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</w:t>
      </w:r>
      <w:r w:rsidRPr="00C47113">
        <w:rPr>
          <w:rFonts w:eastAsia="Times New Roman" w:cs="Times New Roman"/>
          <w:b/>
          <w:bCs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поступили в бюджет в сумме </w:t>
      </w:r>
      <w:r w:rsidR="00EC2724">
        <w:rPr>
          <w:rFonts w:eastAsia="Times New Roman" w:cs="Times New Roman"/>
          <w:lang w:eastAsia="ru-RU"/>
        </w:rPr>
        <w:t>4 028,9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="00A63ED9">
        <w:rPr>
          <w:rFonts w:eastAsia="Times New Roman" w:cs="Times New Roman"/>
          <w:lang w:eastAsia="ru-RU"/>
        </w:rPr>
        <w:t xml:space="preserve">, что на </w:t>
      </w:r>
      <w:r w:rsidR="00EC2724">
        <w:rPr>
          <w:rFonts w:eastAsia="Times New Roman" w:cs="Times New Roman"/>
          <w:lang w:eastAsia="ru-RU"/>
        </w:rPr>
        <w:t xml:space="preserve">1 356,8 </w:t>
      </w:r>
      <w:r w:rsidR="00A63ED9">
        <w:rPr>
          <w:rFonts w:eastAsia="Times New Roman" w:cs="Times New Roman"/>
          <w:lang w:eastAsia="ru-RU"/>
        </w:rPr>
        <w:t xml:space="preserve">тыс. рублей или </w:t>
      </w:r>
      <w:r w:rsidR="00EC2724">
        <w:rPr>
          <w:rFonts w:eastAsia="Times New Roman" w:cs="Times New Roman"/>
          <w:lang w:eastAsia="ru-RU"/>
        </w:rPr>
        <w:t>на 25,2% ниж</w:t>
      </w:r>
      <w:r w:rsidR="00A63ED9">
        <w:rPr>
          <w:rFonts w:eastAsia="Times New Roman" w:cs="Times New Roman"/>
          <w:lang w:eastAsia="ru-RU"/>
        </w:rPr>
        <w:t>е ана</w:t>
      </w:r>
      <w:r w:rsidR="005600B8">
        <w:rPr>
          <w:rFonts w:eastAsia="Times New Roman" w:cs="Times New Roman"/>
          <w:lang w:eastAsia="ru-RU"/>
        </w:rPr>
        <w:t>логичного периода прошлого года</w:t>
      </w:r>
      <w:r w:rsidRPr="00C47113">
        <w:rPr>
          <w:rFonts w:eastAsia="Times New Roman" w:cs="Times New Roman"/>
          <w:lang w:eastAsia="ru-RU"/>
        </w:rPr>
        <w:t>. В структуре безвозмездных пос</w:t>
      </w:r>
      <w:r w:rsidR="005600B8">
        <w:rPr>
          <w:rFonts w:eastAsia="Times New Roman" w:cs="Times New Roman"/>
          <w:lang w:eastAsia="ru-RU"/>
        </w:rPr>
        <w:t xml:space="preserve">туплений субсидии составляют </w:t>
      </w:r>
      <w:r w:rsidR="00EC2724">
        <w:rPr>
          <w:rFonts w:eastAsia="Times New Roman" w:cs="Times New Roman"/>
          <w:lang w:eastAsia="ru-RU"/>
        </w:rPr>
        <w:t>5,3</w:t>
      </w:r>
      <w:r w:rsidRPr="00C47113">
        <w:rPr>
          <w:rFonts w:eastAsia="Times New Roman" w:cs="Times New Roman"/>
          <w:lang w:eastAsia="ru-RU"/>
        </w:rPr>
        <w:t>%.</w:t>
      </w:r>
    </w:p>
    <w:p w14:paraId="3B68B385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14:paraId="5473585C" w14:textId="14033CA4" w:rsidR="00C47113" w:rsidRDefault="00C47113" w:rsidP="00E86EA1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lastRenderedPageBreak/>
        <w:t>Иные межбюджетные трансферты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</w:t>
      </w:r>
      <w:r w:rsidRPr="00C47113">
        <w:rPr>
          <w:rFonts w:eastAsia="Times New Roman" w:cs="Times New Roman"/>
          <w:b/>
          <w:bCs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>по</w:t>
      </w:r>
      <w:r w:rsidR="005600B8">
        <w:rPr>
          <w:rFonts w:eastAsia="Times New Roman" w:cs="Times New Roman"/>
          <w:lang w:eastAsia="ru-RU"/>
        </w:rPr>
        <w:t xml:space="preserve">ступили в бюджет в сумме </w:t>
      </w:r>
      <w:r w:rsidR="00EC2724">
        <w:rPr>
          <w:rFonts w:eastAsia="Times New Roman" w:cs="Times New Roman"/>
          <w:lang w:eastAsia="ru-RU"/>
        </w:rPr>
        <w:t>5 118,0</w:t>
      </w:r>
      <w:r w:rsidRPr="00C47113">
        <w:rPr>
          <w:rFonts w:eastAsia="Times New Roman" w:cs="Times New Roman"/>
          <w:lang w:eastAsia="ru-RU"/>
        </w:rPr>
        <w:t xml:space="preserve"> тыс. рублей, по сравнению с аналогичным периодом прошлого года произошло </w:t>
      </w:r>
      <w:r w:rsidR="005600B8">
        <w:rPr>
          <w:rFonts w:eastAsia="Times New Roman" w:cs="Times New Roman"/>
          <w:lang w:eastAsia="ru-RU"/>
        </w:rPr>
        <w:t>у</w:t>
      </w:r>
      <w:r w:rsidR="00EC2724">
        <w:rPr>
          <w:rFonts w:eastAsia="Times New Roman" w:cs="Times New Roman"/>
          <w:lang w:eastAsia="ru-RU"/>
        </w:rPr>
        <w:t>меньшени</w:t>
      </w:r>
      <w:r w:rsidR="005600B8">
        <w:rPr>
          <w:rFonts w:eastAsia="Times New Roman" w:cs="Times New Roman"/>
          <w:lang w:eastAsia="ru-RU"/>
        </w:rPr>
        <w:t xml:space="preserve">е на </w:t>
      </w:r>
      <w:r w:rsidR="00EC2724">
        <w:rPr>
          <w:rFonts w:eastAsia="Times New Roman" w:cs="Times New Roman"/>
          <w:lang w:eastAsia="ru-RU"/>
        </w:rPr>
        <w:t>2 079,5</w:t>
      </w:r>
      <w:r w:rsidR="005600B8">
        <w:rPr>
          <w:rFonts w:eastAsia="Times New Roman" w:cs="Times New Roman"/>
          <w:lang w:eastAsia="ru-RU"/>
        </w:rPr>
        <w:t xml:space="preserve"> тыс. рублей, или </w:t>
      </w:r>
      <w:r w:rsidR="00EC2724">
        <w:rPr>
          <w:rFonts w:eastAsia="Times New Roman" w:cs="Times New Roman"/>
          <w:lang w:eastAsia="ru-RU"/>
        </w:rPr>
        <w:t>на 28,9%</w:t>
      </w:r>
      <w:r w:rsidRPr="00C47113">
        <w:rPr>
          <w:rFonts w:eastAsia="Times New Roman" w:cs="Times New Roman"/>
          <w:lang w:eastAsia="ru-RU"/>
        </w:rPr>
        <w:t>. В структуре безвозме</w:t>
      </w:r>
      <w:r w:rsidR="005600B8">
        <w:rPr>
          <w:rFonts w:eastAsia="Times New Roman" w:cs="Times New Roman"/>
          <w:lang w:eastAsia="ru-RU"/>
        </w:rPr>
        <w:t xml:space="preserve">здных поступлений составляют </w:t>
      </w:r>
      <w:r w:rsidR="00E86EA1">
        <w:rPr>
          <w:rFonts w:eastAsia="Times New Roman" w:cs="Times New Roman"/>
          <w:lang w:eastAsia="ru-RU"/>
        </w:rPr>
        <w:t>6,7</w:t>
      </w:r>
      <w:r w:rsidRPr="00C47113">
        <w:rPr>
          <w:rFonts w:eastAsia="Times New Roman" w:cs="Times New Roman"/>
          <w:lang w:eastAsia="ru-RU"/>
        </w:rPr>
        <w:t xml:space="preserve">%. </w:t>
      </w:r>
    </w:p>
    <w:p w14:paraId="5B3A2A35" w14:textId="77777777" w:rsidR="00E86EA1" w:rsidRPr="00C47113" w:rsidRDefault="00E86EA1" w:rsidP="00E86EA1">
      <w:pPr>
        <w:ind w:firstLine="708"/>
        <w:jc w:val="both"/>
        <w:rPr>
          <w:rFonts w:eastAsiaTheme="minorEastAsia" w:cs="Times New Roman"/>
          <w:lang w:eastAsia="ru-RU"/>
        </w:rPr>
      </w:pPr>
    </w:p>
    <w:p w14:paraId="6811A081" w14:textId="617209CB" w:rsid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Исполнение бюджета Погарского</w:t>
      </w:r>
      <w:r w:rsidR="00EC2724">
        <w:rPr>
          <w:rFonts w:eastAsiaTheme="minorEastAsia" w:cs="Times New Roman"/>
          <w:b/>
          <w:lang w:eastAsia="ru-RU"/>
        </w:rPr>
        <w:t xml:space="preserve"> муниципального района Брянской области</w:t>
      </w:r>
      <w:r w:rsidRPr="00C47113">
        <w:rPr>
          <w:rFonts w:eastAsiaTheme="minorEastAsia" w:cs="Times New Roman"/>
          <w:b/>
          <w:lang w:eastAsia="ru-RU"/>
        </w:rPr>
        <w:t xml:space="preserve"> за 1 квартал </w:t>
      </w:r>
      <w:r w:rsidR="00945E8C">
        <w:rPr>
          <w:rFonts w:eastAsiaTheme="minorEastAsia" w:cs="Times New Roman"/>
          <w:b/>
          <w:lang w:eastAsia="ru-RU"/>
        </w:rPr>
        <w:t>2022</w:t>
      </w:r>
      <w:r w:rsidRPr="00C47113">
        <w:rPr>
          <w:rFonts w:eastAsiaTheme="minorEastAsia" w:cs="Times New Roman"/>
          <w:b/>
          <w:lang w:eastAsia="ru-RU"/>
        </w:rPr>
        <w:t xml:space="preserve"> года по расходам</w:t>
      </w:r>
    </w:p>
    <w:p w14:paraId="6EEEA914" w14:textId="77777777" w:rsidR="00E86EA1" w:rsidRPr="00C47113" w:rsidRDefault="00E86EA1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14:paraId="3514DF98" w14:textId="35F2B19D" w:rsidR="00606D6B" w:rsidRDefault="00C47113" w:rsidP="00EC2724">
      <w:pPr>
        <w:spacing w:line="276" w:lineRule="auto"/>
        <w:ind w:firstLine="708"/>
        <w:jc w:val="both"/>
        <w:rPr>
          <w:rFonts w:eastAsia="Times New Roman" w:cs="Times New Roman"/>
          <w:b/>
          <w:bCs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 w:rsidR="00606D6B"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на </w:t>
      </w:r>
      <w:r w:rsidR="00945E8C">
        <w:rPr>
          <w:rFonts w:eastAsiaTheme="minorEastAsia" w:cs="Times New Roman"/>
          <w:lang w:eastAsia="ru-RU"/>
        </w:rPr>
        <w:t>2022</w:t>
      </w:r>
      <w:r w:rsidR="00606D6B">
        <w:rPr>
          <w:rFonts w:eastAsiaTheme="minorEastAsia" w:cs="Times New Roman"/>
          <w:lang w:eastAsia="ru-RU"/>
        </w:rPr>
        <w:t xml:space="preserve"> год и на плановый период 202</w:t>
      </w:r>
      <w:r w:rsidR="00EC2724">
        <w:rPr>
          <w:rFonts w:eastAsiaTheme="minorEastAsia" w:cs="Times New Roman"/>
          <w:lang w:eastAsia="ru-RU"/>
        </w:rPr>
        <w:t>3</w:t>
      </w:r>
      <w:r w:rsidR="00606D6B">
        <w:rPr>
          <w:rFonts w:eastAsiaTheme="minorEastAsia" w:cs="Times New Roman"/>
          <w:lang w:eastAsia="ru-RU"/>
        </w:rPr>
        <w:t xml:space="preserve"> и 202</w:t>
      </w:r>
      <w:r w:rsidR="00EC2724">
        <w:rPr>
          <w:rFonts w:eastAsiaTheme="minorEastAsia" w:cs="Times New Roman"/>
          <w:lang w:eastAsia="ru-RU"/>
        </w:rPr>
        <w:t>4</w:t>
      </w:r>
      <w:r w:rsidRPr="00C47113">
        <w:rPr>
          <w:rFonts w:eastAsiaTheme="minorEastAsia" w:cs="Times New Roman"/>
          <w:lang w:eastAsia="ru-RU"/>
        </w:rPr>
        <w:t xml:space="preserve"> годов» в объёме </w:t>
      </w:r>
      <w:r w:rsidR="00EC2724">
        <w:rPr>
          <w:rFonts w:eastAsiaTheme="minorEastAsia" w:cs="Times New Roman"/>
          <w:lang w:eastAsia="ru-RU"/>
        </w:rPr>
        <w:t>596 146,9</w:t>
      </w:r>
      <w:r w:rsidRPr="00C47113">
        <w:rPr>
          <w:rFonts w:eastAsiaTheme="minorEastAsia" w:cs="Times New Roman"/>
          <w:lang w:eastAsia="ru-RU"/>
        </w:rPr>
        <w:t xml:space="preserve"> тыс. рублей. С учётом внесения изменений в решение Погарского районного </w:t>
      </w:r>
      <w:r w:rsidR="00606D6B">
        <w:rPr>
          <w:rFonts w:eastAsiaTheme="minorEastAsia" w:cs="Times New Roman"/>
          <w:lang w:eastAsia="ru-RU"/>
        </w:rPr>
        <w:t>Совета народных депутатов № 6-</w:t>
      </w:r>
      <w:r w:rsidR="00EC2724">
        <w:rPr>
          <w:rFonts w:eastAsiaTheme="minorEastAsia" w:cs="Times New Roman"/>
          <w:lang w:eastAsia="ru-RU"/>
        </w:rPr>
        <w:t xml:space="preserve">204 </w:t>
      </w:r>
      <w:r w:rsidR="00606D6B">
        <w:rPr>
          <w:rFonts w:eastAsiaTheme="minorEastAsia" w:cs="Times New Roman"/>
          <w:lang w:eastAsia="ru-RU"/>
        </w:rPr>
        <w:t xml:space="preserve">от </w:t>
      </w:r>
      <w:r w:rsidR="00EC2724">
        <w:rPr>
          <w:rFonts w:eastAsiaTheme="minorEastAsia" w:cs="Times New Roman"/>
          <w:lang w:eastAsia="ru-RU"/>
        </w:rPr>
        <w:t>21</w:t>
      </w:r>
      <w:r w:rsidR="00606D6B">
        <w:rPr>
          <w:rFonts w:eastAsiaTheme="minorEastAsia" w:cs="Times New Roman"/>
          <w:lang w:eastAsia="ru-RU"/>
        </w:rPr>
        <w:t>.12.</w:t>
      </w:r>
      <w:r w:rsidR="00945E8C">
        <w:rPr>
          <w:rFonts w:eastAsiaTheme="minorEastAsia" w:cs="Times New Roman"/>
          <w:lang w:eastAsia="ru-RU"/>
        </w:rPr>
        <w:t>2021</w:t>
      </w:r>
      <w:r w:rsidRPr="00C47113">
        <w:rPr>
          <w:rFonts w:eastAsiaTheme="minorEastAsia" w:cs="Times New Roman"/>
          <w:lang w:eastAsia="ru-RU"/>
        </w:rPr>
        <w:t xml:space="preserve"> года, расходная часть бюджета составила </w:t>
      </w:r>
      <w:r w:rsidR="00EC2724">
        <w:rPr>
          <w:rFonts w:eastAsiaTheme="minorEastAsia" w:cs="Times New Roman"/>
          <w:lang w:eastAsia="ru-RU"/>
        </w:rPr>
        <w:t>667 342,0</w:t>
      </w:r>
      <w:r w:rsidRPr="00C47113">
        <w:rPr>
          <w:rFonts w:eastAsiaTheme="minorEastAsia" w:cs="Times New Roman"/>
          <w:lang w:eastAsia="ru-RU"/>
        </w:rPr>
        <w:t xml:space="preserve"> тыс. рублей.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расходная часть бюд</w:t>
      </w:r>
      <w:r w:rsidR="00606D6B">
        <w:rPr>
          <w:rFonts w:eastAsia="Times New Roman" w:cs="Times New Roman"/>
          <w:lang w:eastAsia="ru-RU"/>
        </w:rPr>
        <w:t xml:space="preserve">жета исполнена в сумме </w:t>
      </w:r>
      <w:r w:rsidR="00EC2724">
        <w:rPr>
          <w:rFonts w:eastAsia="Times New Roman" w:cs="Times New Roman"/>
          <w:lang w:eastAsia="ru-RU"/>
        </w:rPr>
        <w:t>125 810,4</w:t>
      </w:r>
      <w:r w:rsidRPr="00C47113">
        <w:rPr>
          <w:rFonts w:eastAsia="Times New Roman" w:cs="Times New Roman"/>
          <w:lang w:eastAsia="ru-RU"/>
        </w:rPr>
        <w:t xml:space="preserve"> </w:t>
      </w:r>
      <w:r w:rsidR="00606D6B">
        <w:rPr>
          <w:rFonts w:eastAsia="Times New Roman" w:cs="Times New Roman"/>
          <w:lang w:eastAsia="ru-RU"/>
        </w:rPr>
        <w:t xml:space="preserve">тыс. рублей, что составляет </w:t>
      </w:r>
      <w:r w:rsidR="00EC2724">
        <w:rPr>
          <w:rFonts w:eastAsia="Times New Roman" w:cs="Times New Roman"/>
          <w:lang w:eastAsia="ru-RU"/>
        </w:rPr>
        <w:t>18,9</w:t>
      </w:r>
      <w:r w:rsidRPr="00C47113">
        <w:rPr>
          <w:rFonts w:eastAsia="Times New Roman" w:cs="Times New Roman"/>
          <w:lang w:eastAsia="ru-RU"/>
        </w:rPr>
        <w:t>% к уточнённой бюджетной росписи</w:t>
      </w:r>
      <w:r w:rsidRPr="00606D6B">
        <w:rPr>
          <w:rFonts w:eastAsia="Times New Roman" w:cs="Times New Roman"/>
          <w:color w:val="FF0000"/>
          <w:lang w:eastAsia="ru-RU"/>
        </w:rPr>
        <w:t xml:space="preserve">. </w:t>
      </w:r>
      <w:r w:rsidRPr="00C730EA">
        <w:rPr>
          <w:rFonts w:eastAsia="Times New Roman" w:cs="Times New Roman"/>
          <w:lang w:eastAsia="ru-RU"/>
        </w:rPr>
        <w:t xml:space="preserve">Расходы бюджета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730EA">
        <w:rPr>
          <w:rFonts w:eastAsia="Times New Roman" w:cs="Times New Roman"/>
          <w:lang w:eastAsia="ru-RU"/>
        </w:rPr>
        <w:t xml:space="preserve"> года выше уровня расходо</w:t>
      </w:r>
      <w:r w:rsidR="00F35F4A" w:rsidRPr="00C730EA">
        <w:rPr>
          <w:rFonts w:eastAsia="Times New Roman" w:cs="Times New Roman"/>
          <w:lang w:eastAsia="ru-RU"/>
        </w:rPr>
        <w:t xml:space="preserve">в за 1 квартал </w:t>
      </w:r>
      <w:r w:rsidR="00945E8C">
        <w:rPr>
          <w:rFonts w:eastAsia="Times New Roman" w:cs="Times New Roman"/>
          <w:lang w:eastAsia="ru-RU"/>
        </w:rPr>
        <w:t>2021</w:t>
      </w:r>
      <w:r w:rsidRPr="00C730EA">
        <w:rPr>
          <w:rFonts w:eastAsia="Times New Roman" w:cs="Times New Roman"/>
          <w:lang w:eastAsia="ru-RU"/>
        </w:rPr>
        <w:t xml:space="preserve"> года на </w:t>
      </w:r>
      <w:r w:rsidR="00EC2724">
        <w:rPr>
          <w:rFonts w:eastAsia="Times New Roman" w:cs="Times New Roman"/>
          <w:lang w:eastAsia="ru-RU"/>
        </w:rPr>
        <w:t>4 204,7</w:t>
      </w:r>
      <w:r w:rsidR="00F35F4A" w:rsidRPr="00C730EA">
        <w:rPr>
          <w:rFonts w:eastAsia="Times New Roman" w:cs="Times New Roman"/>
          <w:lang w:eastAsia="ru-RU"/>
        </w:rPr>
        <w:t xml:space="preserve"> тыс. рублей, или на </w:t>
      </w:r>
      <w:r w:rsidR="00EC2724">
        <w:rPr>
          <w:rFonts w:eastAsia="Times New Roman" w:cs="Times New Roman"/>
          <w:lang w:eastAsia="ru-RU"/>
        </w:rPr>
        <w:t>3,5</w:t>
      </w:r>
      <w:r w:rsidRPr="00C730EA">
        <w:rPr>
          <w:rFonts w:eastAsia="Times New Roman" w:cs="Times New Roman"/>
          <w:lang w:eastAsia="ru-RU"/>
        </w:rPr>
        <w:t xml:space="preserve">%. </w:t>
      </w:r>
    </w:p>
    <w:p w14:paraId="7CD2A747" w14:textId="1D89B515" w:rsidR="00C47113" w:rsidRPr="00C47113" w:rsidRDefault="00C47113" w:rsidP="00945E8C">
      <w:pPr>
        <w:spacing w:line="276" w:lineRule="auto"/>
        <w:jc w:val="center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Структура расходов бюджета за 1 квартал </w:t>
      </w:r>
      <w:r w:rsidR="00945E8C">
        <w:rPr>
          <w:rFonts w:eastAsia="Times New Roman" w:cs="Times New Roman"/>
          <w:b/>
          <w:bCs/>
          <w:lang w:eastAsia="ru-RU"/>
        </w:rPr>
        <w:t>2022</w:t>
      </w:r>
      <w:r w:rsidRPr="00C47113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78ACAC16" w14:textId="77777777" w:rsidR="00945E8C" w:rsidRDefault="00C47113" w:rsidP="00945E8C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Таблица №3, </w:t>
      </w:r>
    </w:p>
    <w:p w14:paraId="38683F90" w14:textId="56619562" w:rsidR="00C47113" w:rsidRPr="00C47113" w:rsidRDefault="00C47113" w:rsidP="00945E8C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821"/>
        <w:gridCol w:w="1238"/>
        <w:gridCol w:w="1195"/>
        <w:gridCol w:w="1208"/>
        <w:gridCol w:w="1195"/>
      </w:tblGrid>
      <w:tr w:rsidR="00C47113" w:rsidRPr="00C47113" w14:paraId="53B484BA" w14:textId="77777777" w:rsidTr="00606D6B">
        <w:trPr>
          <w:cantSplit/>
          <w:trHeight w:val="1440"/>
        </w:trPr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3907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_Hlk104276860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807B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DEB4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14:paraId="1A846813" w14:textId="07AB1C98" w:rsidR="00C47113" w:rsidRPr="00C47113" w:rsidRDefault="00606D6B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4995BB8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923C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F352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14:paraId="72415D5D" w14:textId="3155A925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0A7AB0D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EBB6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606D6B" w:rsidRPr="00C47113" w14:paraId="396F85C9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A4B8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F5D1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3E00" w14:textId="174CDDA7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10 319,8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4F34" w14:textId="02440360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697D" w14:textId="69207ED0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10 432,8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B3F5" w14:textId="11EA55B7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06D6B" w:rsidRPr="00C47113" w14:paraId="5A317FA8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4A50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8DD2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71F4" w14:textId="3D5E211B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6E1D" w14:textId="05DA7F76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2B85" w14:textId="7F06BC13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771E" w14:textId="51DB7B05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06D6B" w:rsidRPr="00C47113" w14:paraId="1D6763BC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2DFE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3A92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CFF4" w14:textId="08770590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801B" w14:textId="7C92B115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7C0D" w14:textId="0B5F7076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E7C6" w14:textId="4D156DB0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06D6B" w:rsidRPr="00C47113" w14:paraId="1A11AFF3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DDBE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8F93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D42B" w14:textId="53E6D2F5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4 545,1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4053" w14:textId="2AEB8C7D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DAB" w14:textId="60150BC0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5 752,9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809D" w14:textId="0440387B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06D6B" w:rsidRPr="00C47113" w14:paraId="6825B22D" w14:textId="77777777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CE7F" w14:textId="77777777"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A0F4" w14:textId="77777777"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933E" w14:textId="65992A53" w:rsidR="00606D6B" w:rsidRPr="00C47113" w:rsidRDefault="001B0439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33A" w14:textId="10B3DABC" w:rsidR="00606D6B" w:rsidRPr="00C47113" w:rsidRDefault="001B0439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7BBB" w14:textId="171969B6" w:rsidR="00606D6B" w:rsidRPr="00C47113" w:rsidRDefault="00EC2724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8F98" w14:textId="2EC36A93" w:rsidR="00606D6B" w:rsidRPr="00C47113" w:rsidRDefault="00EC2724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D6B" w:rsidRPr="00C47113" w14:paraId="45E83EE1" w14:textId="77777777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6136" w14:textId="77777777"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0792" w14:textId="77777777"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334D" w14:textId="54F9F6FD" w:rsidR="00606D6B" w:rsidRPr="00C47113" w:rsidRDefault="001B0439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BA7C" w14:textId="5EDB1EFF" w:rsidR="00606D6B" w:rsidRPr="00C47113" w:rsidRDefault="001B0439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F2A7" w14:textId="0CEC4A1A" w:rsidR="00606D6B" w:rsidRPr="00C47113" w:rsidRDefault="00EC2724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AEB5" w14:textId="19DC6378" w:rsidR="00606D6B" w:rsidRPr="00C47113" w:rsidRDefault="00EC2724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D6B" w:rsidRPr="00C47113" w14:paraId="3B16F0C3" w14:textId="77777777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1181" w14:textId="77777777"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84E9" w14:textId="77777777"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D303" w14:textId="6B9892B7" w:rsidR="00606D6B" w:rsidRPr="00C47113" w:rsidRDefault="001B0439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90 365,5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D103" w14:textId="2A1C2CEC" w:rsidR="00606D6B" w:rsidRPr="00C47113" w:rsidRDefault="001B0439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3F66" w14:textId="30194244" w:rsidR="00606D6B" w:rsidRPr="00C47113" w:rsidRDefault="00EC2724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94 480,9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07B2" w14:textId="53D1CC6C" w:rsidR="00606D6B" w:rsidRPr="00C47113" w:rsidRDefault="00EC2724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606D6B" w:rsidRPr="00C47113" w14:paraId="18F93C98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2C0C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C5F1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7282" w14:textId="3AE271DF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6 609,3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DBC3" w14:textId="79E69707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AF52" w14:textId="431BD836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6 113,8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8A58" w14:textId="69D37A42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06D6B" w:rsidRPr="00C47113" w14:paraId="0231B552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58FA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4CC8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65F5" w14:textId="24B7960F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4 770,2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E8D" w14:textId="6101D787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EA0E" w14:textId="625D9597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E4F7" w14:textId="5EA5E45C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06D6B" w:rsidRPr="00C47113" w14:paraId="24C1D8D2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B93F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710B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8499" w14:textId="2BF3DDAA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2 640,2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8DA3" w14:textId="09509FCF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9EEE" w14:textId="57D0F796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2 616,6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B579" w14:textId="0A81FEC0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06D6B" w:rsidRPr="00C47113" w14:paraId="61FE3F61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BF6A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1828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776B" w14:textId="39A883F1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293F" w14:textId="13C84613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4CE0" w14:textId="4B53772E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1 027,0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F1F0" w14:textId="0CE41AB2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06D6B" w:rsidRPr="00C47113" w14:paraId="4B5DAB84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591B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5E17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87366CF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CD7E" w14:textId="0ED2D506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40C0" w14:textId="21DBEF41" w:rsidR="00606D6B" w:rsidRPr="00C47113" w:rsidRDefault="001B0439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E7C2" w14:textId="41CBF90E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125 810,4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C76F" w14:textId="13FA7F79" w:rsidR="00606D6B" w:rsidRPr="00C47113" w:rsidRDefault="00EC2724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3"/>
    </w:tbl>
    <w:p w14:paraId="6389B7A6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35574D32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14:paraId="71395499" w14:textId="4E27FA51" w:rsidR="00C47113" w:rsidRPr="009063EE" w:rsidRDefault="00C47113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lastRenderedPageBreak/>
        <w:t xml:space="preserve">За 1 квартал </w:t>
      </w:r>
      <w:r w:rsidR="00945E8C">
        <w:rPr>
          <w:rFonts w:eastAsiaTheme="minorEastAsia" w:cs="Times New Roman"/>
          <w:lang w:eastAsia="ru-RU"/>
        </w:rPr>
        <w:t>2022</w:t>
      </w:r>
      <w:r w:rsidRPr="009063EE">
        <w:rPr>
          <w:rFonts w:eastAsiaTheme="minorEastAsia" w:cs="Times New Roman"/>
          <w:lang w:eastAsia="ru-RU"/>
        </w:rPr>
        <w:t xml:space="preserve"> года расходная часть бюджета исполнена в сумме </w:t>
      </w:r>
      <w:r w:rsidR="00EC2724">
        <w:rPr>
          <w:rFonts w:eastAsiaTheme="minorEastAsia" w:cs="Times New Roman"/>
          <w:lang w:eastAsia="ru-RU"/>
        </w:rPr>
        <w:t>125 810,4</w:t>
      </w:r>
      <w:r w:rsidRPr="009063EE">
        <w:rPr>
          <w:rFonts w:eastAsiaTheme="minorEastAsia" w:cs="Times New Roman"/>
          <w:lang w:eastAsia="ru-RU"/>
        </w:rPr>
        <w:t xml:space="preserve"> тыс. рублей, что составляет </w:t>
      </w:r>
      <w:r w:rsidR="00EC2724">
        <w:rPr>
          <w:rFonts w:eastAsiaTheme="minorEastAsia" w:cs="Times New Roman"/>
          <w:lang w:eastAsia="ru-RU"/>
        </w:rPr>
        <w:t>18,9</w:t>
      </w:r>
      <w:r w:rsidRPr="009063EE">
        <w:rPr>
          <w:rFonts w:eastAsiaTheme="minorEastAsia" w:cs="Times New Roman"/>
          <w:lang w:eastAsia="ru-RU"/>
        </w:rPr>
        <w:t xml:space="preserve">% к утвержденной бюджетной росписи. </w:t>
      </w:r>
    </w:p>
    <w:p w14:paraId="3F6F5ED4" w14:textId="77777777"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14:paraId="2E95BE90" w14:textId="1D7C7DB1" w:rsidR="00C47113" w:rsidRPr="009063EE" w:rsidRDefault="00EC2724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01</w:t>
      </w:r>
      <w:r w:rsidR="00C47113" w:rsidRPr="009063EE">
        <w:rPr>
          <w:rFonts w:eastAsiaTheme="minorEastAsia" w:cs="Times New Roman"/>
          <w:lang w:eastAsia="ru-RU"/>
        </w:rPr>
        <w:t xml:space="preserve">«Общегосударственные расходы» - </w:t>
      </w:r>
      <w:r w:rsidR="00750CA1">
        <w:rPr>
          <w:rFonts w:eastAsiaTheme="minorEastAsia" w:cs="Times New Roman"/>
          <w:lang w:eastAsia="ru-RU"/>
        </w:rPr>
        <w:t>10 432,8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22,7</w:t>
      </w:r>
      <w:r w:rsidR="00C47113" w:rsidRPr="009063EE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 xml:space="preserve">ной бюджетной росписи – </w:t>
      </w:r>
      <w:r w:rsidR="00750CA1">
        <w:rPr>
          <w:rFonts w:eastAsiaTheme="minorEastAsia" w:cs="Times New Roman"/>
          <w:lang w:eastAsia="ru-RU"/>
        </w:rPr>
        <w:t>45 868,0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41BC6218" w14:textId="77627967" w:rsidR="00C47113" w:rsidRPr="009063EE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02</w:t>
      </w:r>
      <w:r w:rsidR="009063EE">
        <w:rPr>
          <w:rFonts w:eastAsiaTheme="minorEastAsia" w:cs="Times New Roman"/>
          <w:lang w:eastAsia="ru-RU"/>
        </w:rPr>
        <w:t xml:space="preserve">«Национальная оборона» - </w:t>
      </w:r>
      <w:r w:rsidR="00750CA1">
        <w:rPr>
          <w:rFonts w:eastAsiaTheme="minorEastAsia" w:cs="Times New Roman"/>
          <w:lang w:eastAsia="ru-RU"/>
        </w:rPr>
        <w:t>320,9</w:t>
      </w:r>
      <w:r w:rsidR="00C47113" w:rsidRP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25,0</w:t>
      </w:r>
      <w:r w:rsidR="00C47113" w:rsidRPr="009063EE">
        <w:rPr>
          <w:rFonts w:eastAsiaTheme="minorEastAsia" w:cs="Times New Roman"/>
          <w:lang w:eastAsia="ru-RU"/>
        </w:rPr>
        <w:t>% к уточнё</w:t>
      </w:r>
      <w:r w:rsidR="009063EE">
        <w:rPr>
          <w:rFonts w:eastAsiaTheme="minorEastAsia" w:cs="Times New Roman"/>
          <w:lang w:eastAsia="ru-RU"/>
        </w:rPr>
        <w:t xml:space="preserve">нной бюджетной росписи – </w:t>
      </w:r>
      <w:r w:rsidR="00750CA1">
        <w:rPr>
          <w:rFonts w:eastAsiaTheme="minorEastAsia" w:cs="Times New Roman"/>
          <w:lang w:eastAsia="ru-RU"/>
        </w:rPr>
        <w:t>1 283,8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730C0D01" w14:textId="4EB50A94" w:rsidR="00C47113" w:rsidRPr="009063EE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03</w:t>
      </w:r>
      <w:r w:rsidR="00C47113" w:rsidRPr="009063EE">
        <w:rPr>
          <w:rFonts w:eastAsiaTheme="minorEastAsia" w:cs="Times New Roman"/>
          <w:lang w:eastAsia="ru-RU"/>
        </w:rPr>
        <w:t>«Национальная безопасность и правоохр</w:t>
      </w:r>
      <w:r w:rsidR="009063EE">
        <w:rPr>
          <w:rFonts w:eastAsiaTheme="minorEastAsia" w:cs="Times New Roman"/>
          <w:lang w:eastAsia="ru-RU"/>
        </w:rPr>
        <w:t xml:space="preserve">анительная деятельность» - </w:t>
      </w:r>
      <w:r w:rsidR="00750CA1">
        <w:rPr>
          <w:rFonts w:eastAsiaTheme="minorEastAsia" w:cs="Times New Roman"/>
          <w:lang w:eastAsia="ru-RU"/>
        </w:rPr>
        <w:t>801,9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21,8</w:t>
      </w:r>
      <w:r w:rsidR="00C47113" w:rsidRPr="009063EE">
        <w:rPr>
          <w:rFonts w:eastAsiaTheme="minorEastAsia" w:cs="Times New Roman"/>
          <w:lang w:eastAsia="ru-RU"/>
        </w:rPr>
        <w:t>% к уточнё</w:t>
      </w:r>
      <w:r w:rsidR="009063EE">
        <w:rPr>
          <w:rFonts w:eastAsiaTheme="minorEastAsia" w:cs="Times New Roman"/>
          <w:lang w:eastAsia="ru-RU"/>
        </w:rPr>
        <w:t xml:space="preserve">нной бюджетной росписи – </w:t>
      </w:r>
      <w:r w:rsidR="00750CA1">
        <w:rPr>
          <w:rFonts w:eastAsiaTheme="minorEastAsia" w:cs="Times New Roman"/>
          <w:lang w:eastAsia="ru-RU"/>
        </w:rPr>
        <w:t>3 675,3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305BDAD9" w14:textId="13A8AE61" w:rsidR="00C47113" w:rsidRPr="009063EE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04</w:t>
      </w:r>
      <w:r w:rsidR="00C47113" w:rsidRPr="009063EE">
        <w:rPr>
          <w:rFonts w:eastAsiaTheme="minorEastAsia" w:cs="Times New Roman"/>
          <w:lang w:eastAsia="ru-RU"/>
        </w:rPr>
        <w:t>«Н</w:t>
      </w:r>
      <w:r w:rsidR="009063EE">
        <w:rPr>
          <w:rFonts w:eastAsiaTheme="minorEastAsia" w:cs="Times New Roman"/>
          <w:lang w:eastAsia="ru-RU"/>
        </w:rPr>
        <w:t xml:space="preserve">ациональная экономика» - </w:t>
      </w:r>
      <w:r w:rsidR="00750CA1">
        <w:rPr>
          <w:rFonts w:eastAsiaTheme="minorEastAsia" w:cs="Times New Roman"/>
          <w:lang w:eastAsia="ru-RU"/>
        </w:rPr>
        <w:t>5 752,9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14,3</w:t>
      </w:r>
      <w:r w:rsidR="00C47113" w:rsidRPr="009063EE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 xml:space="preserve">ной бюджетной росписи – </w:t>
      </w:r>
      <w:r w:rsidR="00750CA1">
        <w:rPr>
          <w:rFonts w:eastAsiaTheme="minorEastAsia" w:cs="Times New Roman"/>
          <w:lang w:eastAsia="ru-RU"/>
        </w:rPr>
        <w:t>40 243,7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4EE7777F" w14:textId="2DF6BD44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 </w:t>
      </w:r>
      <w:r w:rsidR="00EC2724">
        <w:rPr>
          <w:rFonts w:eastAsiaTheme="minorEastAsia" w:cs="Times New Roman"/>
          <w:lang w:eastAsia="ru-RU"/>
        </w:rPr>
        <w:tab/>
      </w:r>
      <w:r w:rsidR="00667C69">
        <w:rPr>
          <w:rFonts w:eastAsiaTheme="minorEastAsia" w:cs="Times New Roman"/>
          <w:lang w:eastAsia="ru-RU"/>
        </w:rPr>
        <w:t>05</w:t>
      </w:r>
      <w:r w:rsidRPr="00C47113">
        <w:rPr>
          <w:rFonts w:eastAsiaTheme="minorEastAsia" w:cs="Times New Roman"/>
          <w:lang w:eastAsia="ru-RU"/>
        </w:rPr>
        <w:t>«Жилищн</w:t>
      </w:r>
      <w:r w:rsidR="009063EE">
        <w:rPr>
          <w:rFonts w:eastAsiaTheme="minorEastAsia" w:cs="Times New Roman"/>
          <w:lang w:eastAsia="ru-RU"/>
        </w:rPr>
        <w:t xml:space="preserve">о-коммунальное хозяйство» - </w:t>
      </w:r>
      <w:r w:rsidR="00750CA1">
        <w:rPr>
          <w:rFonts w:eastAsiaTheme="minorEastAsia" w:cs="Times New Roman"/>
          <w:lang w:eastAsia="ru-RU"/>
        </w:rPr>
        <w:t>10,0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0,1</w:t>
      </w:r>
      <w:r w:rsidRPr="00C47113">
        <w:rPr>
          <w:rFonts w:eastAsiaTheme="minorEastAsia" w:cs="Times New Roman"/>
          <w:lang w:eastAsia="ru-RU"/>
        </w:rPr>
        <w:t xml:space="preserve">% к </w:t>
      </w:r>
      <w:r w:rsidR="009063EE">
        <w:rPr>
          <w:rFonts w:eastAsiaTheme="minorEastAsia" w:cs="Times New Roman"/>
          <w:lang w:eastAsia="ru-RU"/>
        </w:rPr>
        <w:t xml:space="preserve">уточнённому показателю – </w:t>
      </w:r>
      <w:r w:rsidR="00750CA1">
        <w:rPr>
          <w:rFonts w:eastAsiaTheme="minorEastAsia" w:cs="Times New Roman"/>
          <w:lang w:eastAsia="ru-RU"/>
        </w:rPr>
        <w:t>9 137,6</w:t>
      </w:r>
      <w:r w:rsidRPr="00C47113">
        <w:rPr>
          <w:rFonts w:eastAsiaTheme="minorEastAsia" w:cs="Times New Roman"/>
          <w:lang w:eastAsia="ru-RU"/>
        </w:rPr>
        <w:t xml:space="preserve"> тыс. рублей) </w:t>
      </w:r>
    </w:p>
    <w:p w14:paraId="20E0139D" w14:textId="34D6AB7C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06</w:t>
      </w:r>
      <w:r w:rsidR="009063EE">
        <w:rPr>
          <w:rFonts w:eastAsiaTheme="minorEastAsia" w:cs="Times New Roman"/>
          <w:lang w:eastAsia="ru-RU"/>
        </w:rPr>
        <w:t xml:space="preserve">«Охрана окружающей среды» - </w:t>
      </w:r>
      <w:r w:rsidR="00750CA1">
        <w:rPr>
          <w:rFonts w:eastAsiaTheme="minorEastAsia" w:cs="Times New Roman"/>
          <w:lang w:eastAsia="ru-RU"/>
        </w:rPr>
        <w:t>20,3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10,6</w:t>
      </w:r>
      <w:r w:rsidR="00C47113" w:rsidRPr="00C47113">
        <w:rPr>
          <w:rFonts w:eastAsiaTheme="minorEastAsia" w:cs="Times New Roman"/>
          <w:lang w:eastAsia="ru-RU"/>
        </w:rPr>
        <w:t>% к уто</w:t>
      </w:r>
      <w:r w:rsidR="009063EE">
        <w:rPr>
          <w:rFonts w:eastAsiaTheme="minorEastAsia" w:cs="Times New Roman"/>
          <w:lang w:eastAsia="ru-RU"/>
        </w:rPr>
        <w:t xml:space="preserve">чнённой бюджетной росписи – </w:t>
      </w:r>
      <w:r w:rsidR="00750CA1">
        <w:rPr>
          <w:rFonts w:eastAsiaTheme="minorEastAsia" w:cs="Times New Roman"/>
          <w:lang w:eastAsia="ru-RU"/>
        </w:rPr>
        <w:t>192,3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4F5D24A8" w14:textId="4095AAC3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07</w:t>
      </w:r>
      <w:r w:rsidR="009063EE">
        <w:rPr>
          <w:rFonts w:eastAsiaTheme="minorEastAsia" w:cs="Times New Roman"/>
          <w:lang w:eastAsia="ru-RU"/>
        </w:rPr>
        <w:t xml:space="preserve">«Образование» - </w:t>
      </w:r>
      <w:r w:rsidR="00750CA1">
        <w:rPr>
          <w:rFonts w:eastAsiaTheme="minorEastAsia" w:cs="Times New Roman"/>
          <w:lang w:eastAsia="ru-RU"/>
        </w:rPr>
        <w:t>94 480,9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19,7</w:t>
      </w:r>
      <w:r w:rsidR="00C47113" w:rsidRPr="00C47113">
        <w:rPr>
          <w:rFonts w:eastAsiaTheme="minorEastAsia" w:cs="Times New Roman"/>
          <w:lang w:eastAsia="ru-RU"/>
        </w:rPr>
        <w:t>% к уточнённым б</w:t>
      </w:r>
      <w:r w:rsidR="009063EE">
        <w:rPr>
          <w:rFonts w:eastAsiaTheme="minorEastAsia" w:cs="Times New Roman"/>
          <w:lang w:eastAsia="ru-RU"/>
        </w:rPr>
        <w:t xml:space="preserve">юджетным назначениям – </w:t>
      </w:r>
      <w:r w:rsidR="00750CA1">
        <w:rPr>
          <w:rFonts w:eastAsiaTheme="minorEastAsia" w:cs="Times New Roman"/>
          <w:lang w:eastAsia="ru-RU"/>
        </w:rPr>
        <w:t>480 504,0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43542AD5" w14:textId="529C2F6E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08</w:t>
      </w:r>
      <w:r w:rsidR="00C47113" w:rsidRPr="00C47113">
        <w:rPr>
          <w:rFonts w:eastAsiaTheme="minorEastAsia" w:cs="Times New Roman"/>
          <w:lang w:eastAsia="ru-RU"/>
        </w:rPr>
        <w:t xml:space="preserve"> «Куль</w:t>
      </w:r>
      <w:r w:rsidR="009063EE">
        <w:rPr>
          <w:rFonts w:eastAsiaTheme="minorEastAsia" w:cs="Times New Roman"/>
          <w:lang w:eastAsia="ru-RU"/>
        </w:rPr>
        <w:t xml:space="preserve">тура и кинематография» - </w:t>
      </w:r>
      <w:r w:rsidR="00750CA1">
        <w:rPr>
          <w:rFonts w:eastAsiaTheme="minorEastAsia" w:cs="Times New Roman"/>
          <w:lang w:eastAsia="ru-RU"/>
        </w:rPr>
        <w:t>6 113,8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15,9</w:t>
      </w:r>
      <w:r w:rsidR="00C47113" w:rsidRPr="00C47113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 xml:space="preserve">ной бюджетной росписи – </w:t>
      </w:r>
      <w:r w:rsidR="00750CA1">
        <w:rPr>
          <w:rFonts w:eastAsiaTheme="minorEastAsia" w:cs="Times New Roman"/>
          <w:lang w:eastAsia="ru-RU"/>
        </w:rPr>
        <w:t>38 395,0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0EFBF324" w14:textId="1BDCBB4B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10</w:t>
      </w:r>
      <w:r w:rsidR="009063EE">
        <w:rPr>
          <w:rFonts w:eastAsiaTheme="minorEastAsia" w:cs="Times New Roman"/>
          <w:lang w:eastAsia="ru-RU"/>
        </w:rPr>
        <w:t xml:space="preserve">«Социальная политика» - </w:t>
      </w:r>
      <w:r w:rsidR="00750CA1">
        <w:rPr>
          <w:rFonts w:eastAsiaTheme="minorEastAsia" w:cs="Times New Roman"/>
          <w:lang w:eastAsia="ru-RU"/>
        </w:rPr>
        <w:t>4 233,3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13,1</w:t>
      </w:r>
      <w:r w:rsidR="00C47113" w:rsidRPr="00C47113">
        <w:rPr>
          <w:rFonts w:eastAsiaTheme="minorEastAsia" w:cs="Times New Roman"/>
          <w:lang w:eastAsia="ru-RU"/>
        </w:rPr>
        <w:t>% к у</w:t>
      </w:r>
      <w:r w:rsidR="009063EE">
        <w:rPr>
          <w:rFonts w:eastAsiaTheme="minorEastAsia" w:cs="Times New Roman"/>
          <w:lang w:eastAsia="ru-RU"/>
        </w:rPr>
        <w:t xml:space="preserve">точнённым назначениям – </w:t>
      </w:r>
      <w:r w:rsidR="00750CA1">
        <w:rPr>
          <w:rFonts w:eastAsiaTheme="minorEastAsia" w:cs="Times New Roman"/>
          <w:lang w:eastAsia="ru-RU"/>
        </w:rPr>
        <w:t>32 284,7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72AB63AC" w14:textId="30D84E67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11</w:t>
      </w:r>
      <w:r w:rsidR="00C47113" w:rsidRPr="00C47113">
        <w:rPr>
          <w:rFonts w:eastAsiaTheme="minorEastAsia" w:cs="Times New Roman"/>
          <w:lang w:eastAsia="ru-RU"/>
        </w:rPr>
        <w:t>«Физиче</w:t>
      </w:r>
      <w:r w:rsidR="009063EE">
        <w:rPr>
          <w:rFonts w:eastAsiaTheme="minorEastAsia" w:cs="Times New Roman"/>
          <w:lang w:eastAsia="ru-RU"/>
        </w:rPr>
        <w:t xml:space="preserve">ская культура и спорт» - </w:t>
      </w:r>
      <w:r w:rsidR="00750CA1">
        <w:rPr>
          <w:rFonts w:eastAsiaTheme="minorEastAsia" w:cs="Times New Roman"/>
          <w:lang w:eastAsia="ru-RU"/>
        </w:rPr>
        <w:t>2 616,6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22,5</w:t>
      </w:r>
      <w:r w:rsidR="00C47113" w:rsidRPr="00C47113">
        <w:rPr>
          <w:rFonts w:eastAsiaTheme="minorEastAsia" w:cs="Times New Roman"/>
          <w:lang w:eastAsia="ru-RU"/>
        </w:rPr>
        <w:t xml:space="preserve">% к уточнённым </w:t>
      </w:r>
      <w:r w:rsidR="009063EE">
        <w:rPr>
          <w:rFonts w:eastAsiaTheme="minorEastAsia" w:cs="Times New Roman"/>
          <w:lang w:eastAsia="ru-RU"/>
        </w:rPr>
        <w:t xml:space="preserve">бюджетным назначениям – </w:t>
      </w:r>
      <w:r w:rsidR="00750CA1">
        <w:rPr>
          <w:rFonts w:eastAsiaTheme="minorEastAsia" w:cs="Times New Roman"/>
          <w:lang w:eastAsia="ru-RU"/>
        </w:rPr>
        <w:t>11 649,6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341BB525" w14:textId="6B49063C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14</w:t>
      </w:r>
      <w:r w:rsidR="00C47113" w:rsidRPr="00C47113">
        <w:rPr>
          <w:rFonts w:eastAsiaTheme="minorEastAsia" w:cs="Times New Roman"/>
          <w:lang w:eastAsia="ru-RU"/>
        </w:rPr>
        <w:t>«</w:t>
      </w:r>
      <w:r w:rsidR="009063EE">
        <w:rPr>
          <w:rFonts w:eastAsiaTheme="minorEastAsia" w:cs="Times New Roman"/>
          <w:lang w:eastAsia="ru-RU"/>
        </w:rPr>
        <w:t xml:space="preserve">Межбюджетные трансферты» - </w:t>
      </w:r>
      <w:r w:rsidR="00750CA1">
        <w:rPr>
          <w:rFonts w:eastAsiaTheme="minorEastAsia" w:cs="Times New Roman"/>
          <w:lang w:eastAsia="ru-RU"/>
        </w:rPr>
        <w:t>1 027,0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25,0</w:t>
      </w:r>
      <w:r w:rsidR="00C47113" w:rsidRPr="00C47113">
        <w:rPr>
          <w:rFonts w:eastAsiaTheme="minorEastAsia" w:cs="Times New Roman"/>
          <w:lang w:eastAsia="ru-RU"/>
        </w:rPr>
        <w:t>% к уточнённым бю</w:t>
      </w:r>
      <w:r w:rsidR="009063EE">
        <w:rPr>
          <w:rFonts w:eastAsiaTheme="minorEastAsia" w:cs="Times New Roman"/>
          <w:lang w:eastAsia="ru-RU"/>
        </w:rPr>
        <w:t xml:space="preserve">джетным назначениям – </w:t>
      </w:r>
      <w:r w:rsidR="00750CA1">
        <w:rPr>
          <w:rFonts w:eastAsiaTheme="minorEastAsia" w:cs="Times New Roman"/>
          <w:lang w:eastAsia="ru-RU"/>
        </w:rPr>
        <w:t>4 108,0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2601296E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14:paraId="159F2466" w14:textId="0DAAC852" w:rsidR="00C47113" w:rsidRPr="00C47113" w:rsidRDefault="00C47113" w:rsidP="00A47703">
      <w:pPr>
        <w:spacing w:line="276" w:lineRule="auto"/>
        <w:jc w:val="center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1 квартал </w:t>
      </w:r>
      <w:r w:rsidR="00945E8C">
        <w:rPr>
          <w:rFonts w:eastAsia="Times New Roman" w:cs="Times New Roman"/>
          <w:b/>
          <w:bCs/>
          <w:lang w:eastAsia="ru-RU"/>
        </w:rPr>
        <w:t>2022</w:t>
      </w:r>
      <w:r w:rsidRPr="00C47113">
        <w:rPr>
          <w:rFonts w:eastAsia="Times New Roman" w:cs="Times New Roman"/>
          <w:b/>
          <w:bCs/>
          <w:lang w:eastAsia="ru-RU"/>
        </w:rPr>
        <w:t xml:space="preserve"> г. по разделам</w:t>
      </w:r>
    </w:p>
    <w:p w14:paraId="2FD44642" w14:textId="77777777" w:rsidR="00A47703" w:rsidRDefault="00C47113" w:rsidP="00A4770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Таблица №4,</w:t>
      </w:r>
    </w:p>
    <w:p w14:paraId="154422D1" w14:textId="6BD39A53" w:rsidR="00C47113" w:rsidRPr="00C47113" w:rsidRDefault="00C47113" w:rsidP="00A4770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 тыс. рублей</w:t>
      </w:r>
    </w:p>
    <w:tbl>
      <w:tblPr>
        <w:tblW w:w="96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449"/>
        <w:gridCol w:w="1110"/>
        <w:gridCol w:w="1134"/>
        <w:gridCol w:w="30"/>
        <w:gridCol w:w="1104"/>
        <w:gridCol w:w="1158"/>
        <w:gridCol w:w="709"/>
        <w:gridCol w:w="1134"/>
        <w:gridCol w:w="683"/>
      </w:tblGrid>
      <w:tr w:rsidR="00C47113" w:rsidRPr="00C47113" w14:paraId="46D9410E" w14:textId="77777777" w:rsidTr="006E045D">
        <w:trPr>
          <w:trHeight w:val="126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6385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Hlk104276897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DCFA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3FCF" w14:textId="6160941A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Утвержденная бюджетная роспись на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DCABA2" w14:textId="1BC76BE0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Уточненнаян бюджетная роспись на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B151F9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9B6B" w14:textId="4733B6D2" w:rsidR="00C47113" w:rsidRPr="00C47113" w:rsidRDefault="00554698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292B" w14:textId="373618E9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3388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исполнения к уточ. бюд. рос</w:t>
            </w:r>
          </w:p>
          <w:p w14:paraId="0696CB3E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AD1D" w14:textId="6D0A76C3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5546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1617" w14:textId="1BB1AF75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5546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945E8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5003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54698" w:rsidRPr="00C47113" w14:paraId="09EDE1E0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819E" w14:textId="77777777" w:rsidR="00554698" w:rsidRPr="00C47113" w:rsidRDefault="00554698" w:rsidP="00554698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417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5D6" w14:textId="508B6266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596 146,9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2D5C80" w14:textId="45877EB5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667 342,0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27AB6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5448" w14:textId="5F581230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48E4" w14:textId="73FA3631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125 810,4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1A8A" w14:textId="4BC91E4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CD17" w14:textId="755E63EE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+4 204,7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C498" w14:textId="694A9B08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</w:tr>
      <w:tr w:rsidR="00554698" w:rsidRPr="00C47113" w14:paraId="2733DF7F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FC03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A3F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AF91" w14:textId="44E9BF43" w:rsidR="00554698" w:rsidRPr="00C47113" w:rsidRDefault="004D0AAE" w:rsidP="00EC3B36">
            <w:pPr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44 225,8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08250A" w14:textId="3A4490BD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45 868,0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1E8E5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6133" w14:textId="583B6536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10 319,8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AA5C" w14:textId="5C8B7741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10 432,8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542D" w14:textId="6587F78A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2A7F" w14:textId="72F77B49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368F" w14:textId="43C820EA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554698" w:rsidRPr="00C47113" w14:paraId="17C327CA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D2EC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5BA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3783" w14:textId="16DBC292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A0839D" w14:textId="0541A851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1 283,8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614F1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6BDF" w14:textId="17BAAAEC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097A" w14:textId="309F6B9E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6164" w14:textId="2A1277C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0B86" w14:textId="249628E5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F77B" w14:textId="67A6ECD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554698" w:rsidRPr="00C47113" w14:paraId="429CEDAB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3ED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520A" w14:textId="77777777" w:rsidR="00EC3B36" w:rsidRDefault="00EC3B36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BD0940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F625" w14:textId="0849D68C" w:rsidR="00EC3B36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2FF8A2" w14:textId="7C5D80B9" w:rsidR="00EC3B36" w:rsidRPr="00C47113" w:rsidRDefault="004D0AAE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3 675,3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22B33" w14:textId="77777777" w:rsidR="00554698" w:rsidRPr="00C47113" w:rsidRDefault="00554698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5FA2" w14:textId="77777777" w:rsidR="001B0439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5A48AD" w14:textId="51F3B638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3390" w14:textId="1D64F837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F478" w14:textId="592B299B" w:rsidR="006E045D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B070" w14:textId="64DBC314" w:rsidR="006E045D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+160,9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A4CB" w14:textId="477A87CB" w:rsidR="0045003F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125,1</w:t>
            </w:r>
          </w:p>
        </w:tc>
      </w:tr>
      <w:tr w:rsidR="00554698" w:rsidRPr="00C47113" w14:paraId="454C77D2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7E82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FC5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A1DE" w14:textId="18C28108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0EC30D" w14:textId="3DC05406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40 243,7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D97DF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312A" w14:textId="7749B88E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4 545,1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C225" w14:textId="617AE264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D85" w14:textId="21FFB6C8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5D7B" w14:textId="2E9ED6D0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+1 207,8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FC64" w14:textId="67B06AA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554698" w:rsidRPr="00C47113" w14:paraId="2FF43FFF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97EC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EA0A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490B" w14:textId="22C55CDD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A2E271" w14:textId="6CC5DA60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5F2C5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B15" w14:textId="6DBF1E2B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B6DC" w14:textId="0C4AFE11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F4C8" w14:textId="3236ABC2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74D9" w14:textId="45A0518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-357,3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7AA8" w14:textId="0E881F3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54698" w:rsidRPr="00C47113" w14:paraId="7FA1A2D2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DF9F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A344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2CA4" w14:textId="52D9B469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5B473F" w14:textId="6CB8C9A0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93A84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2E5" w14:textId="444854F0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C5F7" w14:textId="2A20199D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9F92" w14:textId="2AA3A607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9435" w14:textId="095F40D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8BF2" w14:textId="23432FD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554698" w:rsidRPr="00C47113" w14:paraId="350E9DF4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3F4F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9EA0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53BD" w14:textId="7A3CE4E9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433 169,9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245DFD" w14:textId="033FC14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480 504,0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69512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8538" w14:textId="6B49388C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90 365,5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793B" w14:textId="229E4D59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94 480,9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95A3" w14:textId="33A6AC2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79D0" w14:textId="65AFB028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+4 115,4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F41B" w14:textId="08E9E1D4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554698" w:rsidRPr="00C47113" w14:paraId="14F77452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741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0652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5693" w14:textId="57128359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38 287,6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31169F" w14:textId="14B7471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38 395,0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DCE12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4934" w14:textId="573531B4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6 609,3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205E" w14:textId="54909C46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6CC5" w14:textId="1336B3B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AB5D" w14:textId="65B49857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FAE9" w14:textId="7F8B025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554698" w:rsidRPr="00C47113" w14:paraId="25F1148C" w14:textId="77777777" w:rsidTr="006E045D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1FB0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A217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2FA3" w14:textId="7C926EA7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54D8B" w14:textId="2A5AEEC8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32 284,7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7C925B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8421" w14:textId="78265280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4 770,2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9C02" w14:textId="7BF912F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F781" w14:textId="3235096A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F696" w14:textId="29A6065F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-536,9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D9D1" w14:textId="2F2B0371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54698" w:rsidRPr="00C47113" w14:paraId="3A4D4C98" w14:textId="77777777" w:rsidTr="006E045D">
        <w:trPr>
          <w:trHeight w:val="311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0ECF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EDC6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7EDA" w14:textId="2194B82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11 649,6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F3455" w14:textId="38F4F176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11 649,6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577120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DE12" w14:textId="0095B8B8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2 640,2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45B7" w14:textId="601BBD0E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39E" w14:textId="66DA55B1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4FB4" w14:textId="6242290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-23,6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54B4" w14:textId="0D0DCA73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554698" w:rsidRPr="00C47113" w14:paraId="7D6141B5" w14:textId="77777777" w:rsidTr="006E045D">
        <w:trPr>
          <w:trHeight w:val="311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2D7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50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8764" w14:textId="56ADB30D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BDFAB8" w14:textId="60ABDAAB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4 108,0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83432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235B" w14:textId="45D68687" w:rsidR="00554698" w:rsidRPr="00C47113" w:rsidRDefault="001B0439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0E96" w14:textId="6E2C72C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50A1" w14:textId="3E4B9467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1CE9" w14:textId="467E7C4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EA1D" w14:textId="3A3C416C" w:rsidR="00554698" w:rsidRPr="00C47113" w:rsidRDefault="004D0AAE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bookmarkEnd w:id="4"/>
    </w:tbl>
    <w:p w14:paraId="1722C188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14:paraId="2B672CCA" w14:textId="77777777" w:rsidR="00C47113" w:rsidRPr="00C47113" w:rsidRDefault="00C47113" w:rsidP="0012509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14:paraId="709870C0" w14:textId="05EA94A3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разде</w:t>
      </w:r>
      <w:r w:rsidR="0045003F">
        <w:rPr>
          <w:rFonts w:eastAsia="Times New Roman" w:cs="Times New Roman"/>
          <w:lang w:eastAsia="ru-RU"/>
        </w:rPr>
        <w:t xml:space="preserve">лу исполнение составило </w:t>
      </w:r>
      <w:r w:rsidR="007422EF">
        <w:rPr>
          <w:rFonts w:eastAsia="Times New Roman" w:cs="Times New Roman"/>
          <w:lang w:eastAsia="ru-RU"/>
        </w:rPr>
        <w:t>10 432,8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45003F">
        <w:rPr>
          <w:rFonts w:eastAsia="Times New Roman" w:cs="Times New Roman"/>
          <w:lang w:eastAsia="ru-RU"/>
        </w:rPr>
        <w:t>бщей сумме расходов составил </w:t>
      </w:r>
      <w:r w:rsidR="007422EF">
        <w:rPr>
          <w:rFonts w:eastAsia="Times New Roman" w:cs="Times New Roman"/>
          <w:lang w:eastAsia="ru-RU"/>
        </w:rPr>
        <w:t>22,7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 данному разделу выше уровня аналогичного </w:t>
      </w:r>
      <w:r w:rsidR="008F4143">
        <w:rPr>
          <w:rFonts w:eastAsia="Times New Roman" w:cs="Times New Roman"/>
          <w:lang w:eastAsia="ru-RU"/>
        </w:rPr>
        <w:t xml:space="preserve">периода прошлого года на </w:t>
      </w:r>
      <w:r w:rsidR="007422EF">
        <w:rPr>
          <w:rFonts w:eastAsia="Times New Roman" w:cs="Times New Roman"/>
          <w:lang w:eastAsia="ru-RU"/>
        </w:rPr>
        <w:t>113,0</w:t>
      </w:r>
      <w:r w:rsidR="008F414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1,1</w:t>
      </w:r>
      <w:r w:rsidRPr="00C47113">
        <w:rPr>
          <w:rFonts w:eastAsia="Times New Roman" w:cs="Times New Roman"/>
          <w:lang w:eastAsia="ru-RU"/>
        </w:rPr>
        <w:t>%.</w:t>
      </w:r>
    </w:p>
    <w:p w14:paraId="232A773A" w14:textId="77777777" w:rsidR="00C47113" w:rsidRPr="000E2AA9" w:rsidRDefault="00C47113" w:rsidP="0012509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AA9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14:paraId="62F95597" w14:textId="7F980451" w:rsidR="00C47113" w:rsidRPr="000E2AA9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lang w:eastAsia="ru-RU"/>
        </w:rPr>
        <w:t>По данному ра</w:t>
      </w:r>
      <w:r w:rsidR="000E2AA9">
        <w:rPr>
          <w:rFonts w:eastAsia="Times New Roman" w:cs="Times New Roman"/>
          <w:lang w:eastAsia="ru-RU"/>
        </w:rPr>
        <w:t xml:space="preserve">зделу исполнение составило </w:t>
      </w:r>
      <w:r w:rsidR="007422EF">
        <w:rPr>
          <w:rFonts w:eastAsia="Times New Roman" w:cs="Times New Roman"/>
          <w:lang w:eastAsia="ru-RU"/>
        </w:rPr>
        <w:t>320,9</w:t>
      </w:r>
      <w:r w:rsidRPr="000E2AA9">
        <w:rPr>
          <w:rFonts w:eastAsia="Times New Roman" w:cs="Times New Roman"/>
          <w:lang w:eastAsia="ru-RU"/>
        </w:rPr>
        <w:t xml:space="preserve"> тыс. рублей, удельный вес в общей сумме</w:t>
      </w:r>
      <w:r w:rsidR="000E2AA9">
        <w:rPr>
          <w:rFonts w:eastAsia="Times New Roman" w:cs="Times New Roman"/>
          <w:lang w:eastAsia="ru-RU"/>
        </w:rPr>
        <w:t xml:space="preserve"> расходов бюджета составляет </w:t>
      </w:r>
      <w:r w:rsidR="007422EF">
        <w:rPr>
          <w:rFonts w:eastAsia="Times New Roman" w:cs="Times New Roman"/>
          <w:lang w:eastAsia="ru-RU"/>
        </w:rPr>
        <w:t>25,0</w:t>
      </w:r>
      <w:r w:rsidRPr="000E2AA9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0E2AA9">
        <w:rPr>
          <w:rFonts w:eastAsia="Times New Roman" w:cs="Times New Roman"/>
          <w:lang w:eastAsia="ru-RU"/>
        </w:rPr>
        <w:t xml:space="preserve"> года по данному разделу </w:t>
      </w:r>
      <w:r w:rsidR="000E2AA9">
        <w:rPr>
          <w:rFonts w:eastAsia="Times New Roman" w:cs="Times New Roman"/>
          <w:lang w:eastAsia="ru-RU"/>
        </w:rPr>
        <w:t>выше</w:t>
      </w:r>
      <w:r w:rsidRPr="000E2AA9">
        <w:rPr>
          <w:rFonts w:eastAsia="Times New Roman" w:cs="Times New Roman"/>
          <w:lang w:eastAsia="ru-RU"/>
        </w:rPr>
        <w:t xml:space="preserve"> уровня аналогичного периода прошлого года на </w:t>
      </w:r>
      <w:r w:rsidR="007422EF">
        <w:rPr>
          <w:rFonts w:eastAsia="Times New Roman" w:cs="Times New Roman"/>
          <w:lang w:eastAsia="ru-RU"/>
        </w:rPr>
        <w:t>11,7</w:t>
      </w:r>
      <w:r w:rsidR="000E2AA9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3,8</w:t>
      </w:r>
      <w:r w:rsidRPr="000E2AA9">
        <w:rPr>
          <w:rFonts w:eastAsia="Times New Roman" w:cs="Times New Roman"/>
          <w:lang w:eastAsia="ru-RU"/>
        </w:rPr>
        <w:t>%.</w:t>
      </w:r>
    </w:p>
    <w:p w14:paraId="12557CD1" w14:textId="77777777" w:rsidR="00C47113" w:rsidRPr="000E2AA9" w:rsidRDefault="00C47113" w:rsidP="00125091">
      <w:pPr>
        <w:ind w:firstLine="708"/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14:paraId="08ECC94F" w14:textId="23CD18FF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lang w:eastAsia="ru-RU"/>
        </w:rPr>
        <w:t>По данному ра</w:t>
      </w:r>
      <w:r w:rsidR="001B385A">
        <w:rPr>
          <w:rFonts w:eastAsia="Times New Roman" w:cs="Times New Roman"/>
          <w:lang w:eastAsia="ru-RU"/>
        </w:rPr>
        <w:t xml:space="preserve">зделу исполнение составило </w:t>
      </w:r>
      <w:r w:rsidR="007422EF">
        <w:rPr>
          <w:rFonts w:eastAsia="Times New Roman" w:cs="Times New Roman"/>
          <w:lang w:eastAsia="ru-RU"/>
        </w:rPr>
        <w:t>801,9</w:t>
      </w:r>
      <w:r w:rsidRPr="000E2AA9">
        <w:rPr>
          <w:rFonts w:eastAsia="Times New Roman" w:cs="Times New Roman"/>
          <w:lang w:eastAsia="ru-RU"/>
        </w:rPr>
        <w:t xml:space="preserve"> тыс. рублей, удельный вес в общей сумме расходов бю</w:t>
      </w:r>
      <w:r w:rsidR="001B385A">
        <w:rPr>
          <w:rFonts w:eastAsia="Times New Roman" w:cs="Times New Roman"/>
          <w:lang w:eastAsia="ru-RU"/>
        </w:rPr>
        <w:t xml:space="preserve">джета составляет </w:t>
      </w:r>
      <w:r w:rsidR="007422EF">
        <w:rPr>
          <w:rFonts w:eastAsia="Times New Roman" w:cs="Times New Roman"/>
          <w:lang w:eastAsia="ru-RU"/>
        </w:rPr>
        <w:t>21,8</w:t>
      </w:r>
      <w:r w:rsidRPr="000E2AA9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0E2AA9">
        <w:rPr>
          <w:rFonts w:eastAsia="Times New Roman" w:cs="Times New Roman"/>
          <w:lang w:eastAsia="ru-RU"/>
        </w:rPr>
        <w:t xml:space="preserve"> года по данному разделу </w:t>
      </w:r>
      <w:r w:rsidR="007422EF">
        <w:rPr>
          <w:rFonts w:eastAsia="Times New Roman" w:cs="Times New Roman"/>
          <w:lang w:eastAsia="ru-RU"/>
        </w:rPr>
        <w:t>выш</w:t>
      </w:r>
      <w:r w:rsidRPr="000E2AA9">
        <w:rPr>
          <w:rFonts w:eastAsia="Times New Roman" w:cs="Times New Roman"/>
          <w:lang w:eastAsia="ru-RU"/>
        </w:rPr>
        <w:t xml:space="preserve">е уровня аналогичного периода прошлого года на </w:t>
      </w:r>
      <w:r w:rsidR="007422EF">
        <w:rPr>
          <w:rFonts w:eastAsia="Times New Roman" w:cs="Times New Roman"/>
          <w:lang w:eastAsia="ru-RU"/>
        </w:rPr>
        <w:t>160,9</w:t>
      </w:r>
      <w:r w:rsidR="001B385A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25,1</w:t>
      </w:r>
      <w:r w:rsidRPr="000E2AA9">
        <w:rPr>
          <w:rFonts w:eastAsia="Times New Roman" w:cs="Times New Roman"/>
          <w:lang w:eastAsia="ru-RU"/>
        </w:rPr>
        <w:t xml:space="preserve">%. </w:t>
      </w:r>
    </w:p>
    <w:p w14:paraId="7EF38FC5" w14:textId="77777777" w:rsidR="00C47113" w:rsidRPr="00F36C53" w:rsidRDefault="00C47113" w:rsidP="0012509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36C53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14:paraId="60DF81FC" w14:textId="34153E41" w:rsidR="00C47113" w:rsidRPr="00F36C53" w:rsidRDefault="00C47113" w:rsidP="00C47113">
      <w:pPr>
        <w:jc w:val="both"/>
        <w:rPr>
          <w:rFonts w:eastAsia="Times New Roman" w:cs="Times New Roman"/>
          <w:lang w:eastAsia="ru-RU"/>
        </w:rPr>
      </w:pPr>
      <w:r w:rsidRPr="00F36C53">
        <w:rPr>
          <w:rFonts w:eastAsia="Times New Roman" w:cs="Times New Roman"/>
          <w:lang w:eastAsia="ru-RU"/>
        </w:rPr>
        <w:t>По данному разд</w:t>
      </w:r>
      <w:r w:rsidR="00F36C53">
        <w:rPr>
          <w:rFonts w:eastAsia="Times New Roman" w:cs="Times New Roman"/>
          <w:lang w:eastAsia="ru-RU"/>
        </w:rPr>
        <w:t>елу исполнение составило </w:t>
      </w:r>
      <w:r w:rsidR="007422EF">
        <w:rPr>
          <w:rFonts w:eastAsia="Times New Roman" w:cs="Times New Roman"/>
          <w:lang w:eastAsia="ru-RU"/>
        </w:rPr>
        <w:t>5 752,9</w:t>
      </w:r>
      <w:r w:rsidRPr="00F36C53">
        <w:rPr>
          <w:rFonts w:eastAsia="Times New Roman" w:cs="Times New Roman"/>
          <w:lang w:eastAsia="ru-RU"/>
        </w:rPr>
        <w:t xml:space="preserve"> тыс. рублей, удельный вес в о</w:t>
      </w:r>
      <w:r w:rsidR="00F36C53">
        <w:rPr>
          <w:rFonts w:eastAsia="Times New Roman" w:cs="Times New Roman"/>
          <w:lang w:eastAsia="ru-RU"/>
        </w:rPr>
        <w:t xml:space="preserve">бщей сумме расходов составил </w:t>
      </w:r>
      <w:r w:rsidR="007422EF">
        <w:rPr>
          <w:rFonts w:eastAsia="Times New Roman" w:cs="Times New Roman"/>
          <w:lang w:eastAsia="ru-RU"/>
        </w:rPr>
        <w:t>14,3</w:t>
      </w:r>
      <w:r w:rsidRPr="00F36C5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F36C53">
        <w:rPr>
          <w:rFonts w:eastAsia="Times New Roman" w:cs="Times New Roman"/>
          <w:lang w:eastAsia="ru-RU"/>
        </w:rPr>
        <w:t xml:space="preserve"> года по данному разделу </w:t>
      </w:r>
      <w:r w:rsidR="007422EF">
        <w:rPr>
          <w:rFonts w:eastAsia="Times New Roman" w:cs="Times New Roman"/>
          <w:lang w:eastAsia="ru-RU"/>
        </w:rPr>
        <w:t>выш</w:t>
      </w:r>
      <w:r w:rsidR="00F36C53">
        <w:rPr>
          <w:rFonts w:eastAsia="Times New Roman" w:cs="Times New Roman"/>
          <w:lang w:eastAsia="ru-RU"/>
        </w:rPr>
        <w:t>е</w:t>
      </w:r>
      <w:r w:rsidRPr="00F36C53">
        <w:rPr>
          <w:rFonts w:eastAsia="Times New Roman" w:cs="Times New Roman"/>
          <w:lang w:eastAsia="ru-RU"/>
        </w:rPr>
        <w:t xml:space="preserve"> уровня аналогичного периода прошлого года на </w:t>
      </w:r>
      <w:r w:rsidR="007422EF">
        <w:rPr>
          <w:rFonts w:eastAsia="Times New Roman" w:cs="Times New Roman"/>
          <w:lang w:eastAsia="ru-RU"/>
        </w:rPr>
        <w:t>1 207,8</w:t>
      </w:r>
      <w:r w:rsidR="00F36C5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26</w:t>
      </w:r>
      <w:r w:rsidR="00F36C53">
        <w:rPr>
          <w:rFonts w:eastAsia="Times New Roman" w:cs="Times New Roman"/>
          <w:lang w:eastAsia="ru-RU"/>
        </w:rPr>
        <w:t>,6</w:t>
      </w:r>
      <w:r w:rsidRPr="00F36C53">
        <w:rPr>
          <w:rFonts w:eastAsia="Times New Roman" w:cs="Times New Roman"/>
          <w:lang w:eastAsia="ru-RU"/>
        </w:rPr>
        <w:t>%.</w:t>
      </w:r>
    </w:p>
    <w:p w14:paraId="798A7F7A" w14:textId="77777777" w:rsidR="00C47113" w:rsidRPr="00F36C5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4970D8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lastRenderedPageBreak/>
        <w:t>Раздел 0500 «Жилищно-коммунальное хозяйство»</w:t>
      </w:r>
    </w:p>
    <w:p w14:paraId="49630510" w14:textId="5539C396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разделу исполнение соста</w:t>
      </w:r>
      <w:r w:rsidR="00F36C53">
        <w:rPr>
          <w:rFonts w:eastAsia="Times New Roman" w:cs="Times New Roman"/>
          <w:lang w:eastAsia="ru-RU"/>
        </w:rPr>
        <w:t>вило </w:t>
      </w:r>
      <w:r w:rsidR="007422EF">
        <w:rPr>
          <w:rFonts w:eastAsia="Times New Roman" w:cs="Times New Roman"/>
          <w:lang w:eastAsia="ru-RU"/>
        </w:rPr>
        <w:t>10,0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="007422EF">
        <w:rPr>
          <w:rFonts w:eastAsia="Times New Roman" w:cs="Times New Roman"/>
          <w:lang w:eastAsia="ru-RU"/>
        </w:rPr>
        <w:t>,</w:t>
      </w:r>
      <w:r w:rsidRPr="00C47113">
        <w:rPr>
          <w:rFonts w:eastAsia="Times New Roman" w:cs="Times New Roman"/>
          <w:lang w:eastAsia="ru-RU"/>
        </w:rPr>
        <w:t xml:space="preserve"> удельный вес в о</w:t>
      </w:r>
      <w:r w:rsidR="00F36C53">
        <w:rPr>
          <w:rFonts w:eastAsia="Times New Roman" w:cs="Times New Roman"/>
          <w:lang w:eastAsia="ru-RU"/>
        </w:rPr>
        <w:t>бщей сумме расходов составил 0,</w:t>
      </w:r>
      <w:r w:rsidR="007422EF">
        <w:rPr>
          <w:rFonts w:eastAsia="Times New Roman" w:cs="Times New Roman"/>
          <w:lang w:eastAsia="ru-RU"/>
        </w:rPr>
        <w:t>1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="00F36C53">
        <w:rPr>
          <w:rFonts w:eastAsia="Times New Roman" w:cs="Times New Roman"/>
          <w:lang w:eastAsia="ru-RU"/>
        </w:rPr>
        <w:t xml:space="preserve"> года по данному разделу </w:t>
      </w:r>
      <w:r w:rsidR="007422EF">
        <w:rPr>
          <w:rFonts w:eastAsia="Times New Roman" w:cs="Times New Roman"/>
          <w:lang w:eastAsia="ru-RU"/>
        </w:rPr>
        <w:t>ниж</w:t>
      </w:r>
      <w:r w:rsidR="00F36C5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уровня аналогичн</w:t>
      </w:r>
      <w:r w:rsidR="00F36C53">
        <w:rPr>
          <w:rFonts w:eastAsia="Times New Roman" w:cs="Times New Roman"/>
          <w:lang w:eastAsia="ru-RU"/>
        </w:rPr>
        <w:t xml:space="preserve">ого периода прошлого года на </w:t>
      </w:r>
      <w:r w:rsidR="007422EF">
        <w:rPr>
          <w:rFonts w:eastAsia="Times New Roman" w:cs="Times New Roman"/>
          <w:lang w:eastAsia="ru-RU"/>
        </w:rPr>
        <w:t>357,3</w:t>
      </w:r>
      <w:r w:rsidR="00F36C53">
        <w:rPr>
          <w:rFonts w:eastAsia="Times New Roman" w:cs="Times New Roman"/>
          <w:lang w:eastAsia="ru-RU"/>
        </w:rPr>
        <w:t xml:space="preserve"> тыс. рублей или </w:t>
      </w:r>
      <w:r w:rsidR="007422EF">
        <w:rPr>
          <w:rFonts w:eastAsia="Times New Roman" w:cs="Times New Roman"/>
          <w:lang w:eastAsia="ru-RU"/>
        </w:rPr>
        <w:t>на 97,3%</w:t>
      </w:r>
      <w:r w:rsidRPr="00C47113">
        <w:rPr>
          <w:rFonts w:eastAsia="Times New Roman" w:cs="Times New Roman"/>
          <w:lang w:eastAsia="ru-RU"/>
        </w:rPr>
        <w:t>.</w:t>
      </w:r>
    </w:p>
    <w:p w14:paraId="76C61764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14:paraId="45FD2528" w14:textId="2411440F" w:rsidR="00C47113" w:rsidRPr="00C4711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</w:t>
      </w:r>
      <w:r w:rsidR="00F36C53">
        <w:rPr>
          <w:rFonts w:eastAsia="Times New Roman" w:cs="Times New Roman"/>
          <w:lang w:eastAsia="ru-RU"/>
        </w:rPr>
        <w:t>азделу исполнение составило </w:t>
      </w:r>
      <w:r w:rsidR="007422EF">
        <w:rPr>
          <w:rFonts w:eastAsia="Times New Roman" w:cs="Times New Roman"/>
          <w:lang w:eastAsia="ru-RU"/>
        </w:rPr>
        <w:t>20,3</w:t>
      </w:r>
      <w:r w:rsidR="00F36C53">
        <w:rPr>
          <w:rFonts w:eastAsia="Times New Roman" w:cs="Times New Roman"/>
          <w:lang w:eastAsia="ru-RU"/>
        </w:rPr>
        <w:t xml:space="preserve"> тыс. рублей</w:t>
      </w:r>
      <w:r w:rsidR="007422EF">
        <w:rPr>
          <w:rFonts w:eastAsia="Times New Roman" w:cs="Times New Roman"/>
          <w:lang w:eastAsia="ru-RU"/>
        </w:rPr>
        <w:t>,</w:t>
      </w:r>
      <w:r w:rsidR="007422EF" w:rsidRPr="007422EF">
        <w:rPr>
          <w:rFonts w:eastAsia="Times New Roman" w:cs="Times New Roman"/>
          <w:lang w:eastAsia="ru-RU"/>
        </w:rPr>
        <w:t xml:space="preserve"> </w:t>
      </w:r>
      <w:r w:rsidR="007422EF" w:rsidRPr="00C47113">
        <w:rPr>
          <w:rFonts w:eastAsia="Times New Roman" w:cs="Times New Roman"/>
          <w:lang w:eastAsia="ru-RU"/>
        </w:rPr>
        <w:t>удельный вес в о</w:t>
      </w:r>
      <w:r w:rsidR="007422EF">
        <w:rPr>
          <w:rFonts w:eastAsia="Times New Roman" w:cs="Times New Roman"/>
          <w:lang w:eastAsia="ru-RU"/>
        </w:rPr>
        <w:t>бщей сумме расходов составил 10,6</w:t>
      </w:r>
      <w:r w:rsidR="007422EF" w:rsidRPr="00C47113">
        <w:rPr>
          <w:rFonts w:eastAsia="Times New Roman" w:cs="Times New Roman"/>
          <w:lang w:eastAsia="ru-RU"/>
        </w:rPr>
        <w:t xml:space="preserve">%. </w:t>
      </w:r>
      <w:r w:rsidRPr="00C47113">
        <w:rPr>
          <w:rFonts w:eastAsia="Times New Roman" w:cs="Times New Roman"/>
          <w:lang w:eastAsia="ru-RU"/>
        </w:rPr>
        <w:t xml:space="preserve">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="00F36C53">
        <w:rPr>
          <w:rFonts w:eastAsia="Times New Roman" w:cs="Times New Roman"/>
          <w:lang w:eastAsia="ru-RU"/>
        </w:rPr>
        <w:t xml:space="preserve"> года по данному разделу выше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 w:rsidR="00F36C53">
        <w:rPr>
          <w:rFonts w:eastAsia="Times New Roman" w:cs="Times New Roman"/>
          <w:lang w:eastAsia="ru-RU"/>
        </w:rPr>
        <w:t xml:space="preserve">го периода прошлого года на </w:t>
      </w:r>
      <w:r w:rsidR="007422EF">
        <w:rPr>
          <w:rFonts w:eastAsia="Times New Roman" w:cs="Times New Roman"/>
          <w:lang w:eastAsia="ru-RU"/>
        </w:rPr>
        <w:t>0,5</w:t>
      </w:r>
      <w:r w:rsidR="00F36C5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2,5</w:t>
      </w:r>
      <w:r w:rsidRPr="00C47113">
        <w:rPr>
          <w:rFonts w:eastAsia="Times New Roman" w:cs="Times New Roman"/>
          <w:lang w:eastAsia="ru-RU"/>
        </w:rPr>
        <w:t>%.</w:t>
      </w:r>
    </w:p>
    <w:p w14:paraId="1B87391D" w14:textId="77777777" w:rsidR="00C47113" w:rsidRPr="001D742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1D7423"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14:paraId="73698930" w14:textId="456CC2E0" w:rsidR="00C47113" w:rsidRPr="00F36C53" w:rsidRDefault="00C47113" w:rsidP="00C47113">
      <w:pPr>
        <w:jc w:val="both"/>
        <w:rPr>
          <w:rFonts w:eastAsia="Times New Roman" w:cs="Times New Roman"/>
          <w:color w:val="FF0000"/>
          <w:lang w:eastAsia="ru-RU"/>
        </w:rPr>
      </w:pPr>
      <w:r w:rsidRPr="001D7423">
        <w:rPr>
          <w:rFonts w:eastAsia="Times New Roman" w:cs="Times New Roman"/>
          <w:lang w:eastAsia="ru-RU"/>
        </w:rPr>
        <w:t>По данному разде</w:t>
      </w:r>
      <w:r w:rsidR="001D7423">
        <w:rPr>
          <w:rFonts w:eastAsia="Times New Roman" w:cs="Times New Roman"/>
          <w:lang w:eastAsia="ru-RU"/>
        </w:rPr>
        <w:t>лу исполнение составило </w:t>
      </w:r>
      <w:r w:rsidR="007422EF">
        <w:rPr>
          <w:rFonts w:eastAsia="Times New Roman" w:cs="Times New Roman"/>
          <w:lang w:eastAsia="ru-RU"/>
        </w:rPr>
        <w:t>94 480,9</w:t>
      </w:r>
      <w:r w:rsidRPr="001D7423">
        <w:rPr>
          <w:rFonts w:eastAsia="Times New Roman" w:cs="Times New Roman"/>
          <w:lang w:eastAsia="ru-RU"/>
        </w:rPr>
        <w:t xml:space="preserve"> тыс. рублей, удельный вес в об</w:t>
      </w:r>
      <w:r w:rsidR="001D7423">
        <w:rPr>
          <w:rFonts w:eastAsia="Times New Roman" w:cs="Times New Roman"/>
          <w:lang w:eastAsia="ru-RU"/>
        </w:rPr>
        <w:t xml:space="preserve">щей сумме расходов составил </w:t>
      </w:r>
      <w:r w:rsidR="007422EF">
        <w:rPr>
          <w:rFonts w:eastAsia="Times New Roman" w:cs="Times New Roman"/>
          <w:lang w:eastAsia="ru-RU"/>
        </w:rPr>
        <w:t>19,7</w:t>
      </w:r>
      <w:r w:rsidRPr="001D742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1D7423">
        <w:rPr>
          <w:rFonts w:eastAsia="Times New Roman" w:cs="Times New Roman"/>
          <w:lang w:eastAsia="ru-RU"/>
        </w:rPr>
        <w:t xml:space="preserve"> года по данному разделу </w:t>
      </w:r>
      <w:r w:rsidR="001D7423">
        <w:rPr>
          <w:rFonts w:eastAsia="Times New Roman" w:cs="Times New Roman"/>
          <w:lang w:eastAsia="ru-RU"/>
        </w:rPr>
        <w:t>выше</w:t>
      </w:r>
      <w:r w:rsidRPr="001D7423">
        <w:rPr>
          <w:rFonts w:eastAsia="Times New Roman" w:cs="Times New Roman"/>
          <w:lang w:eastAsia="ru-RU"/>
        </w:rPr>
        <w:t xml:space="preserve"> уровня аналогичного </w:t>
      </w:r>
      <w:r w:rsidR="001D7423">
        <w:rPr>
          <w:rFonts w:eastAsia="Times New Roman" w:cs="Times New Roman"/>
          <w:lang w:eastAsia="ru-RU"/>
        </w:rPr>
        <w:t xml:space="preserve">периода прошлого года на </w:t>
      </w:r>
      <w:r w:rsidR="007422EF">
        <w:rPr>
          <w:rFonts w:eastAsia="Times New Roman" w:cs="Times New Roman"/>
          <w:lang w:eastAsia="ru-RU"/>
        </w:rPr>
        <w:t>4 115,4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4,6</w:t>
      </w:r>
      <w:r w:rsidRPr="001D7423">
        <w:rPr>
          <w:rFonts w:eastAsia="Times New Roman" w:cs="Times New Roman"/>
          <w:lang w:eastAsia="ru-RU"/>
        </w:rPr>
        <w:t>%.</w:t>
      </w:r>
    </w:p>
    <w:p w14:paraId="32C0E675" w14:textId="77777777" w:rsidR="00C47113" w:rsidRPr="00C47113" w:rsidRDefault="00C47113" w:rsidP="00125091">
      <w:pPr>
        <w:ind w:firstLine="708"/>
        <w:rPr>
          <w:rFonts w:eastAsia="Times New Roman" w:cs="Times New Roman"/>
          <w:b/>
          <w:bCs/>
          <w:u w:val="single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0800 «Культура и кинематография»</w:t>
      </w:r>
      <w:r w:rsidRPr="00C47113">
        <w:rPr>
          <w:rFonts w:eastAsia="Times New Roman" w:cs="Times New Roman"/>
          <w:b/>
          <w:bCs/>
          <w:lang w:eastAsia="ru-RU"/>
        </w:rPr>
        <w:t> </w:t>
      </w:r>
    </w:p>
    <w:p w14:paraId="5262CF20" w14:textId="787CD387"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 xml:space="preserve">елу исполнение составило </w:t>
      </w:r>
      <w:r w:rsidR="007422EF">
        <w:rPr>
          <w:rFonts w:eastAsia="Times New Roman" w:cs="Times New Roman"/>
          <w:lang w:eastAsia="ru-RU"/>
        </w:rPr>
        <w:t>6 113,8</w:t>
      </w:r>
      <w:r w:rsidRPr="00C47113">
        <w:rPr>
          <w:rFonts w:eastAsia="Times New Roman" w:cs="Times New Roman"/>
          <w:lang w:eastAsia="ru-RU"/>
        </w:rPr>
        <w:t xml:space="preserve"> тыс., удельный вес в общей сум</w:t>
      </w:r>
      <w:r w:rsidR="001D7423">
        <w:rPr>
          <w:rFonts w:eastAsia="Times New Roman" w:cs="Times New Roman"/>
          <w:lang w:eastAsia="ru-RU"/>
        </w:rPr>
        <w:t xml:space="preserve">ме расходов бюджета составил </w:t>
      </w:r>
      <w:r w:rsidR="007422EF">
        <w:rPr>
          <w:rFonts w:eastAsia="Times New Roman" w:cs="Times New Roman"/>
          <w:lang w:eastAsia="ru-RU"/>
        </w:rPr>
        <w:t>15,9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 данному разделу </w:t>
      </w:r>
      <w:r w:rsidR="007422EF">
        <w:rPr>
          <w:rFonts w:eastAsia="Times New Roman" w:cs="Times New Roman"/>
          <w:lang w:eastAsia="ru-RU"/>
        </w:rPr>
        <w:t>ниж</w:t>
      </w:r>
      <w:r w:rsidRPr="00C47113">
        <w:rPr>
          <w:rFonts w:eastAsia="Times New Roman" w:cs="Times New Roman"/>
          <w:lang w:eastAsia="ru-RU"/>
        </w:rPr>
        <w:t>е уровня аналогичного периода прошлого года н</w:t>
      </w:r>
      <w:r w:rsidR="001D7423">
        <w:rPr>
          <w:rFonts w:eastAsia="Times New Roman" w:cs="Times New Roman"/>
          <w:lang w:eastAsia="ru-RU"/>
        </w:rPr>
        <w:t xml:space="preserve">а </w:t>
      </w:r>
      <w:r w:rsidR="007422EF">
        <w:rPr>
          <w:rFonts w:eastAsia="Times New Roman" w:cs="Times New Roman"/>
          <w:lang w:eastAsia="ru-RU"/>
        </w:rPr>
        <w:t>495,5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7,5</w:t>
      </w:r>
      <w:r w:rsidRPr="00C47113">
        <w:rPr>
          <w:rFonts w:eastAsia="Times New Roman" w:cs="Times New Roman"/>
          <w:lang w:eastAsia="ru-RU"/>
        </w:rPr>
        <w:t>%.</w:t>
      </w:r>
    </w:p>
    <w:p w14:paraId="33B0EAE6" w14:textId="77777777" w:rsidR="00C47113" w:rsidRPr="00C47113" w:rsidRDefault="00C47113" w:rsidP="0012509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1000 «Социальная политика»</w:t>
      </w:r>
    </w:p>
    <w:p w14:paraId="46F11E69" w14:textId="67CBDF2C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 xml:space="preserve">елу исполнение составило </w:t>
      </w:r>
      <w:r w:rsidR="007422EF">
        <w:rPr>
          <w:rFonts w:eastAsia="Times New Roman" w:cs="Times New Roman"/>
          <w:lang w:eastAsia="ru-RU"/>
        </w:rPr>
        <w:t>4 233,3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1D7423">
        <w:rPr>
          <w:rFonts w:eastAsia="Times New Roman" w:cs="Times New Roman"/>
          <w:lang w:eastAsia="ru-RU"/>
        </w:rPr>
        <w:t xml:space="preserve">ме расходов бюджета составил </w:t>
      </w:r>
      <w:r w:rsidR="007422EF">
        <w:rPr>
          <w:rFonts w:eastAsia="Times New Roman" w:cs="Times New Roman"/>
          <w:lang w:eastAsia="ru-RU"/>
        </w:rPr>
        <w:t>13,1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 данному разделу и уровня аналогичного перио</w:t>
      </w:r>
      <w:r w:rsidR="001D7423">
        <w:rPr>
          <w:rFonts w:eastAsia="Times New Roman" w:cs="Times New Roman"/>
          <w:lang w:eastAsia="ru-RU"/>
        </w:rPr>
        <w:t xml:space="preserve">да прошлого года </w:t>
      </w:r>
      <w:r w:rsidR="007422EF">
        <w:rPr>
          <w:rFonts w:eastAsia="Times New Roman" w:cs="Times New Roman"/>
          <w:lang w:eastAsia="ru-RU"/>
        </w:rPr>
        <w:t>ниж</w:t>
      </w:r>
      <w:r w:rsidR="001D7423">
        <w:rPr>
          <w:rFonts w:eastAsia="Times New Roman" w:cs="Times New Roman"/>
          <w:lang w:eastAsia="ru-RU"/>
        </w:rPr>
        <w:t xml:space="preserve">е на </w:t>
      </w:r>
      <w:r w:rsidR="007422EF">
        <w:rPr>
          <w:rFonts w:eastAsia="Times New Roman" w:cs="Times New Roman"/>
          <w:lang w:eastAsia="ru-RU"/>
        </w:rPr>
        <w:t>536,9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11,3</w:t>
      </w:r>
      <w:r w:rsidRPr="00C47113">
        <w:rPr>
          <w:rFonts w:eastAsia="Times New Roman" w:cs="Times New Roman"/>
          <w:lang w:eastAsia="ru-RU"/>
        </w:rPr>
        <w:t>%.</w:t>
      </w:r>
    </w:p>
    <w:p w14:paraId="2B287FCE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14:paraId="01320A29" w14:textId="133D8204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>елу исполнение составило </w:t>
      </w:r>
      <w:r w:rsidR="007422EF">
        <w:rPr>
          <w:rFonts w:eastAsia="Times New Roman" w:cs="Times New Roman"/>
          <w:lang w:eastAsia="ru-RU"/>
        </w:rPr>
        <w:t>2 616,6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1D7423">
        <w:rPr>
          <w:rFonts w:eastAsia="Times New Roman" w:cs="Times New Roman"/>
          <w:lang w:eastAsia="ru-RU"/>
        </w:rPr>
        <w:t xml:space="preserve">бщей сумме расходов составил </w:t>
      </w:r>
      <w:r w:rsidR="007422EF">
        <w:rPr>
          <w:rFonts w:eastAsia="Times New Roman" w:cs="Times New Roman"/>
          <w:lang w:eastAsia="ru-RU"/>
        </w:rPr>
        <w:t>22,5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 данному разделу </w:t>
      </w:r>
      <w:r w:rsidR="007422EF">
        <w:rPr>
          <w:rFonts w:eastAsia="Times New Roman" w:cs="Times New Roman"/>
          <w:lang w:eastAsia="ru-RU"/>
        </w:rPr>
        <w:t>ниж</w:t>
      </w:r>
      <w:r w:rsidRPr="00C47113">
        <w:rPr>
          <w:rFonts w:eastAsia="Times New Roman" w:cs="Times New Roman"/>
          <w:lang w:eastAsia="ru-RU"/>
        </w:rPr>
        <w:t>е уровня аналогичног</w:t>
      </w:r>
      <w:r w:rsidR="001D7423">
        <w:rPr>
          <w:rFonts w:eastAsia="Times New Roman" w:cs="Times New Roman"/>
          <w:lang w:eastAsia="ru-RU"/>
        </w:rPr>
        <w:t xml:space="preserve">о периода прошлого года на </w:t>
      </w:r>
      <w:r w:rsidR="007422EF">
        <w:rPr>
          <w:rFonts w:eastAsia="Times New Roman" w:cs="Times New Roman"/>
          <w:lang w:eastAsia="ru-RU"/>
        </w:rPr>
        <w:t>23,6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0,9</w:t>
      </w:r>
      <w:r w:rsidRPr="00C47113">
        <w:rPr>
          <w:rFonts w:eastAsia="Times New Roman" w:cs="Times New Roman"/>
          <w:lang w:eastAsia="ru-RU"/>
        </w:rPr>
        <w:t>%.</w:t>
      </w:r>
    </w:p>
    <w:p w14:paraId="77BC81DC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14:paraId="15CED341" w14:textId="1CA966C4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</w:t>
      </w:r>
      <w:r w:rsidR="0002125C">
        <w:rPr>
          <w:rFonts w:eastAsia="Times New Roman" w:cs="Times New Roman"/>
          <w:lang w:eastAsia="ru-RU"/>
        </w:rPr>
        <w:t>зделу исполнение составило </w:t>
      </w:r>
      <w:r w:rsidR="007422EF">
        <w:rPr>
          <w:rFonts w:eastAsia="Times New Roman" w:cs="Times New Roman"/>
          <w:lang w:eastAsia="ru-RU"/>
        </w:rPr>
        <w:t>1 027,0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02125C">
        <w:rPr>
          <w:rFonts w:eastAsia="Times New Roman" w:cs="Times New Roman"/>
          <w:lang w:eastAsia="ru-RU"/>
        </w:rPr>
        <w:t xml:space="preserve">бщей сумме расходов составил </w:t>
      </w:r>
      <w:r w:rsidR="007422EF">
        <w:rPr>
          <w:rFonts w:eastAsia="Times New Roman" w:cs="Times New Roman"/>
          <w:lang w:eastAsia="ru-RU"/>
        </w:rPr>
        <w:t>25,0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945E8C">
        <w:rPr>
          <w:rFonts w:eastAsia="Times New Roman" w:cs="Times New Roman"/>
          <w:lang w:eastAsia="ru-RU"/>
        </w:rPr>
        <w:t>2022</w:t>
      </w:r>
      <w:r w:rsidRPr="00C47113">
        <w:rPr>
          <w:rFonts w:eastAsia="Times New Roman" w:cs="Times New Roman"/>
          <w:lang w:eastAsia="ru-RU"/>
        </w:rPr>
        <w:t xml:space="preserve"> года по данному разделу </w:t>
      </w:r>
      <w:r w:rsidR="0002125C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уровня аналогичног</w:t>
      </w:r>
      <w:r w:rsidR="0002125C">
        <w:rPr>
          <w:rFonts w:eastAsia="Times New Roman" w:cs="Times New Roman"/>
          <w:lang w:eastAsia="ru-RU"/>
        </w:rPr>
        <w:t xml:space="preserve">о периода прошлого года на </w:t>
      </w:r>
      <w:r w:rsidR="007422EF">
        <w:rPr>
          <w:rFonts w:eastAsia="Times New Roman" w:cs="Times New Roman"/>
          <w:lang w:eastAsia="ru-RU"/>
        </w:rPr>
        <w:t>8,7</w:t>
      </w:r>
      <w:r w:rsidR="0002125C">
        <w:rPr>
          <w:rFonts w:eastAsia="Times New Roman" w:cs="Times New Roman"/>
          <w:lang w:eastAsia="ru-RU"/>
        </w:rPr>
        <w:t xml:space="preserve"> тыс. рублей, или на </w:t>
      </w:r>
      <w:r w:rsidR="007422EF">
        <w:rPr>
          <w:rFonts w:eastAsia="Times New Roman" w:cs="Times New Roman"/>
          <w:lang w:eastAsia="ru-RU"/>
        </w:rPr>
        <w:t>0,9</w:t>
      </w:r>
      <w:r w:rsidRPr="00C47113">
        <w:rPr>
          <w:rFonts w:eastAsia="Times New Roman" w:cs="Times New Roman"/>
          <w:lang w:eastAsia="ru-RU"/>
        </w:rPr>
        <w:t>%.</w:t>
      </w:r>
    </w:p>
    <w:p w14:paraId="3A8B2D12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6897E630" w14:textId="67C19118" w:rsidR="00945E8C" w:rsidRDefault="00C47113" w:rsidP="00ED5604">
      <w:pPr>
        <w:spacing w:line="276" w:lineRule="auto"/>
        <w:ind w:firstLine="708"/>
        <w:jc w:val="center"/>
        <w:rPr>
          <w:rFonts w:eastAsiaTheme="minorEastAsia" w:cs="Times New Roman"/>
          <w:b/>
          <w:bCs/>
          <w:lang w:eastAsia="ru-RU"/>
        </w:rPr>
      </w:pPr>
      <w:r w:rsidRPr="00ED5604">
        <w:rPr>
          <w:rFonts w:eastAsiaTheme="minorEastAsia" w:cs="Times New Roman"/>
          <w:b/>
          <w:bCs/>
          <w:lang w:eastAsia="ru-RU"/>
        </w:rPr>
        <w:t xml:space="preserve">Расходы районного бюджета по ведомственной структуре за 1 квартал </w:t>
      </w:r>
      <w:r w:rsidR="00945E8C" w:rsidRPr="00ED5604">
        <w:rPr>
          <w:rFonts w:eastAsiaTheme="minorEastAsia" w:cs="Times New Roman"/>
          <w:b/>
          <w:bCs/>
          <w:lang w:eastAsia="ru-RU"/>
        </w:rPr>
        <w:t>2022</w:t>
      </w:r>
      <w:r w:rsidRPr="00ED5604">
        <w:rPr>
          <w:rFonts w:eastAsiaTheme="minorEastAsia" w:cs="Times New Roman"/>
          <w:b/>
          <w:bCs/>
          <w:lang w:eastAsia="ru-RU"/>
        </w:rPr>
        <w:t xml:space="preserve"> года</w:t>
      </w:r>
    </w:p>
    <w:p w14:paraId="07E84613" w14:textId="77777777" w:rsidR="00D649D8" w:rsidRPr="00ED5604" w:rsidRDefault="00D649D8" w:rsidP="00ED5604">
      <w:pPr>
        <w:spacing w:line="276" w:lineRule="auto"/>
        <w:ind w:firstLine="708"/>
        <w:jc w:val="center"/>
        <w:rPr>
          <w:rFonts w:eastAsiaTheme="minorEastAsia" w:cs="Times New Roman"/>
          <w:b/>
          <w:bCs/>
          <w:lang w:eastAsia="ru-RU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850"/>
        <w:gridCol w:w="1134"/>
      </w:tblGrid>
      <w:tr w:rsidR="00E21A45" w:rsidRPr="00C47113" w14:paraId="4BFB6505" w14:textId="77777777" w:rsidTr="00E21A45">
        <w:tc>
          <w:tcPr>
            <w:tcW w:w="2689" w:type="dxa"/>
          </w:tcPr>
          <w:p w14:paraId="07004352" w14:textId="77777777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bookmarkStart w:id="5" w:name="_Hlk104276929"/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14:paraId="302364D3" w14:textId="40B598AE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>Ка</w:t>
            </w:r>
            <w:r w:rsidR="0002125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ссовое исполнение 1 квартал </w:t>
            </w:r>
            <w:r w:rsidR="00945E8C">
              <w:rPr>
                <w:rFonts w:eastAsiaTheme="minorEastAsia" w:cs="Times New Roman"/>
                <w:sz w:val="22"/>
                <w:szCs w:val="22"/>
                <w:lang w:eastAsia="ru-RU"/>
              </w:rPr>
              <w:t>2021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14:paraId="58DFC9CB" w14:textId="33A20BFC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Утверждено на </w:t>
            </w:r>
            <w:r w:rsidR="00945E8C">
              <w:rPr>
                <w:rFonts w:eastAsiaTheme="minorEastAsia" w:cs="Times New Roman"/>
                <w:sz w:val="22"/>
                <w:szCs w:val="22"/>
                <w:lang w:eastAsia="ru-RU"/>
              </w:rPr>
              <w:t>2022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1C4D541A" w14:textId="5EA2709B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Уточнённая бюджетная роспись на </w:t>
            </w:r>
            <w:r w:rsidR="00945E8C">
              <w:rPr>
                <w:rFonts w:eastAsiaTheme="minorEastAsia" w:cs="Times New Roman"/>
                <w:sz w:val="22"/>
                <w:szCs w:val="22"/>
                <w:lang w:eastAsia="ru-RU"/>
              </w:rPr>
              <w:t>2022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5DA03DBD" w14:textId="1CAA741E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Кассовое исполнение за 1 квартал </w:t>
            </w:r>
            <w:r w:rsidR="00945E8C">
              <w:rPr>
                <w:rFonts w:eastAsiaTheme="minorEastAsia" w:cs="Times New Roman"/>
                <w:sz w:val="22"/>
                <w:szCs w:val="22"/>
                <w:lang w:eastAsia="ru-RU"/>
              </w:rPr>
              <w:t>2022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14:paraId="676D62C2" w14:textId="77777777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>Структура в %</w:t>
            </w:r>
          </w:p>
        </w:tc>
        <w:tc>
          <w:tcPr>
            <w:tcW w:w="1134" w:type="dxa"/>
          </w:tcPr>
          <w:p w14:paraId="6A72AA47" w14:textId="04D1908F" w:rsidR="00C47113" w:rsidRPr="00C47113" w:rsidRDefault="00C47113" w:rsidP="00C4711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Отношение 1 кв. </w:t>
            </w:r>
            <w:r w:rsidR="00945E8C">
              <w:rPr>
                <w:rFonts w:eastAsiaTheme="minorEastAsia" w:cs="Times New Roman"/>
                <w:sz w:val="22"/>
                <w:szCs w:val="22"/>
                <w:lang w:eastAsia="ru-RU"/>
              </w:rPr>
              <w:t>2022</w:t>
            </w:r>
            <w:r w:rsidR="0002125C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г. к 1 кв. </w:t>
            </w:r>
            <w:r w:rsidR="00945E8C">
              <w:rPr>
                <w:rFonts w:eastAsiaTheme="minorEastAsia" w:cs="Times New Roman"/>
                <w:sz w:val="22"/>
                <w:szCs w:val="22"/>
                <w:lang w:eastAsia="ru-RU"/>
              </w:rPr>
              <w:t>2021</w:t>
            </w:r>
            <w:r w:rsidRPr="00C47113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г. %</w:t>
            </w:r>
          </w:p>
        </w:tc>
      </w:tr>
      <w:tr w:rsidR="00E21A45" w:rsidRPr="00C47113" w14:paraId="24272DD2" w14:textId="77777777" w:rsidTr="00E21A45">
        <w:tc>
          <w:tcPr>
            <w:tcW w:w="2689" w:type="dxa"/>
          </w:tcPr>
          <w:p w14:paraId="065F5AFE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Погарский районный Совет народных депутатов</w:t>
            </w:r>
          </w:p>
        </w:tc>
        <w:tc>
          <w:tcPr>
            <w:tcW w:w="1275" w:type="dxa"/>
          </w:tcPr>
          <w:p w14:paraId="3C5A744F" w14:textId="77777777" w:rsidR="001B0439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4125EF3" w14:textId="76BC9985" w:rsidR="0002125C" w:rsidRPr="00C47113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1276" w:type="dxa"/>
          </w:tcPr>
          <w:p w14:paraId="639E2CD9" w14:textId="77777777" w:rsidR="007422EF" w:rsidRDefault="007422EF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921404C" w14:textId="0C2ADE48" w:rsidR="0002125C" w:rsidRPr="00C47113" w:rsidRDefault="007422EF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276" w:type="dxa"/>
          </w:tcPr>
          <w:p w14:paraId="090001A0" w14:textId="77777777" w:rsidR="0002125C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0BD7453" w14:textId="30D9B1CA" w:rsidR="007422EF" w:rsidRPr="007422EF" w:rsidRDefault="007422EF" w:rsidP="007422E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276" w:type="dxa"/>
          </w:tcPr>
          <w:p w14:paraId="42E6495B" w14:textId="77777777" w:rsidR="00DA0E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27A2801" w14:textId="547C62C7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850" w:type="dxa"/>
          </w:tcPr>
          <w:p w14:paraId="77D8F6A3" w14:textId="77777777" w:rsidR="00DA0E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B130CF4" w14:textId="4B4A2E24" w:rsidR="00E066A2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14:paraId="224379B9" w14:textId="77777777" w:rsidR="00E21A45" w:rsidRDefault="00E21A45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6743BCE" w14:textId="5E7267F2" w:rsidR="00DA0E13" w:rsidRPr="00DA0E13" w:rsidRDefault="001B4F7E" w:rsidP="00DA0E1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</w:t>
            </w:r>
            <w:r w:rsidR="00DA0E13">
              <w:rPr>
                <w:rFonts w:eastAsiaTheme="minorEastAsia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E21A45" w:rsidRPr="00C47113" w14:paraId="50994A96" w14:textId="77777777" w:rsidTr="00E21A45">
        <w:tc>
          <w:tcPr>
            <w:tcW w:w="2689" w:type="dxa"/>
          </w:tcPr>
          <w:p w14:paraId="0E159EEB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образование </w:t>
            </w:r>
          </w:p>
        </w:tc>
        <w:tc>
          <w:tcPr>
            <w:tcW w:w="1275" w:type="dxa"/>
          </w:tcPr>
          <w:p w14:paraId="6E7E57BD" w14:textId="3157A0F1" w:rsidR="0002125C" w:rsidRPr="00C47113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90 819,6</w:t>
            </w:r>
          </w:p>
        </w:tc>
        <w:tc>
          <w:tcPr>
            <w:tcW w:w="1276" w:type="dxa"/>
          </w:tcPr>
          <w:p w14:paraId="7FF8DA9A" w14:textId="09B35178" w:rsidR="0002125C" w:rsidRPr="00C47113" w:rsidRDefault="007422EF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435 592,4</w:t>
            </w:r>
          </w:p>
        </w:tc>
        <w:tc>
          <w:tcPr>
            <w:tcW w:w="1276" w:type="dxa"/>
          </w:tcPr>
          <w:p w14:paraId="08E74A59" w14:textId="70602B5B" w:rsidR="0002125C" w:rsidRPr="00C47113" w:rsidRDefault="007422EF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482 926,5</w:t>
            </w:r>
          </w:p>
        </w:tc>
        <w:tc>
          <w:tcPr>
            <w:tcW w:w="1276" w:type="dxa"/>
          </w:tcPr>
          <w:p w14:paraId="2C1BEA50" w14:textId="6D2FFA5C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94 754,2</w:t>
            </w:r>
          </w:p>
        </w:tc>
        <w:tc>
          <w:tcPr>
            <w:tcW w:w="850" w:type="dxa"/>
          </w:tcPr>
          <w:p w14:paraId="45F8B875" w14:textId="5455D5EC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</w:tcPr>
          <w:p w14:paraId="71C93F96" w14:textId="6D226D9F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E21A45" w:rsidRPr="00C47113" w14:paraId="2056F75C" w14:textId="77777777" w:rsidTr="00E21A45">
        <w:tc>
          <w:tcPr>
            <w:tcW w:w="2689" w:type="dxa"/>
          </w:tcPr>
          <w:p w14:paraId="23CF4851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</w:tcPr>
          <w:p w14:paraId="62160D83" w14:textId="3CB1F2BA" w:rsidR="0002125C" w:rsidRPr="00C47113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2 521,1</w:t>
            </w:r>
          </w:p>
        </w:tc>
        <w:tc>
          <w:tcPr>
            <w:tcW w:w="1276" w:type="dxa"/>
          </w:tcPr>
          <w:p w14:paraId="03113C60" w14:textId="424ADA2D" w:rsidR="0002125C" w:rsidRPr="00C47113" w:rsidRDefault="007422EF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10 329,8</w:t>
            </w:r>
          </w:p>
        </w:tc>
        <w:tc>
          <w:tcPr>
            <w:tcW w:w="1276" w:type="dxa"/>
          </w:tcPr>
          <w:p w14:paraId="4745E3ED" w14:textId="3B8F82ED" w:rsidR="0002125C" w:rsidRPr="00C47113" w:rsidRDefault="007422EF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10 324,8</w:t>
            </w:r>
          </w:p>
        </w:tc>
        <w:tc>
          <w:tcPr>
            <w:tcW w:w="1276" w:type="dxa"/>
          </w:tcPr>
          <w:p w14:paraId="5F45C5A7" w14:textId="654A98FE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2 644,3</w:t>
            </w:r>
          </w:p>
        </w:tc>
        <w:tc>
          <w:tcPr>
            <w:tcW w:w="850" w:type="dxa"/>
          </w:tcPr>
          <w:p w14:paraId="12BC7E3F" w14:textId="7DFA2540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</w:tcPr>
          <w:p w14:paraId="644403E9" w14:textId="539AD525" w:rsidR="0002125C" w:rsidRPr="00C47113" w:rsidRDefault="00DA0E13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E21A45" w:rsidRPr="00C47113" w14:paraId="1D2325D8" w14:textId="77777777" w:rsidTr="00E21A45">
        <w:tc>
          <w:tcPr>
            <w:tcW w:w="2689" w:type="dxa"/>
          </w:tcPr>
          <w:p w14:paraId="435C459C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75" w:type="dxa"/>
          </w:tcPr>
          <w:p w14:paraId="44150DBB" w14:textId="77777777" w:rsidR="001B0439" w:rsidRDefault="001B0439" w:rsidP="0002125C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570F073" w14:textId="39887C4B" w:rsidR="0002125C" w:rsidRPr="00C47113" w:rsidRDefault="001B0439" w:rsidP="0002125C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276" w:type="dxa"/>
          </w:tcPr>
          <w:p w14:paraId="4B102369" w14:textId="77777777" w:rsidR="007422EF" w:rsidRDefault="007422EF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83670D1" w14:textId="555C254F" w:rsidR="00EC3897" w:rsidRPr="00C47113" w:rsidRDefault="007422EF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3 197,7</w:t>
            </w:r>
          </w:p>
        </w:tc>
        <w:tc>
          <w:tcPr>
            <w:tcW w:w="1276" w:type="dxa"/>
          </w:tcPr>
          <w:p w14:paraId="2B181B7E" w14:textId="77777777" w:rsidR="007422EF" w:rsidRDefault="007422EF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6F83A12" w14:textId="452B5992" w:rsidR="006423E8" w:rsidRPr="00C47113" w:rsidRDefault="007422EF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3 446,1</w:t>
            </w:r>
          </w:p>
        </w:tc>
        <w:tc>
          <w:tcPr>
            <w:tcW w:w="1276" w:type="dxa"/>
          </w:tcPr>
          <w:p w14:paraId="619A80DE" w14:textId="77777777" w:rsidR="00DA0E13" w:rsidRDefault="00DA0E13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223AB30" w14:textId="1798F277" w:rsidR="006423E8" w:rsidRPr="00C47113" w:rsidRDefault="00DA0E13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850" w:type="dxa"/>
          </w:tcPr>
          <w:p w14:paraId="3818CB87" w14:textId="77777777" w:rsidR="00125091" w:rsidRDefault="00125091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D2BBD8F" w14:textId="1354D269" w:rsidR="00D55DAB" w:rsidRPr="00C47113" w:rsidRDefault="00DA0E13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14:paraId="2EA68995" w14:textId="77777777" w:rsidR="00125091" w:rsidRDefault="00125091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6B23189" w14:textId="2A44DB87" w:rsidR="00E21A45" w:rsidRPr="00C47113" w:rsidRDefault="00DA0E13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E21A45" w:rsidRPr="00C47113" w14:paraId="6645AE30" w14:textId="77777777" w:rsidTr="00E21A45">
        <w:tc>
          <w:tcPr>
            <w:tcW w:w="2689" w:type="dxa"/>
          </w:tcPr>
          <w:p w14:paraId="686F9779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275" w:type="dxa"/>
          </w:tcPr>
          <w:p w14:paraId="1C12EC27" w14:textId="552F4DAF" w:rsidR="0002125C" w:rsidRPr="00C47113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26 888,9</w:t>
            </w:r>
          </w:p>
        </w:tc>
        <w:tc>
          <w:tcPr>
            <w:tcW w:w="1276" w:type="dxa"/>
          </w:tcPr>
          <w:p w14:paraId="1CFA5CED" w14:textId="491952E0" w:rsidR="0002125C" w:rsidRPr="00C47113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143 953,3</w:t>
            </w:r>
          </w:p>
        </w:tc>
        <w:tc>
          <w:tcPr>
            <w:tcW w:w="1276" w:type="dxa"/>
          </w:tcPr>
          <w:p w14:paraId="4BCBB1E2" w14:textId="048C425A" w:rsidR="0002125C" w:rsidRPr="00C47113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167 570,8</w:t>
            </w:r>
          </w:p>
        </w:tc>
        <w:tc>
          <w:tcPr>
            <w:tcW w:w="1276" w:type="dxa"/>
          </w:tcPr>
          <w:p w14:paraId="6074175F" w14:textId="5E655A0F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27 124,8</w:t>
            </w:r>
          </w:p>
        </w:tc>
        <w:tc>
          <w:tcPr>
            <w:tcW w:w="850" w:type="dxa"/>
          </w:tcPr>
          <w:p w14:paraId="60B18368" w14:textId="5AA2F496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</w:tcPr>
          <w:p w14:paraId="150B1C34" w14:textId="6C519754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21A45" w:rsidRPr="00C47113" w14:paraId="3D85B2F2" w14:textId="77777777" w:rsidTr="00E21A45">
        <w:tc>
          <w:tcPr>
            <w:tcW w:w="2689" w:type="dxa"/>
          </w:tcPr>
          <w:p w14:paraId="1A38433A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sz w:val="24"/>
                <w:szCs w:val="24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75" w:type="dxa"/>
          </w:tcPr>
          <w:p w14:paraId="1EAEF8B8" w14:textId="77777777" w:rsidR="001B0439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E50F9C7" w14:textId="1C12F789" w:rsidR="0002125C" w:rsidRPr="00C47113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276" w:type="dxa"/>
          </w:tcPr>
          <w:p w14:paraId="71F33E96" w14:textId="77777777" w:rsidR="007422EF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B3DEA20" w14:textId="56E3885D" w:rsidR="0002125C" w:rsidRPr="00C47113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276" w:type="dxa"/>
          </w:tcPr>
          <w:p w14:paraId="055F32AA" w14:textId="77777777" w:rsidR="007422EF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1A5EC65" w14:textId="1BB4E26D" w:rsidR="0002125C" w:rsidRPr="00C47113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276" w:type="dxa"/>
          </w:tcPr>
          <w:p w14:paraId="6A2EFB1C" w14:textId="77777777" w:rsidR="00DA0E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F0453CD" w14:textId="3C7EDE9D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850" w:type="dxa"/>
          </w:tcPr>
          <w:p w14:paraId="4CC561EA" w14:textId="77777777" w:rsidR="00DA0E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B619715" w14:textId="2764455A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</w:tcPr>
          <w:p w14:paraId="5A7E3206" w14:textId="77777777" w:rsidR="00DA0E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3423205" w14:textId="260CF776" w:rsidR="00E21A45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E21A45" w:rsidRPr="00C47113" w14:paraId="0F02CE0F" w14:textId="77777777" w:rsidTr="00E21A45">
        <w:tc>
          <w:tcPr>
            <w:tcW w:w="2689" w:type="dxa"/>
          </w:tcPr>
          <w:p w14:paraId="4D2ED28B" w14:textId="77777777" w:rsidR="0002125C" w:rsidRPr="00C47113" w:rsidRDefault="0002125C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14:paraId="184FF62A" w14:textId="3B3FDD20" w:rsidR="0002125C" w:rsidRPr="00C47113" w:rsidRDefault="001B0439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121 605,7</w:t>
            </w:r>
          </w:p>
        </w:tc>
        <w:tc>
          <w:tcPr>
            <w:tcW w:w="1276" w:type="dxa"/>
          </w:tcPr>
          <w:p w14:paraId="4EA370AA" w14:textId="400147C3" w:rsidR="0002125C" w:rsidRPr="00C47113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596 146,9</w:t>
            </w:r>
          </w:p>
        </w:tc>
        <w:tc>
          <w:tcPr>
            <w:tcW w:w="1276" w:type="dxa"/>
          </w:tcPr>
          <w:p w14:paraId="6F260791" w14:textId="6675EEEF" w:rsidR="0002125C" w:rsidRPr="00C47113" w:rsidRDefault="007422EF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667 342,0</w:t>
            </w:r>
          </w:p>
        </w:tc>
        <w:tc>
          <w:tcPr>
            <w:tcW w:w="1276" w:type="dxa"/>
          </w:tcPr>
          <w:p w14:paraId="20FD2F67" w14:textId="4CCC4B95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125 810,4</w:t>
            </w:r>
          </w:p>
        </w:tc>
        <w:tc>
          <w:tcPr>
            <w:tcW w:w="850" w:type="dxa"/>
          </w:tcPr>
          <w:p w14:paraId="2C104149" w14:textId="3C6652AF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06A55036" w14:textId="449F159D" w:rsidR="0002125C" w:rsidRPr="00C47113" w:rsidRDefault="00DA0E13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103,5</w:t>
            </w:r>
          </w:p>
        </w:tc>
      </w:tr>
      <w:bookmarkEnd w:id="5"/>
    </w:tbl>
    <w:p w14:paraId="79A7CFE4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61E796FF" w14:textId="7E2EE2D9" w:rsidR="00DA0E13" w:rsidRPr="00DA0E13" w:rsidRDefault="00C47113" w:rsidP="00DA0E13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Наибольший удельный вес в структуре расходов по ведомственной структуре занимает Управление образования админи</w:t>
      </w:r>
      <w:r w:rsidR="00CE118B">
        <w:rPr>
          <w:rFonts w:eastAsiaTheme="minorEastAsia" w:cs="Times New Roman"/>
          <w:lang w:eastAsia="ru-RU"/>
        </w:rPr>
        <w:t xml:space="preserve">страции Погарского </w:t>
      </w:r>
      <w:r w:rsidR="00D649D8">
        <w:rPr>
          <w:rFonts w:eastAsiaTheme="minorEastAsia" w:cs="Times New Roman"/>
          <w:lang w:eastAsia="ru-RU"/>
        </w:rPr>
        <w:t xml:space="preserve">района </w:t>
      </w:r>
      <w:r w:rsidR="00D649D8" w:rsidRPr="00DA0E13">
        <w:rPr>
          <w:rFonts w:eastAsia="Times New Roman" w:cs="Times New Roman"/>
          <w:lang w:eastAsia="ru-RU"/>
        </w:rPr>
        <w:t>исполнение</w:t>
      </w:r>
      <w:r w:rsidR="00DA0E13">
        <w:rPr>
          <w:rFonts w:eastAsia="Times New Roman" w:cs="Times New Roman"/>
          <w:lang w:eastAsia="ru-RU"/>
        </w:rPr>
        <w:t xml:space="preserve"> составило 94 754,2 тыс. рублей,</w:t>
      </w:r>
      <w:r w:rsidR="00DA0E13" w:rsidRPr="007422EF">
        <w:rPr>
          <w:rFonts w:eastAsia="Times New Roman" w:cs="Times New Roman"/>
          <w:lang w:eastAsia="ru-RU"/>
        </w:rPr>
        <w:t xml:space="preserve"> </w:t>
      </w:r>
      <w:bookmarkStart w:id="6" w:name="_Hlk104382088"/>
      <w:r w:rsidR="00DA0E13" w:rsidRPr="00C47113">
        <w:rPr>
          <w:rFonts w:eastAsia="Times New Roman" w:cs="Times New Roman"/>
          <w:lang w:eastAsia="ru-RU"/>
        </w:rPr>
        <w:t>удельный вес в о</w:t>
      </w:r>
      <w:r w:rsidR="00DA0E13">
        <w:rPr>
          <w:rFonts w:eastAsia="Times New Roman" w:cs="Times New Roman"/>
          <w:lang w:eastAsia="ru-RU"/>
        </w:rPr>
        <w:t>бщей сумме расходов составил 75,3</w:t>
      </w:r>
      <w:r w:rsidR="00DA0E13"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 w:rsidR="00DA0E13">
        <w:rPr>
          <w:rFonts w:eastAsia="Times New Roman" w:cs="Times New Roman"/>
          <w:lang w:eastAsia="ru-RU"/>
        </w:rPr>
        <w:t>2022 года по данному разделу выше</w:t>
      </w:r>
      <w:r w:rsidR="00DA0E13" w:rsidRPr="00C47113">
        <w:rPr>
          <w:rFonts w:eastAsia="Times New Roman" w:cs="Times New Roman"/>
          <w:lang w:eastAsia="ru-RU"/>
        </w:rPr>
        <w:t xml:space="preserve"> уровня аналогично</w:t>
      </w:r>
      <w:r w:rsidR="00DA0E13">
        <w:rPr>
          <w:rFonts w:eastAsia="Times New Roman" w:cs="Times New Roman"/>
          <w:lang w:eastAsia="ru-RU"/>
        </w:rPr>
        <w:t>го периода прошлого года на 3 934,6 тыс. рублей, или на 4,3</w:t>
      </w:r>
      <w:r w:rsidR="00DA0E13" w:rsidRPr="00C47113">
        <w:rPr>
          <w:rFonts w:eastAsia="Times New Roman" w:cs="Times New Roman"/>
          <w:lang w:eastAsia="ru-RU"/>
        </w:rPr>
        <w:t>%.</w:t>
      </w:r>
      <w:bookmarkEnd w:id="6"/>
      <w:r w:rsidR="00DA0E13" w:rsidRPr="00DA0E13">
        <w:rPr>
          <w:rFonts w:eastAsiaTheme="minorEastAsia" w:cs="Times New Roman"/>
          <w:lang w:eastAsia="ru-RU"/>
        </w:rPr>
        <w:t xml:space="preserve"> Администрация Погарского района – </w:t>
      </w:r>
      <w:r w:rsidR="00DA0E13">
        <w:rPr>
          <w:rFonts w:eastAsiaTheme="minorEastAsia" w:cs="Times New Roman"/>
          <w:lang w:eastAsia="ru-RU"/>
        </w:rPr>
        <w:t>27 124,8</w:t>
      </w:r>
      <w:r w:rsidR="00DA0E13" w:rsidRPr="00DA0E13">
        <w:rPr>
          <w:rFonts w:eastAsiaTheme="minorEastAsia" w:cs="Times New Roman"/>
          <w:lang w:eastAsia="ru-RU"/>
        </w:rPr>
        <w:t xml:space="preserve"> тыс. рублей</w:t>
      </w:r>
      <w:r w:rsidR="00DA0E13">
        <w:rPr>
          <w:rFonts w:eastAsiaTheme="minorEastAsia" w:cs="Times New Roman"/>
          <w:lang w:eastAsia="ru-RU"/>
        </w:rPr>
        <w:t>,</w:t>
      </w:r>
      <w:r w:rsidR="00DA0E13" w:rsidRPr="00DA0E13">
        <w:rPr>
          <w:rFonts w:eastAsiaTheme="minorEastAsia" w:cs="Times New Roman"/>
          <w:lang w:eastAsia="ru-RU"/>
        </w:rPr>
        <w:t xml:space="preserve"> </w:t>
      </w:r>
      <w:r w:rsidR="00DA0E13" w:rsidRPr="00C47113">
        <w:rPr>
          <w:rFonts w:eastAsia="Times New Roman" w:cs="Times New Roman"/>
          <w:lang w:eastAsia="ru-RU"/>
        </w:rPr>
        <w:t>удельный вес в о</w:t>
      </w:r>
      <w:r w:rsidR="00DA0E13">
        <w:rPr>
          <w:rFonts w:eastAsia="Times New Roman" w:cs="Times New Roman"/>
          <w:lang w:eastAsia="ru-RU"/>
        </w:rPr>
        <w:t>бщей сумме расходов составил 21,6</w:t>
      </w:r>
      <w:r w:rsidR="00DA0E13"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 w:rsidR="00DA0E13">
        <w:rPr>
          <w:rFonts w:eastAsia="Times New Roman" w:cs="Times New Roman"/>
          <w:lang w:eastAsia="ru-RU"/>
        </w:rPr>
        <w:t>2022 года по данному разделу выше</w:t>
      </w:r>
      <w:r w:rsidR="00DA0E13" w:rsidRPr="00C47113">
        <w:rPr>
          <w:rFonts w:eastAsia="Times New Roman" w:cs="Times New Roman"/>
          <w:lang w:eastAsia="ru-RU"/>
        </w:rPr>
        <w:t xml:space="preserve"> уровня аналогично</w:t>
      </w:r>
      <w:r w:rsidR="00DA0E13">
        <w:rPr>
          <w:rFonts w:eastAsia="Times New Roman" w:cs="Times New Roman"/>
          <w:lang w:eastAsia="ru-RU"/>
        </w:rPr>
        <w:t>го периода прошлого года на 235,9 тыс. рублей, или на 0,9</w:t>
      </w:r>
      <w:r w:rsidR="00DA0E13" w:rsidRPr="00C47113">
        <w:rPr>
          <w:rFonts w:eastAsia="Times New Roman" w:cs="Times New Roman"/>
          <w:lang w:eastAsia="ru-RU"/>
        </w:rPr>
        <w:t>%.</w:t>
      </w:r>
    </w:p>
    <w:p w14:paraId="0ABD33FC" w14:textId="7ABBE3B1" w:rsidR="00DA0E13" w:rsidRDefault="00DA0E13" w:rsidP="00D649D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A0E13">
        <w:rPr>
          <w:rFonts w:eastAsiaTheme="minorEastAsia" w:cs="Times New Roman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>
        <w:rPr>
          <w:rFonts w:eastAsiaTheme="minorEastAsia" w:cs="Times New Roman"/>
          <w:lang w:eastAsia="ru-RU"/>
        </w:rPr>
        <w:t>381,9</w:t>
      </w:r>
      <w:r w:rsidRPr="00DA0E13">
        <w:rPr>
          <w:rFonts w:eastAsiaTheme="minorEastAsia" w:cs="Times New Roman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 xml:space="preserve">, </w:t>
      </w:r>
      <w:r w:rsidRPr="00C47113">
        <w:rPr>
          <w:rFonts w:eastAsia="Times New Roman" w:cs="Times New Roman"/>
          <w:lang w:eastAsia="ru-RU"/>
        </w:rPr>
        <w:t>удельный вес в о</w:t>
      </w:r>
      <w:r>
        <w:rPr>
          <w:rFonts w:eastAsia="Times New Roman" w:cs="Times New Roman"/>
          <w:lang w:eastAsia="ru-RU"/>
        </w:rPr>
        <w:t>бщей сумме расходов составил 0,3</w:t>
      </w:r>
      <w:r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>
        <w:rPr>
          <w:rFonts w:eastAsia="Times New Roman" w:cs="Times New Roman"/>
          <w:lang w:eastAsia="ru-RU"/>
        </w:rPr>
        <w:t>2022 года по данному разделу выше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го периода прошлого года на 51,3 тыс. рублей, или на 15,5</w:t>
      </w:r>
      <w:r w:rsidRPr="00C47113">
        <w:rPr>
          <w:rFonts w:eastAsia="Times New Roman" w:cs="Times New Roman"/>
          <w:lang w:eastAsia="ru-RU"/>
        </w:rPr>
        <w:t>%</w:t>
      </w:r>
      <w:r w:rsidR="00125091">
        <w:rPr>
          <w:rFonts w:eastAsia="Times New Roman" w:cs="Times New Roman"/>
          <w:lang w:eastAsia="ru-RU"/>
        </w:rPr>
        <w:t>.</w:t>
      </w:r>
      <w:r w:rsidRPr="00DA0E13">
        <w:rPr>
          <w:rFonts w:eastAsiaTheme="minorEastAsia" w:cs="Times New Roman"/>
          <w:lang w:eastAsia="ru-RU"/>
        </w:rPr>
        <w:t xml:space="preserve"> Погарский районный Совет народных депутатов – </w:t>
      </w:r>
      <w:r>
        <w:rPr>
          <w:rFonts w:eastAsiaTheme="minorEastAsia" w:cs="Times New Roman"/>
          <w:lang w:eastAsia="ru-RU"/>
        </w:rPr>
        <w:t>326,6</w:t>
      </w:r>
      <w:r w:rsidRPr="00DA0E13">
        <w:rPr>
          <w:rFonts w:eastAsiaTheme="minorEastAsia" w:cs="Times New Roman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 xml:space="preserve">, </w:t>
      </w:r>
      <w:r w:rsidRPr="00C47113">
        <w:rPr>
          <w:rFonts w:eastAsia="Times New Roman" w:cs="Times New Roman"/>
          <w:lang w:eastAsia="ru-RU"/>
        </w:rPr>
        <w:t>удельный вес в о</w:t>
      </w:r>
      <w:r>
        <w:rPr>
          <w:rFonts w:eastAsia="Times New Roman" w:cs="Times New Roman"/>
          <w:lang w:eastAsia="ru-RU"/>
        </w:rPr>
        <w:t>бщей сумме расходов составил 0,3</w:t>
      </w:r>
      <w:r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>
        <w:rPr>
          <w:rFonts w:eastAsia="Times New Roman" w:cs="Times New Roman"/>
          <w:lang w:eastAsia="ru-RU"/>
        </w:rPr>
        <w:t>2022 года по данному разделу ниже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го периода прошлого года на 94,3 тыс. рублей, или на 22,4</w:t>
      </w:r>
      <w:r w:rsidRPr="00C47113">
        <w:rPr>
          <w:rFonts w:eastAsia="Times New Roman" w:cs="Times New Roman"/>
          <w:lang w:eastAsia="ru-RU"/>
        </w:rPr>
        <w:t>%</w:t>
      </w:r>
      <w:r w:rsidR="00D649D8">
        <w:rPr>
          <w:rFonts w:eastAsia="Times New Roman" w:cs="Times New Roman"/>
          <w:lang w:eastAsia="ru-RU"/>
        </w:rPr>
        <w:t>.</w:t>
      </w:r>
    </w:p>
    <w:p w14:paraId="534FBFDD" w14:textId="4C7C418A" w:rsidR="00C47113" w:rsidRPr="00C47113" w:rsidRDefault="00C47113" w:rsidP="001B4F7E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По состоянию на 01 апреля </w:t>
      </w:r>
      <w:r w:rsidR="00945E8C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 бюджет Погарского</w:t>
      </w:r>
      <w:r w:rsidR="001B4F7E">
        <w:rPr>
          <w:rFonts w:eastAsiaTheme="minorEastAsia" w:cs="Times New Roman"/>
          <w:lang w:eastAsia="ru-RU"/>
        </w:rPr>
        <w:t xml:space="preserve"> </w:t>
      </w:r>
      <w:r w:rsidR="00D649D8">
        <w:rPr>
          <w:rFonts w:eastAsiaTheme="minorEastAsia" w:cs="Times New Roman"/>
          <w:lang w:eastAsia="ru-RU"/>
        </w:rPr>
        <w:t xml:space="preserve">муниципального </w:t>
      </w:r>
      <w:r w:rsidR="00D649D8" w:rsidRPr="00C47113">
        <w:rPr>
          <w:rFonts w:eastAsiaTheme="minorEastAsia" w:cs="Times New Roman"/>
          <w:lang w:eastAsia="ru-RU"/>
        </w:rPr>
        <w:t>района</w:t>
      </w:r>
      <w:r w:rsidRPr="00C47113">
        <w:rPr>
          <w:rFonts w:eastAsiaTheme="minorEastAsia" w:cs="Times New Roman"/>
          <w:lang w:eastAsia="ru-RU"/>
        </w:rPr>
        <w:t xml:space="preserve"> </w:t>
      </w:r>
      <w:r w:rsidR="001B4F7E">
        <w:rPr>
          <w:rFonts w:eastAsiaTheme="minorEastAsia" w:cs="Times New Roman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lang w:eastAsia="ru-RU"/>
        </w:rPr>
        <w:t xml:space="preserve">исполнен с </w:t>
      </w:r>
      <w:r w:rsidR="00CE118B">
        <w:rPr>
          <w:rFonts w:eastAsiaTheme="minorEastAsia" w:cs="Times New Roman"/>
          <w:lang w:eastAsia="ru-RU"/>
        </w:rPr>
        <w:t xml:space="preserve">дефицитом </w:t>
      </w:r>
      <w:r w:rsidRPr="00C47113">
        <w:rPr>
          <w:rFonts w:eastAsiaTheme="minorEastAsia" w:cs="Times New Roman"/>
          <w:lang w:eastAsia="ru-RU"/>
        </w:rPr>
        <w:t>в сумм</w:t>
      </w:r>
      <w:r w:rsidR="00CE118B">
        <w:rPr>
          <w:rFonts w:eastAsiaTheme="minorEastAsia" w:cs="Times New Roman"/>
          <w:lang w:eastAsia="ru-RU"/>
        </w:rPr>
        <w:t xml:space="preserve">е </w:t>
      </w:r>
      <w:r w:rsidR="001B4F7E">
        <w:rPr>
          <w:rFonts w:eastAsiaTheme="minorEastAsia" w:cs="Times New Roman"/>
          <w:lang w:eastAsia="ru-RU"/>
        </w:rPr>
        <w:t>5 688,8</w:t>
      </w:r>
      <w:r w:rsidR="00CE118B">
        <w:rPr>
          <w:rFonts w:eastAsiaTheme="minorEastAsia" w:cs="Times New Roman"/>
          <w:lang w:eastAsia="ru-RU"/>
        </w:rPr>
        <w:t xml:space="preserve"> тыс. рублей. </w:t>
      </w:r>
    </w:p>
    <w:p w14:paraId="7157DF27" w14:textId="24C516B0" w:rsidR="001B4F7E" w:rsidRPr="00487E8F" w:rsidRDefault="001B4F7E" w:rsidP="001B4F7E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487E8F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</w:t>
      </w:r>
      <w:r>
        <w:rPr>
          <w:rFonts w:eastAsia="Calibri" w:cs="Times New Roman"/>
          <w:color w:val="000000" w:themeColor="text1"/>
          <w:spacing w:val="-1"/>
          <w:lang w:eastAsia="ru-RU"/>
        </w:rPr>
        <w:t>апреля</w:t>
      </w:r>
      <w:r w:rsidRPr="00487E8F">
        <w:rPr>
          <w:rFonts w:eastAsia="Calibri" w:cs="Times New Roman"/>
          <w:color w:val="000000" w:themeColor="text1"/>
          <w:spacing w:val="-1"/>
          <w:lang w:eastAsia="ru-RU"/>
        </w:rPr>
        <w:t xml:space="preserve"> 202</w:t>
      </w:r>
      <w:r>
        <w:rPr>
          <w:rFonts w:eastAsia="Calibri" w:cs="Times New Roman"/>
          <w:color w:val="000000" w:themeColor="text1"/>
          <w:spacing w:val="-1"/>
          <w:lang w:eastAsia="ru-RU"/>
        </w:rPr>
        <w:t>2</w:t>
      </w:r>
      <w:r w:rsidRPr="00487E8F">
        <w:rPr>
          <w:rFonts w:eastAsia="Calibri" w:cs="Times New Roman"/>
          <w:color w:val="000000" w:themeColor="text1"/>
          <w:spacing w:val="-1"/>
          <w:lang w:eastAsia="ru-RU"/>
        </w:rPr>
        <w:t xml:space="preserve"> года дебиторская </w:t>
      </w:r>
      <w:r w:rsidR="00D649D8" w:rsidRPr="00487E8F">
        <w:rPr>
          <w:rFonts w:eastAsia="Calibri" w:cs="Times New Roman"/>
          <w:color w:val="000000" w:themeColor="text1"/>
          <w:spacing w:val="-1"/>
          <w:lang w:eastAsia="ru-RU"/>
        </w:rPr>
        <w:t xml:space="preserve">задолженность </w:t>
      </w:r>
      <w:r w:rsidR="00D649D8">
        <w:rPr>
          <w:rFonts w:eastAsia="Calibri" w:cs="Times New Roman"/>
          <w:color w:val="000000" w:themeColor="text1"/>
          <w:spacing w:val="-1"/>
          <w:lang w:eastAsia="ru-RU"/>
        </w:rPr>
        <w:t>по</w:t>
      </w:r>
      <w:r>
        <w:rPr>
          <w:rFonts w:eastAsia="Calibri" w:cs="Times New Roman"/>
          <w:color w:val="000000" w:themeColor="text1"/>
          <w:spacing w:val="-1"/>
          <w:lang w:eastAsia="ru-RU"/>
        </w:rPr>
        <w:t xml:space="preserve"> бюджетной деятельности </w:t>
      </w:r>
      <w:r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5708C9" w:rsidRPr="005708C9">
        <w:rPr>
          <w:rFonts w:eastAsia="Calibri" w:cs="Times New Roman"/>
          <w:color w:val="000000" w:themeColor="text1"/>
          <w:lang w:eastAsia="ru-RU"/>
        </w:rPr>
        <w:t>4 476,71</w:t>
      </w:r>
      <w:r w:rsidRPr="005708C9">
        <w:rPr>
          <w:rFonts w:eastAsia="Calibri" w:cs="Times New Roman"/>
          <w:color w:val="000000" w:themeColor="text1"/>
          <w:lang w:eastAsia="ru-RU"/>
        </w:rPr>
        <w:t xml:space="preserve"> </w:t>
      </w:r>
      <w:r>
        <w:rPr>
          <w:rFonts w:eastAsia="Calibri" w:cs="Times New Roman"/>
          <w:color w:val="000000" w:themeColor="text1"/>
          <w:lang w:eastAsia="ru-RU"/>
        </w:rPr>
        <w:t xml:space="preserve">рублей. </w:t>
      </w:r>
      <w:r w:rsidRPr="00487E8F">
        <w:rPr>
          <w:rFonts w:eastAsia="Calibri" w:cs="Times New Roman"/>
          <w:color w:val="000000" w:themeColor="text1"/>
          <w:lang w:eastAsia="ru-RU"/>
        </w:rPr>
        <w:t xml:space="preserve"> Кредиторская </w:t>
      </w:r>
      <w:r w:rsidRPr="00487E8F">
        <w:rPr>
          <w:rFonts w:eastAsia="Calibri" w:cs="Times New Roman"/>
          <w:color w:val="000000" w:themeColor="text1"/>
          <w:lang w:eastAsia="ru-RU"/>
        </w:rPr>
        <w:lastRenderedPageBreak/>
        <w:t xml:space="preserve">задолженность на 1 </w:t>
      </w:r>
      <w:r>
        <w:rPr>
          <w:rFonts w:eastAsia="Calibri" w:cs="Times New Roman"/>
          <w:color w:val="000000" w:themeColor="text1"/>
          <w:lang w:eastAsia="ru-RU"/>
        </w:rPr>
        <w:t xml:space="preserve">апреля </w:t>
      </w:r>
      <w:r w:rsidRPr="00487E8F">
        <w:rPr>
          <w:rFonts w:eastAsia="Calibri" w:cs="Times New Roman"/>
          <w:color w:val="000000" w:themeColor="text1"/>
          <w:lang w:eastAsia="ru-RU"/>
        </w:rPr>
        <w:t>202</w:t>
      </w:r>
      <w:r>
        <w:rPr>
          <w:rFonts w:eastAsia="Calibri" w:cs="Times New Roman"/>
          <w:color w:val="000000" w:themeColor="text1"/>
          <w:lang w:eastAsia="ru-RU"/>
        </w:rPr>
        <w:t>2</w:t>
      </w:r>
      <w:r w:rsidRPr="00487E8F">
        <w:rPr>
          <w:rFonts w:eastAsia="Calibri" w:cs="Times New Roman"/>
          <w:color w:val="000000" w:themeColor="text1"/>
          <w:lang w:eastAsia="ru-RU"/>
        </w:rPr>
        <w:t xml:space="preserve"> года </w:t>
      </w:r>
      <w:r w:rsidRPr="00487E8F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Pr="00487E8F">
        <w:rPr>
          <w:rFonts w:eastAsia="Calibri" w:cs="Times New Roman"/>
          <w:color w:val="000000" w:themeColor="text1"/>
          <w:lang w:eastAsia="ru-RU"/>
        </w:rPr>
        <w:t xml:space="preserve"> в сумме </w:t>
      </w:r>
      <w:r w:rsidR="005708C9" w:rsidRPr="005708C9">
        <w:rPr>
          <w:rFonts w:eastAsia="Calibri" w:cs="Times New Roman"/>
          <w:color w:val="000000" w:themeColor="text1"/>
          <w:lang w:eastAsia="ru-RU"/>
        </w:rPr>
        <w:t>2 868 650,48</w:t>
      </w:r>
      <w:r w:rsidRPr="005708C9">
        <w:rPr>
          <w:rFonts w:eastAsia="Calibri" w:cs="Times New Roman"/>
          <w:color w:val="000000" w:themeColor="text1"/>
          <w:lang w:eastAsia="ru-RU"/>
        </w:rPr>
        <w:t xml:space="preserve"> </w:t>
      </w:r>
      <w:r w:rsidRPr="00487E8F">
        <w:rPr>
          <w:rFonts w:eastAsia="Calibri" w:cs="Times New Roman"/>
          <w:color w:val="000000" w:themeColor="text1"/>
          <w:lang w:eastAsia="ru-RU"/>
        </w:rPr>
        <w:t>рублей.</w:t>
      </w:r>
    </w:p>
    <w:p w14:paraId="5318DE5E" w14:textId="78EF15F5" w:rsidR="001B4F7E" w:rsidRPr="00487E8F" w:rsidRDefault="001B4F7E" w:rsidP="001B4F7E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487E8F">
        <w:rPr>
          <w:rFonts w:eastAsia="Times New Roman" w:cs="Times New Roman"/>
          <w:color w:val="000000" w:themeColor="text1"/>
          <w:lang w:eastAsia="ru-RU"/>
        </w:rPr>
        <w:t>Остаток денежных средств на 01.</w:t>
      </w:r>
      <w:r w:rsidR="00027371">
        <w:rPr>
          <w:rFonts w:eastAsia="Times New Roman" w:cs="Times New Roman"/>
          <w:color w:val="000000" w:themeColor="text1"/>
          <w:lang w:eastAsia="ru-RU"/>
        </w:rPr>
        <w:t>04</w:t>
      </w:r>
      <w:r w:rsidRPr="00487E8F">
        <w:rPr>
          <w:rFonts w:eastAsia="Times New Roman" w:cs="Times New Roman"/>
          <w:color w:val="000000" w:themeColor="text1"/>
          <w:lang w:eastAsia="ru-RU"/>
        </w:rPr>
        <w:t>.202</w:t>
      </w:r>
      <w:r w:rsidR="00027371">
        <w:rPr>
          <w:rFonts w:eastAsia="Times New Roman" w:cs="Times New Roman"/>
          <w:color w:val="000000" w:themeColor="text1"/>
          <w:lang w:eastAsia="ru-RU"/>
        </w:rPr>
        <w:t>2</w:t>
      </w:r>
      <w:r w:rsidRPr="00487E8F">
        <w:rPr>
          <w:rFonts w:eastAsia="Times New Roman" w:cs="Times New Roman"/>
          <w:color w:val="000000" w:themeColor="text1"/>
          <w:lang w:eastAsia="ru-RU"/>
        </w:rPr>
        <w:t xml:space="preserve"> год </w:t>
      </w:r>
      <w:r w:rsidRPr="005708C9">
        <w:rPr>
          <w:rFonts w:eastAsia="Times New Roman" w:cs="Times New Roman"/>
          <w:color w:val="000000" w:themeColor="text1"/>
          <w:lang w:eastAsia="ru-RU"/>
        </w:rPr>
        <w:t xml:space="preserve">составляет </w:t>
      </w:r>
      <w:r w:rsidR="005708C9" w:rsidRPr="005708C9">
        <w:rPr>
          <w:rFonts w:eastAsia="Times New Roman" w:cs="Times New Roman"/>
          <w:color w:val="000000" w:themeColor="text1"/>
          <w:lang w:eastAsia="ru-RU"/>
        </w:rPr>
        <w:t>9 370 067,68</w:t>
      </w:r>
      <w:r w:rsidRPr="005708C9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487E8F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7C179815" w14:textId="77777777" w:rsidR="001B4F7E" w:rsidRDefault="001B4F7E" w:rsidP="001B4F7E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BE357A">
        <w:rPr>
          <w:rFonts w:eastAsia="Times New Roman" w:cs="Times New Roman"/>
          <w:b/>
          <w:lang w:eastAsia="ru-RU"/>
        </w:rPr>
        <w:t>Выводы:</w:t>
      </w:r>
    </w:p>
    <w:p w14:paraId="303258F6" w14:textId="77777777" w:rsidR="001B4F7E" w:rsidRPr="00BE357A" w:rsidRDefault="001B4F7E" w:rsidP="001B4F7E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168BAE9C" w14:textId="46043583" w:rsidR="001B4F7E" w:rsidRPr="00BE357A" w:rsidRDefault="001B4F7E" w:rsidP="001B4F7E">
      <w:pPr>
        <w:ind w:firstLine="709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color w:val="FF0000"/>
          <w:lang w:eastAsia="ru-RU"/>
        </w:rPr>
        <w:t> </w:t>
      </w:r>
      <w:r w:rsidRPr="00BE357A">
        <w:rPr>
          <w:rFonts w:eastAsia="Times New Roman" w:cs="Times New Roman"/>
          <w:lang w:eastAsia="ru-RU"/>
        </w:rPr>
        <w:t xml:space="preserve">Проведенное экспертно-аналитическое мероприятие «Экспертиза исполнения бюджета </w:t>
      </w:r>
      <w:r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Pr="00BE357A">
        <w:rPr>
          <w:rFonts w:eastAsia="Times New Roman" w:cs="Times New Roman"/>
          <w:lang w:eastAsia="ru-RU"/>
        </w:rPr>
        <w:t xml:space="preserve"> за </w:t>
      </w:r>
      <w:r>
        <w:rPr>
          <w:rFonts w:eastAsia="Times New Roman" w:cs="Times New Roman"/>
          <w:lang w:eastAsia="ru-RU"/>
        </w:rPr>
        <w:t>1 квартал</w:t>
      </w:r>
      <w:r w:rsidRPr="00BE357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2022</w:t>
      </w:r>
      <w:r w:rsidRPr="00BE357A">
        <w:rPr>
          <w:rFonts w:eastAsia="Times New Roman" w:cs="Times New Roman"/>
          <w:lang w:eastAsia="ru-RU"/>
        </w:rPr>
        <w:t xml:space="preserve"> года» позволяет сделать следующие выводы:</w:t>
      </w:r>
    </w:p>
    <w:p w14:paraId="07B656F7" w14:textId="77777777" w:rsidR="001B4F7E" w:rsidRPr="00BE357A" w:rsidRDefault="001B4F7E" w:rsidP="001B4F7E">
      <w:pPr>
        <w:ind w:firstLine="540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Pr="00BE357A">
        <w:rPr>
          <w:rFonts w:eastAsia="Times New Roman" w:cs="Times New Roman"/>
          <w:lang w:eastAsia="ru-RU"/>
        </w:rPr>
        <w:t xml:space="preserve"> с учетом внесенных изменений составил:</w:t>
      </w:r>
    </w:p>
    <w:p w14:paraId="7932EF5C" w14:textId="45DE892A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доходов в сумме </w:t>
      </w:r>
      <w:r>
        <w:rPr>
          <w:rFonts w:eastAsia="Times New Roman" w:cs="Times New Roman"/>
          <w:lang w:eastAsia="ru-RU"/>
        </w:rPr>
        <w:t>652 283,1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14:paraId="32158E04" w14:textId="694C2982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расходов в сумме </w:t>
      </w:r>
      <w:r>
        <w:rPr>
          <w:rFonts w:eastAsia="Times New Roman" w:cs="Times New Roman"/>
          <w:lang w:eastAsia="ru-RU"/>
        </w:rPr>
        <w:t>667 342,0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14:paraId="7FF5F103" w14:textId="224DA4E8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 бюджета утвержден в сумме </w:t>
      </w:r>
      <w:r>
        <w:rPr>
          <w:rFonts w:eastAsia="Times New Roman" w:cs="Times New Roman"/>
          <w:lang w:eastAsia="ru-RU"/>
        </w:rPr>
        <w:t>15 058,9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192BFDD2" w14:textId="08BF55C9" w:rsidR="001B4F7E" w:rsidRPr="00BE357A" w:rsidRDefault="001B4F7E" w:rsidP="001B4F7E">
      <w:pPr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       2.   Результаты исполнения бюджета за </w:t>
      </w:r>
      <w:r w:rsidR="00125091">
        <w:rPr>
          <w:rFonts w:eastAsia="Times New Roman" w:cs="Times New Roman"/>
          <w:lang w:eastAsia="ru-RU"/>
        </w:rPr>
        <w:t>1 квартал</w:t>
      </w:r>
      <w:r w:rsidRPr="00BE357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202</w:t>
      </w:r>
      <w:r w:rsidR="00125091">
        <w:rPr>
          <w:rFonts w:eastAsia="Times New Roman" w:cs="Times New Roman"/>
          <w:lang w:eastAsia="ru-RU"/>
        </w:rPr>
        <w:t>2</w:t>
      </w:r>
      <w:r w:rsidRPr="00BE357A">
        <w:rPr>
          <w:rFonts w:eastAsia="Times New Roman" w:cs="Times New Roman"/>
          <w:lang w:eastAsia="ru-RU"/>
        </w:rPr>
        <w:t xml:space="preserve"> года составил:</w:t>
      </w:r>
    </w:p>
    <w:p w14:paraId="47B53356" w14:textId="1441E72D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доходам </w:t>
      </w:r>
      <w:r>
        <w:rPr>
          <w:rFonts w:eastAsia="Times New Roman" w:cs="Times New Roman"/>
          <w:lang w:eastAsia="ru-RU"/>
        </w:rPr>
        <w:t>120 121,6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>
        <w:rPr>
          <w:rFonts w:eastAsia="Times New Roman" w:cs="Times New Roman"/>
          <w:lang w:eastAsia="ru-RU"/>
        </w:rPr>
        <w:t>18,4</w:t>
      </w:r>
      <w:r w:rsidRPr="00BE357A">
        <w:rPr>
          <w:rFonts w:eastAsia="Times New Roman" w:cs="Times New Roman"/>
          <w:lang w:eastAsia="ru-RU"/>
        </w:rPr>
        <w:t>%;</w:t>
      </w:r>
    </w:p>
    <w:p w14:paraId="0D7F401D" w14:textId="1FCF9778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расходам </w:t>
      </w:r>
      <w:r>
        <w:rPr>
          <w:rFonts w:eastAsia="Times New Roman" w:cs="Times New Roman"/>
          <w:lang w:eastAsia="ru-RU"/>
        </w:rPr>
        <w:t>125 810,4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>
        <w:rPr>
          <w:rFonts w:eastAsia="Times New Roman" w:cs="Times New Roman"/>
          <w:lang w:eastAsia="ru-RU"/>
        </w:rPr>
        <w:t>18,9</w:t>
      </w:r>
      <w:r w:rsidRPr="00BE357A">
        <w:rPr>
          <w:rFonts w:eastAsia="Times New Roman" w:cs="Times New Roman"/>
          <w:lang w:eastAsia="ru-RU"/>
        </w:rPr>
        <w:t xml:space="preserve">%, </w:t>
      </w:r>
    </w:p>
    <w:p w14:paraId="441B9628" w14:textId="2F4ABEF6" w:rsidR="001B4F7E" w:rsidRDefault="001B4F7E" w:rsidP="00125091">
      <w:pPr>
        <w:ind w:firstLine="708"/>
        <w:jc w:val="both"/>
        <w:rPr>
          <w:rFonts w:eastAsia="Times New Roman" w:cs="Times New Roman"/>
          <w:b/>
          <w:color w:val="000000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дефицит</w:t>
      </w:r>
      <w:r w:rsidRPr="00BE357A">
        <w:rPr>
          <w:rFonts w:eastAsia="Times New Roman" w:cs="Times New Roman"/>
          <w:lang w:eastAsia="ru-RU"/>
        </w:rPr>
        <w:t xml:space="preserve"> бюджета составил </w:t>
      </w:r>
      <w:r>
        <w:rPr>
          <w:rFonts w:eastAsia="Times New Roman" w:cs="Times New Roman"/>
          <w:lang w:eastAsia="ru-RU"/>
        </w:rPr>
        <w:t>5 688,8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715C5D43" w14:textId="77777777" w:rsidR="001B4F7E" w:rsidRPr="000626B8" w:rsidRDefault="001B4F7E" w:rsidP="001B4F7E">
      <w:pPr>
        <w:spacing w:after="200"/>
        <w:ind w:firstLine="709"/>
        <w:jc w:val="center"/>
        <w:rPr>
          <w:rFonts w:eastAsia="Calibri" w:cs="Times New Roman"/>
          <w:b/>
        </w:rPr>
      </w:pPr>
      <w:r w:rsidRPr="000626B8">
        <w:rPr>
          <w:rFonts w:eastAsia="Calibri" w:cs="Times New Roman"/>
          <w:b/>
        </w:rPr>
        <w:t>Предложения</w:t>
      </w:r>
    </w:p>
    <w:p w14:paraId="7F72C048" w14:textId="77777777" w:rsidR="001B4F7E" w:rsidRPr="000626B8" w:rsidRDefault="001B4F7E" w:rsidP="001B4F7E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Pr="000626B8">
        <w:rPr>
          <w:rFonts w:eastAsia="Times New Roman" w:cs="Times New Roman"/>
          <w:b/>
          <w:lang w:eastAsia="ru-RU"/>
        </w:rPr>
        <w:t>1.</w:t>
      </w:r>
      <w:r w:rsidRPr="000626B8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14:paraId="70478E8D" w14:textId="77777777" w:rsidR="001B4F7E" w:rsidRPr="000626B8" w:rsidRDefault="001B4F7E" w:rsidP="001B4F7E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Pr="000626B8">
        <w:rPr>
          <w:rFonts w:eastAsia="Times New Roman" w:cs="Times New Roman"/>
          <w:b/>
          <w:lang w:eastAsia="ru-RU"/>
        </w:rPr>
        <w:t>2.</w:t>
      </w:r>
      <w:r w:rsidRPr="000626B8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14:paraId="79A95CBE" w14:textId="00E2308E" w:rsidR="001B4F7E" w:rsidRDefault="001B4F7E" w:rsidP="00D649D8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0C537C">
        <w:rPr>
          <w:rFonts w:eastAsia="Times New Roman" w:cs="Times New Roman"/>
          <w:lang w:eastAsia="ru-RU"/>
        </w:rPr>
        <w:t xml:space="preserve">  </w:t>
      </w:r>
      <w:r w:rsidRPr="000C537C">
        <w:rPr>
          <w:rFonts w:eastAsia="Times New Roman" w:cs="Times New Roman"/>
          <w:b/>
          <w:lang w:eastAsia="ru-RU"/>
        </w:rPr>
        <w:t>3.</w:t>
      </w:r>
      <w:r w:rsidRPr="000C537C">
        <w:rPr>
          <w:rFonts w:eastAsia="Times New Roman" w:cs="Times New Roman"/>
          <w:lang w:eastAsia="ru-RU"/>
        </w:rPr>
        <w:t xml:space="preserve">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006D62C0" w14:textId="77777777" w:rsidR="00D649D8" w:rsidRPr="00C47113" w:rsidRDefault="00D649D8" w:rsidP="00D649D8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14:paraId="16FB5A65" w14:textId="2522533B" w:rsidR="00C47113" w:rsidRPr="00C47113" w:rsidRDefault="00D649D8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Врио п</w:t>
      </w:r>
      <w:r w:rsidR="00C47113" w:rsidRPr="00C47113">
        <w:rPr>
          <w:rFonts w:eastAsiaTheme="minorEastAsia" w:cs="Times New Roman"/>
          <w:b/>
          <w:lang w:eastAsia="ru-RU"/>
        </w:rPr>
        <w:t>редседател</w:t>
      </w:r>
      <w:r>
        <w:rPr>
          <w:rFonts w:eastAsiaTheme="minorEastAsia" w:cs="Times New Roman"/>
          <w:b/>
          <w:lang w:eastAsia="ru-RU"/>
        </w:rPr>
        <w:t>я</w:t>
      </w:r>
      <w:r w:rsidR="00C47113" w:rsidRPr="00C47113">
        <w:rPr>
          <w:rFonts w:eastAsiaTheme="minorEastAsia" w:cs="Times New Roman"/>
          <w:b/>
          <w:lang w:eastAsia="ru-RU"/>
        </w:rPr>
        <w:t xml:space="preserve"> </w:t>
      </w:r>
    </w:p>
    <w:p w14:paraId="43C7A2EB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14:paraId="5CC1DD1F" w14:textId="5A131C1F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    </w:t>
      </w:r>
      <w:r w:rsidR="0056241F">
        <w:rPr>
          <w:rFonts w:eastAsiaTheme="minorEastAsia" w:cs="Times New Roman"/>
          <w:b/>
          <w:lang w:eastAsia="ru-RU"/>
        </w:rPr>
        <w:t xml:space="preserve">   </w:t>
      </w:r>
      <w:r w:rsidR="00D649D8">
        <w:rPr>
          <w:rFonts w:eastAsiaTheme="minorEastAsia" w:cs="Times New Roman"/>
          <w:b/>
          <w:lang w:eastAsia="ru-RU"/>
        </w:rPr>
        <w:t>Е.В. Масюк</w:t>
      </w:r>
    </w:p>
    <w:p w14:paraId="144CE09B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645154D3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14:paraId="1F301D89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Глава администрации </w:t>
      </w:r>
    </w:p>
    <w:p w14:paraId="13E9E66A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    </w:t>
      </w:r>
      <w:r w:rsidR="0056241F">
        <w:rPr>
          <w:rFonts w:eastAsiaTheme="minorEastAsia" w:cs="Times New Roman"/>
          <w:b/>
          <w:lang w:eastAsia="ru-RU"/>
        </w:rPr>
        <w:t xml:space="preserve">     </w:t>
      </w:r>
      <w:r w:rsidRPr="00C47113">
        <w:rPr>
          <w:rFonts w:eastAsiaTheme="minorEastAsia" w:cs="Times New Roman"/>
          <w:b/>
          <w:lang w:eastAsia="ru-RU"/>
        </w:rPr>
        <w:t>С.И. Цыганок</w:t>
      </w:r>
    </w:p>
    <w:p w14:paraId="0F393B97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14:paraId="21AFC37C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Заместитель главы администрации</w:t>
      </w:r>
    </w:p>
    <w:p w14:paraId="6EEB254A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14:paraId="50DE14BD" w14:textId="74D50025" w:rsidR="006762E8" w:rsidRPr="00C47113" w:rsidRDefault="00C47113" w:rsidP="00D649D8">
      <w:pPr>
        <w:shd w:val="clear" w:color="auto" w:fill="FFFFFF"/>
        <w:spacing w:line="330" w:lineRule="atLeast"/>
        <w:jc w:val="both"/>
      </w:pPr>
      <w:r w:rsidRPr="00C47113">
        <w:rPr>
          <w:rFonts w:eastAsia="Times New Roman" w:cs="Times New Roman"/>
          <w:b/>
          <w:lang w:eastAsia="ru-RU"/>
        </w:rPr>
        <w:t xml:space="preserve">администрации Погарского района          </w:t>
      </w:r>
      <w:r w:rsidR="009704E3">
        <w:rPr>
          <w:rFonts w:eastAsia="Times New Roman" w:cs="Times New Roman"/>
          <w:b/>
          <w:lang w:eastAsia="ru-RU"/>
        </w:rPr>
        <w:t xml:space="preserve">                               </w:t>
      </w:r>
      <w:r w:rsidR="0056241F">
        <w:rPr>
          <w:rFonts w:eastAsia="Times New Roman" w:cs="Times New Roman"/>
          <w:b/>
          <w:lang w:eastAsia="ru-RU"/>
        </w:rPr>
        <w:t xml:space="preserve">     </w:t>
      </w:r>
      <w:r w:rsidRPr="00C47113">
        <w:rPr>
          <w:rFonts w:eastAsia="Times New Roman" w:cs="Times New Roman"/>
          <w:b/>
          <w:lang w:eastAsia="ru-RU"/>
        </w:rPr>
        <w:t xml:space="preserve"> Р.Н. Печенко</w:t>
      </w:r>
    </w:p>
    <w:sectPr w:rsidR="006762E8" w:rsidRPr="00C471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8B0F" w14:textId="77777777" w:rsidR="006125A2" w:rsidRDefault="006125A2" w:rsidP="001570AD">
      <w:r>
        <w:separator/>
      </w:r>
    </w:p>
  </w:endnote>
  <w:endnote w:type="continuationSeparator" w:id="0">
    <w:p w14:paraId="54CE7698" w14:textId="77777777" w:rsidR="006125A2" w:rsidRDefault="006125A2" w:rsidP="001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5C27" w14:textId="77777777" w:rsidR="006125A2" w:rsidRDefault="006125A2" w:rsidP="001570AD">
      <w:r>
        <w:separator/>
      </w:r>
    </w:p>
  </w:footnote>
  <w:footnote w:type="continuationSeparator" w:id="0">
    <w:p w14:paraId="03C7AB5F" w14:textId="77777777" w:rsidR="006125A2" w:rsidRDefault="006125A2" w:rsidP="001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357457"/>
      <w:docPartObj>
        <w:docPartGallery w:val="Page Numbers (Top of Page)"/>
        <w:docPartUnique/>
      </w:docPartObj>
    </w:sdtPr>
    <w:sdtEndPr/>
    <w:sdtContent>
      <w:p w14:paraId="382946CE" w14:textId="3EB43775" w:rsidR="00E86EA1" w:rsidRDefault="00E8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D64B" w14:textId="77777777" w:rsidR="00E86EA1" w:rsidRDefault="00E86E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BF"/>
    <w:rsid w:val="0002125C"/>
    <w:rsid w:val="00027371"/>
    <w:rsid w:val="000E2AA9"/>
    <w:rsid w:val="00123B18"/>
    <w:rsid w:val="00125091"/>
    <w:rsid w:val="00151BFC"/>
    <w:rsid w:val="001570AD"/>
    <w:rsid w:val="00173D21"/>
    <w:rsid w:val="00195332"/>
    <w:rsid w:val="001B0439"/>
    <w:rsid w:val="001B385A"/>
    <w:rsid w:val="001B4F7E"/>
    <w:rsid w:val="001D7423"/>
    <w:rsid w:val="002C622D"/>
    <w:rsid w:val="002E3015"/>
    <w:rsid w:val="002E7B29"/>
    <w:rsid w:val="0030365C"/>
    <w:rsid w:val="003935C9"/>
    <w:rsid w:val="004264A2"/>
    <w:rsid w:val="0045003F"/>
    <w:rsid w:val="00470D56"/>
    <w:rsid w:val="004A0BD3"/>
    <w:rsid w:val="004A57E5"/>
    <w:rsid w:val="004A6DF9"/>
    <w:rsid w:val="004D0AAE"/>
    <w:rsid w:val="00501798"/>
    <w:rsid w:val="0051576C"/>
    <w:rsid w:val="0054079A"/>
    <w:rsid w:val="00550B5A"/>
    <w:rsid w:val="00554698"/>
    <w:rsid w:val="005600B8"/>
    <w:rsid w:val="0056241F"/>
    <w:rsid w:val="005708C9"/>
    <w:rsid w:val="00571141"/>
    <w:rsid w:val="005A03D0"/>
    <w:rsid w:val="00606D6B"/>
    <w:rsid w:val="006125A2"/>
    <w:rsid w:val="00630C51"/>
    <w:rsid w:val="006423E8"/>
    <w:rsid w:val="00667039"/>
    <w:rsid w:val="00667C69"/>
    <w:rsid w:val="006762E8"/>
    <w:rsid w:val="006862AD"/>
    <w:rsid w:val="006A1F96"/>
    <w:rsid w:val="006E045D"/>
    <w:rsid w:val="00705BA0"/>
    <w:rsid w:val="007422EF"/>
    <w:rsid w:val="00750CA1"/>
    <w:rsid w:val="00786684"/>
    <w:rsid w:val="007A789F"/>
    <w:rsid w:val="00820737"/>
    <w:rsid w:val="008234B2"/>
    <w:rsid w:val="00852881"/>
    <w:rsid w:val="008F4143"/>
    <w:rsid w:val="00903F7B"/>
    <w:rsid w:val="009063EE"/>
    <w:rsid w:val="009230BD"/>
    <w:rsid w:val="0092658E"/>
    <w:rsid w:val="00945E8C"/>
    <w:rsid w:val="009704E3"/>
    <w:rsid w:val="00995CED"/>
    <w:rsid w:val="009B2251"/>
    <w:rsid w:val="009D73B5"/>
    <w:rsid w:val="00A050D9"/>
    <w:rsid w:val="00A0610B"/>
    <w:rsid w:val="00A20A92"/>
    <w:rsid w:val="00A47703"/>
    <w:rsid w:val="00A553AC"/>
    <w:rsid w:val="00A63ED9"/>
    <w:rsid w:val="00AA41DB"/>
    <w:rsid w:val="00AC0204"/>
    <w:rsid w:val="00AE4759"/>
    <w:rsid w:val="00B12C5C"/>
    <w:rsid w:val="00B66D86"/>
    <w:rsid w:val="00B759E1"/>
    <w:rsid w:val="00C47113"/>
    <w:rsid w:val="00C730EA"/>
    <w:rsid w:val="00C7793C"/>
    <w:rsid w:val="00C86EA0"/>
    <w:rsid w:val="00C91E27"/>
    <w:rsid w:val="00CE118B"/>
    <w:rsid w:val="00D55DAB"/>
    <w:rsid w:val="00D649D8"/>
    <w:rsid w:val="00DA0E13"/>
    <w:rsid w:val="00DC4B17"/>
    <w:rsid w:val="00DE4E71"/>
    <w:rsid w:val="00DF530D"/>
    <w:rsid w:val="00E066A2"/>
    <w:rsid w:val="00E21A45"/>
    <w:rsid w:val="00E222FD"/>
    <w:rsid w:val="00E506DE"/>
    <w:rsid w:val="00E86EA1"/>
    <w:rsid w:val="00EC2724"/>
    <w:rsid w:val="00EC3897"/>
    <w:rsid w:val="00EC3B36"/>
    <w:rsid w:val="00ED12AF"/>
    <w:rsid w:val="00ED5604"/>
    <w:rsid w:val="00F35F4A"/>
    <w:rsid w:val="00F36C53"/>
    <w:rsid w:val="00F913BF"/>
    <w:rsid w:val="00F93F4B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2665"/>
  <w15:chartTrackingRefBased/>
  <w15:docId w15:val="{E4FE0434-C04F-4BE6-89A4-6FFA0B7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0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0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47113"/>
  </w:style>
  <w:style w:type="paragraph" w:styleId="a4">
    <w:name w:val="Balloon Text"/>
    <w:basedOn w:val="a"/>
    <w:link w:val="a5"/>
    <w:uiPriority w:val="99"/>
    <w:semiHidden/>
    <w:unhideWhenUsed/>
    <w:rsid w:val="00C471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1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11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47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113"/>
    <w:rPr>
      <w:rFonts w:ascii="Times New Roman" w:hAnsi="Times New Roman"/>
      <w:sz w:val="28"/>
      <w:szCs w:val="28"/>
    </w:rPr>
  </w:style>
  <w:style w:type="table" w:customStyle="1" w:styleId="10">
    <w:name w:val="Сетка таблицы1"/>
    <w:basedOn w:val="a1"/>
    <w:next w:val="a3"/>
    <w:uiPriority w:val="39"/>
    <w:rsid w:val="00C47113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8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byudzhet/resh/2022/29.03.22/resh6-22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aradm.ru/doc/finansy/byudzhet/resh/2022/28.01.22/resh6-2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13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2022-05-26T11:29:00Z</cp:lastPrinted>
  <dcterms:created xsi:type="dcterms:W3CDTF">2021-05-27T14:10:00Z</dcterms:created>
  <dcterms:modified xsi:type="dcterms:W3CDTF">2022-05-26T12:54:00Z</dcterms:modified>
</cp:coreProperties>
</file>