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E2A79" w14:textId="77777777" w:rsidR="00C47113" w:rsidRPr="00C47113" w:rsidRDefault="00C47113" w:rsidP="00C47113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>РОССИЙСКАЯ ФЕДЕРАЦИЯ</w:t>
      </w:r>
    </w:p>
    <w:p w14:paraId="26004285" w14:textId="77777777" w:rsidR="00C47113" w:rsidRPr="00C47113" w:rsidRDefault="00C47113" w:rsidP="00C47113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>БРЯНСКАЯ ОБЛАСТЬ</w:t>
      </w:r>
    </w:p>
    <w:p w14:paraId="7304A4A2" w14:textId="77777777" w:rsidR="00C47113" w:rsidRPr="00C47113" w:rsidRDefault="00C47113" w:rsidP="00C47113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>Контрольно-счётная палата Погарского района</w:t>
      </w:r>
    </w:p>
    <w:p w14:paraId="142CBD29" w14:textId="77777777" w:rsidR="00C47113" w:rsidRPr="00C47113" w:rsidRDefault="00C47113" w:rsidP="00C47113">
      <w:pPr>
        <w:spacing w:line="276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C47113">
        <w:rPr>
          <w:rFonts w:eastAsiaTheme="minorEastAsia" w:cs="Times New Roman"/>
          <w:sz w:val="24"/>
          <w:szCs w:val="24"/>
          <w:lang w:eastAsia="ru-RU"/>
        </w:rPr>
        <w:t xml:space="preserve">243550 Брянская область, </w:t>
      </w:r>
      <w:proofErr w:type="spellStart"/>
      <w:r w:rsidRPr="00C47113">
        <w:rPr>
          <w:rFonts w:eastAsiaTheme="minorEastAsia" w:cs="Times New Roman"/>
          <w:sz w:val="24"/>
          <w:szCs w:val="24"/>
          <w:lang w:eastAsia="ru-RU"/>
        </w:rPr>
        <w:t>пгт</w:t>
      </w:r>
      <w:proofErr w:type="spellEnd"/>
      <w:r w:rsidRPr="00C47113">
        <w:rPr>
          <w:rFonts w:eastAsiaTheme="minorEastAsia" w:cs="Times New Roman"/>
          <w:sz w:val="24"/>
          <w:szCs w:val="24"/>
          <w:lang w:eastAsia="ru-RU"/>
        </w:rPr>
        <w:t xml:space="preserve"> Погар, ул. Ленина, д.1,</w:t>
      </w:r>
    </w:p>
    <w:p w14:paraId="13618D5D" w14:textId="77777777" w:rsidR="00C47113" w:rsidRPr="00C47113" w:rsidRDefault="00C47113" w:rsidP="00C47113">
      <w:pPr>
        <w:spacing w:line="276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C47113">
        <w:rPr>
          <w:rFonts w:eastAsiaTheme="minorEastAsia" w:cs="Times New Roman"/>
          <w:sz w:val="24"/>
          <w:szCs w:val="24"/>
          <w:lang w:eastAsia="ru-RU"/>
        </w:rPr>
        <w:t>тел:(848349) 2-11-37</w:t>
      </w:r>
    </w:p>
    <w:p w14:paraId="2078D67E" w14:textId="77777777" w:rsidR="00C47113" w:rsidRPr="00C47113" w:rsidRDefault="00C47113" w:rsidP="00C47113">
      <w:pPr>
        <w:spacing w:line="276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14:paraId="56C971F8" w14:textId="1510A7D2" w:rsidR="00C47113" w:rsidRPr="00C47113" w:rsidRDefault="00C47113" w:rsidP="00C47113">
      <w:pPr>
        <w:spacing w:after="200" w:line="276" w:lineRule="auto"/>
        <w:jc w:val="center"/>
        <w:rPr>
          <w:rFonts w:eastAsiaTheme="minorEastAsia" w:cs="Times New Roman"/>
          <w:b/>
          <w:sz w:val="32"/>
          <w:szCs w:val="32"/>
          <w:lang w:eastAsia="ru-RU"/>
        </w:rPr>
      </w:pPr>
      <w:r w:rsidRPr="00C47113">
        <w:rPr>
          <w:rFonts w:eastAsiaTheme="minorEastAsia" w:cs="Times New Roman"/>
          <w:b/>
          <w:sz w:val="32"/>
          <w:szCs w:val="32"/>
          <w:lang w:eastAsia="ru-RU"/>
        </w:rPr>
        <w:t>Заключение Контрольно-счётной палаты Погарского района по результатам внешней проверки отчёта об исполнении бюджета Погарского</w:t>
      </w:r>
      <w:r w:rsidR="00786684">
        <w:rPr>
          <w:rFonts w:eastAsiaTheme="minorEastAsia" w:cs="Times New Roman"/>
          <w:b/>
          <w:sz w:val="32"/>
          <w:szCs w:val="32"/>
          <w:lang w:eastAsia="ru-RU"/>
        </w:rPr>
        <w:t xml:space="preserve"> муниципального</w:t>
      </w:r>
      <w:r w:rsidRPr="00C47113">
        <w:rPr>
          <w:rFonts w:eastAsiaTheme="minorEastAsia" w:cs="Times New Roman"/>
          <w:b/>
          <w:sz w:val="32"/>
          <w:szCs w:val="32"/>
          <w:lang w:eastAsia="ru-RU"/>
        </w:rPr>
        <w:t xml:space="preserve"> района </w:t>
      </w:r>
      <w:r w:rsidR="00786684">
        <w:rPr>
          <w:rFonts w:eastAsiaTheme="minorEastAsia" w:cs="Times New Roman"/>
          <w:b/>
          <w:sz w:val="32"/>
          <w:szCs w:val="32"/>
          <w:lang w:eastAsia="ru-RU"/>
        </w:rPr>
        <w:t xml:space="preserve">Брянской области </w:t>
      </w:r>
      <w:r w:rsidRPr="00C47113">
        <w:rPr>
          <w:rFonts w:eastAsiaTheme="minorEastAsia" w:cs="Times New Roman"/>
          <w:b/>
          <w:sz w:val="32"/>
          <w:szCs w:val="32"/>
          <w:lang w:eastAsia="ru-RU"/>
        </w:rPr>
        <w:t xml:space="preserve">за </w:t>
      </w:r>
      <w:r w:rsidRPr="00C47113">
        <w:rPr>
          <w:rFonts w:eastAsiaTheme="minorEastAsia" w:cs="Times New Roman"/>
          <w:b/>
          <w:sz w:val="32"/>
          <w:szCs w:val="32"/>
          <w:lang w:val="en-US" w:eastAsia="ru-RU"/>
        </w:rPr>
        <w:t>I</w:t>
      </w:r>
      <w:r w:rsidRPr="00C47113">
        <w:rPr>
          <w:rFonts w:eastAsiaTheme="minorEastAsia" w:cs="Times New Roman"/>
          <w:b/>
          <w:sz w:val="32"/>
          <w:szCs w:val="32"/>
          <w:lang w:eastAsia="ru-RU"/>
        </w:rPr>
        <w:t xml:space="preserve"> квартал </w:t>
      </w:r>
      <w:r w:rsidR="002E5B10">
        <w:rPr>
          <w:rFonts w:eastAsiaTheme="minorEastAsia" w:cs="Times New Roman"/>
          <w:b/>
          <w:sz w:val="32"/>
          <w:szCs w:val="32"/>
          <w:lang w:eastAsia="ru-RU"/>
        </w:rPr>
        <w:t>2023</w:t>
      </w:r>
      <w:r w:rsidRPr="00C47113">
        <w:rPr>
          <w:rFonts w:eastAsiaTheme="minorEastAsia" w:cs="Times New Roman"/>
          <w:b/>
          <w:sz w:val="32"/>
          <w:szCs w:val="32"/>
          <w:lang w:eastAsia="ru-RU"/>
        </w:rPr>
        <w:t xml:space="preserve"> года.</w:t>
      </w:r>
    </w:p>
    <w:p w14:paraId="09261AE7" w14:textId="471C43DB" w:rsidR="00C47113" w:rsidRPr="00C47113" w:rsidRDefault="002E3015" w:rsidP="002E3015">
      <w:pPr>
        <w:tabs>
          <w:tab w:val="left" w:pos="660"/>
          <w:tab w:val="right" w:pos="9355"/>
        </w:tabs>
        <w:spacing w:after="200" w:line="276" w:lineRule="auto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ab/>
      </w:r>
      <w:r w:rsidR="00C47113" w:rsidRPr="00C47113">
        <w:rPr>
          <w:rFonts w:eastAsiaTheme="minorEastAsia" w:cs="Times New Roman"/>
          <w:b/>
          <w:lang w:eastAsia="ru-RU"/>
        </w:rPr>
        <w:t xml:space="preserve"> </w:t>
      </w:r>
      <w:r w:rsidR="00C47113" w:rsidRPr="00C47113">
        <w:rPr>
          <w:rFonts w:eastAsiaTheme="minorEastAsia" w:cs="Times New Roman"/>
          <w:b/>
          <w:lang w:eastAsia="ru-RU"/>
        </w:rPr>
        <w:tab/>
      </w:r>
      <w:r>
        <w:rPr>
          <w:rFonts w:eastAsiaTheme="minorEastAsia" w:cs="Times New Roman"/>
          <w:b/>
          <w:lang w:eastAsia="ru-RU"/>
        </w:rPr>
        <w:t>2</w:t>
      </w:r>
      <w:r w:rsidR="003208AF">
        <w:rPr>
          <w:rFonts w:eastAsiaTheme="minorEastAsia" w:cs="Times New Roman"/>
          <w:b/>
          <w:lang w:eastAsia="ru-RU"/>
        </w:rPr>
        <w:t>6</w:t>
      </w:r>
      <w:r>
        <w:rPr>
          <w:rFonts w:eastAsiaTheme="minorEastAsia" w:cs="Times New Roman"/>
          <w:b/>
          <w:lang w:eastAsia="ru-RU"/>
        </w:rPr>
        <w:t>.05.</w:t>
      </w:r>
      <w:r w:rsidR="002E5B10">
        <w:rPr>
          <w:rFonts w:eastAsiaTheme="minorEastAsia" w:cs="Times New Roman"/>
          <w:b/>
          <w:lang w:eastAsia="ru-RU"/>
        </w:rPr>
        <w:t>2023</w:t>
      </w:r>
      <w:r>
        <w:rPr>
          <w:rFonts w:eastAsiaTheme="minorEastAsia" w:cs="Times New Roman"/>
          <w:b/>
          <w:lang w:eastAsia="ru-RU"/>
        </w:rPr>
        <w:t xml:space="preserve"> </w:t>
      </w:r>
      <w:r w:rsidR="00B759E1">
        <w:rPr>
          <w:rFonts w:eastAsiaTheme="minorEastAsia" w:cs="Times New Roman"/>
          <w:b/>
          <w:lang w:eastAsia="ru-RU"/>
        </w:rPr>
        <w:t>года</w:t>
      </w:r>
      <w:r>
        <w:rPr>
          <w:rFonts w:eastAsiaTheme="minorEastAsia" w:cs="Times New Roman"/>
          <w:b/>
          <w:lang w:eastAsia="ru-RU"/>
        </w:rPr>
        <w:t xml:space="preserve">                           </w:t>
      </w:r>
      <w:r w:rsidR="00C47113" w:rsidRPr="00C47113">
        <w:rPr>
          <w:rFonts w:eastAsiaTheme="minorEastAsia" w:cs="Times New Roman"/>
          <w:b/>
          <w:lang w:eastAsia="ru-RU"/>
        </w:rPr>
        <w:t xml:space="preserve">                                                  </w:t>
      </w:r>
      <w:proofErr w:type="spellStart"/>
      <w:r w:rsidR="00C47113" w:rsidRPr="00C47113">
        <w:rPr>
          <w:rFonts w:eastAsiaTheme="minorEastAsia" w:cs="Times New Roman"/>
          <w:b/>
          <w:lang w:eastAsia="ru-RU"/>
        </w:rPr>
        <w:t>пгт</w:t>
      </w:r>
      <w:proofErr w:type="spellEnd"/>
      <w:r w:rsidR="00C47113" w:rsidRPr="00C47113">
        <w:rPr>
          <w:rFonts w:eastAsiaTheme="minorEastAsia" w:cs="Times New Roman"/>
          <w:b/>
          <w:lang w:eastAsia="ru-RU"/>
        </w:rPr>
        <w:t xml:space="preserve">. Погар                                    </w:t>
      </w:r>
    </w:p>
    <w:p w14:paraId="15E2C14C" w14:textId="3317F86D" w:rsidR="00C47113" w:rsidRPr="00C47113" w:rsidRDefault="00C47113" w:rsidP="00C47113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color w:val="000000" w:themeColor="text1"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>Основание для проведения внешней проверки:</w:t>
      </w:r>
      <w:r w:rsidRPr="00C47113">
        <w:rPr>
          <w:rFonts w:eastAsiaTheme="minorEastAsia" w:cs="Times New Roman"/>
          <w:lang w:eastAsia="ru-RU"/>
        </w:rPr>
        <w:t xml:space="preserve"> Заключение Контрольно-счётной палаты Погарского района (далее Контрольно-счётная палата) на отчёт об исполнении бюджета Погарского</w:t>
      </w:r>
      <w:r w:rsidR="00786684">
        <w:rPr>
          <w:rFonts w:eastAsiaTheme="minorEastAsia" w:cs="Times New Roman"/>
          <w:lang w:eastAsia="ru-RU"/>
        </w:rPr>
        <w:t xml:space="preserve"> муниципального района Брянской области</w:t>
      </w:r>
      <w:r w:rsidRPr="00C47113">
        <w:rPr>
          <w:rFonts w:eastAsiaTheme="minorEastAsia" w:cs="Times New Roman"/>
          <w:lang w:eastAsia="ru-RU"/>
        </w:rPr>
        <w:t xml:space="preserve"> за 1 квартал  </w:t>
      </w:r>
      <w:r w:rsidR="002E5B10">
        <w:rPr>
          <w:rFonts w:eastAsiaTheme="minorEastAsia" w:cs="Times New Roman"/>
          <w:lang w:eastAsia="ru-RU"/>
        </w:rPr>
        <w:t>2023</w:t>
      </w:r>
      <w:r w:rsidRPr="00C47113">
        <w:rPr>
          <w:rFonts w:eastAsiaTheme="minorEastAsia" w:cs="Times New Roman"/>
          <w:lang w:eastAsia="ru-RU"/>
        </w:rPr>
        <w:t xml:space="preserve">  года,  подготовлено в соответствии со статьей 264.2 Бюджетным кодексом Российской Федерации, Положением «О Контрольно-счетной палате Погарского района», утвержденным  решением районного Совета народных депутатов от </w:t>
      </w:r>
      <w:r w:rsidR="00E86EA1">
        <w:rPr>
          <w:rFonts w:eastAsiaTheme="minorEastAsia" w:cs="Times New Roman"/>
          <w:lang w:eastAsia="ru-RU"/>
        </w:rPr>
        <w:t>26</w:t>
      </w:r>
      <w:r w:rsidRPr="00C47113">
        <w:rPr>
          <w:rFonts w:eastAsiaTheme="minorEastAsia" w:cs="Times New Roman"/>
          <w:lang w:eastAsia="ru-RU"/>
        </w:rPr>
        <w:t>.1</w:t>
      </w:r>
      <w:r w:rsidR="00E86EA1">
        <w:rPr>
          <w:rFonts w:eastAsiaTheme="minorEastAsia" w:cs="Times New Roman"/>
          <w:lang w:eastAsia="ru-RU"/>
        </w:rPr>
        <w:t>0</w:t>
      </w:r>
      <w:r w:rsidRPr="00C47113">
        <w:rPr>
          <w:rFonts w:eastAsiaTheme="minorEastAsia" w:cs="Times New Roman"/>
          <w:lang w:eastAsia="ru-RU"/>
        </w:rPr>
        <w:t>.</w:t>
      </w:r>
      <w:r w:rsidR="002E5B10">
        <w:rPr>
          <w:rFonts w:eastAsiaTheme="minorEastAsia" w:cs="Times New Roman"/>
          <w:lang w:eastAsia="ru-RU"/>
        </w:rPr>
        <w:t>202</w:t>
      </w:r>
      <w:r w:rsidR="00CC318B">
        <w:rPr>
          <w:rFonts w:eastAsiaTheme="minorEastAsia" w:cs="Times New Roman"/>
          <w:lang w:eastAsia="ru-RU"/>
        </w:rPr>
        <w:t>1</w:t>
      </w:r>
      <w:r w:rsidRPr="00C47113">
        <w:rPr>
          <w:rFonts w:eastAsiaTheme="minorEastAsia" w:cs="Times New Roman"/>
          <w:lang w:eastAsia="ru-RU"/>
        </w:rPr>
        <w:t xml:space="preserve"> г. №</w:t>
      </w:r>
      <w:r w:rsidR="003208AF">
        <w:rPr>
          <w:rFonts w:eastAsiaTheme="minorEastAsia" w:cs="Times New Roman"/>
          <w:lang w:eastAsia="ru-RU"/>
        </w:rPr>
        <w:t>6</w:t>
      </w:r>
      <w:r w:rsidRPr="00C47113">
        <w:rPr>
          <w:rFonts w:eastAsiaTheme="minorEastAsia" w:cs="Times New Roman"/>
          <w:lang w:eastAsia="ru-RU"/>
        </w:rPr>
        <w:t>-</w:t>
      </w:r>
      <w:r w:rsidR="00E86EA1">
        <w:rPr>
          <w:rFonts w:eastAsiaTheme="minorEastAsia" w:cs="Times New Roman"/>
          <w:lang w:eastAsia="ru-RU"/>
        </w:rPr>
        <w:t>17</w:t>
      </w:r>
      <w:r w:rsidRPr="00C47113">
        <w:rPr>
          <w:rFonts w:eastAsiaTheme="minorEastAsia" w:cs="Times New Roman"/>
          <w:lang w:eastAsia="ru-RU"/>
        </w:rPr>
        <w:t xml:space="preserve">9,  пунктом 1.2.2. плана  работы Контрольно-счетной палаты Погарского района на </w:t>
      </w:r>
      <w:r w:rsidR="002E5B10">
        <w:rPr>
          <w:rFonts w:eastAsiaTheme="minorEastAsia" w:cs="Times New Roman"/>
          <w:lang w:eastAsia="ru-RU"/>
        </w:rPr>
        <w:t>2023</w:t>
      </w:r>
      <w:r w:rsidRPr="00C47113">
        <w:rPr>
          <w:rFonts w:eastAsiaTheme="minorEastAsia" w:cs="Times New Roman"/>
          <w:lang w:eastAsia="ru-RU"/>
        </w:rPr>
        <w:t xml:space="preserve"> год, утвержденным   </w:t>
      </w:r>
      <w:r w:rsidR="001570AD">
        <w:rPr>
          <w:rFonts w:eastAsiaTheme="minorEastAsia" w:cs="Times New Roman"/>
          <w:lang w:eastAsia="ru-RU"/>
        </w:rPr>
        <w:t xml:space="preserve">приказом </w:t>
      </w:r>
      <w:r w:rsidR="00CC318B">
        <w:rPr>
          <w:rFonts w:eastAsiaTheme="minorEastAsia" w:cs="Times New Roman"/>
          <w:lang w:eastAsia="ru-RU"/>
        </w:rPr>
        <w:t xml:space="preserve">врио </w:t>
      </w:r>
      <w:r w:rsidR="001570AD">
        <w:rPr>
          <w:rFonts w:eastAsiaTheme="minorEastAsia" w:cs="Times New Roman"/>
          <w:lang w:eastAsia="ru-RU"/>
        </w:rPr>
        <w:t>председателя</w:t>
      </w:r>
      <w:r w:rsidRPr="00C47113">
        <w:rPr>
          <w:rFonts w:eastAsiaTheme="minorEastAsia" w:cs="Times New Roman"/>
          <w:lang w:eastAsia="ru-RU"/>
        </w:rPr>
        <w:t xml:space="preserve">  Контрольно-счетной палаты Погарского района </w:t>
      </w:r>
      <w:r w:rsidR="00550B5A">
        <w:rPr>
          <w:rFonts w:eastAsiaTheme="minorEastAsia" w:cs="Times New Roman"/>
          <w:color w:val="000000" w:themeColor="text1"/>
          <w:lang w:eastAsia="ru-RU"/>
        </w:rPr>
        <w:t>№</w:t>
      </w:r>
      <w:r w:rsidR="00CC318B">
        <w:rPr>
          <w:rFonts w:eastAsiaTheme="minorEastAsia" w:cs="Times New Roman"/>
          <w:color w:val="000000" w:themeColor="text1"/>
          <w:lang w:eastAsia="ru-RU"/>
        </w:rPr>
        <w:t>9</w:t>
      </w:r>
      <w:r w:rsidR="00550B5A">
        <w:rPr>
          <w:rFonts w:eastAsiaTheme="minorEastAsia" w:cs="Times New Roman"/>
          <w:color w:val="000000" w:themeColor="text1"/>
          <w:lang w:eastAsia="ru-RU"/>
        </w:rPr>
        <w:t xml:space="preserve">  от  2</w:t>
      </w:r>
      <w:r w:rsidR="001570AD">
        <w:rPr>
          <w:rFonts w:eastAsiaTheme="minorEastAsia" w:cs="Times New Roman"/>
          <w:color w:val="000000" w:themeColor="text1"/>
          <w:lang w:eastAsia="ru-RU"/>
        </w:rPr>
        <w:t>8</w:t>
      </w:r>
      <w:r w:rsidR="00550B5A">
        <w:rPr>
          <w:rFonts w:eastAsiaTheme="minorEastAsia" w:cs="Times New Roman"/>
          <w:color w:val="000000" w:themeColor="text1"/>
          <w:lang w:eastAsia="ru-RU"/>
        </w:rPr>
        <w:t>.12.</w:t>
      </w:r>
      <w:r w:rsidR="002E5B10">
        <w:rPr>
          <w:rFonts w:eastAsiaTheme="minorEastAsia" w:cs="Times New Roman"/>
          <w:color w:val="000000" w:themeColor="text1"/>
          <w:lang w:eastAsia="ru-RU"/>
        </w:rPr>
        <w:t>2022</w:t>
      </w:r>
      <w:r w:rsidRPr="00C47113">
        <w:rPr>
          <w:rFonts w:eastAsiaTheme="minorEastAsia" w:cs="Times New Roman"/>
          <w:color w:val="000000" w:themeColor="text1"/>
          <w:lang w:eastAsia="ru-RU"/>
        </w:rPr>
        <w:t xml:space="preserve"> </w:t>
      </w:r>
      <w:r w:rsidRPr="00C47113">
        <w:rPr>
          <w:rFonts w:eastAsiaTheme="minorEastAsia" w:cs="Times New Roman"/>
          <w:lang w:eastAsia="ru-RU"/>
        </w:rPr>
        <w:t xml:space="preserve">года, Стандартом  внешнего муниципального  финансового контроля СВМФК 102 «Проведение оперативного (текущего) контроля за исполнением бюджета Погарского района в текущем финансовом году», утвержденным решением Коллегии Контрольно-счетной палаты Погарского района </w:t>
      </w:r>
      <w:r w:rsidRPr="00C47113">
        <w:rPr>
          <w:rFonts w:eastAsiaTheme="minorEastAsia" w:cs="Times New Roman"/>
          <w:color w:val="000000" w:themeColor="text1"/>
          <w:lang w:eastAsia="ru-RU"/>
        </w:rPr>
        <w:t>№12-рк  от 26.04.2012 года</w:t>
      </w:r>
      <w:r w:rsidR="00DE4E71">
        <w:rPr>
          <w:rFonts w:eastAsiaTheme="minorEastAsia" w:cs="Times New Roman"/>
          <w:color w:val="000000" w:themeColor="text1"/>
          <w:lang w:eastAsia="ru-RU"/>
        </w:rPr>
        <w:t xml:space="preserve">, приказом </w:t>
      </w:r>
      <w:r w:rsidR="00CC318B">
        <w:rPr>
          <w:rFonts w:eastAsiaTheme="minorEastAsia" w:cs="Times New Roman"/>
          <w:color w:val="000000" w:themeColor="text1"/>
          <w:lang w:eastAsia="ru-RU"/>
        </w:rPr>
        <w:t xml:space="preserve">врио </w:t>
      </w:r>
      <w:r w:rsidR="00DE4E71">
        <w:rPr>
          <w:rFonts w:eastAsiaTheme="minorEastAsia" w:cs="Times New Roman"/>
          <w:color w:val="000000" w:themeColor="text1"/>
          <w:lang w:eastAsia="ru-RU"/>
        </w:rPr>
        <w:t>председателя №</w:t>
      </w:r>
      <w:r w:rsidR="00CC318B">
        <w:rPr>
          <w:rFonts w:eastAsiaTheme="minorEastAsia" w:cs="Times New Roman"/>
          <w:color w:val="000000" w:themeColor="text1"/>
          <w:lang w:eastAsia="ru-RU"/>
        </w:rPr>
        <w:t>6</w:t>
      </w:r>
      <w:r w:rsidR="00DE4E71">
        <w:rPr>
          <w:rFonts w:eastAsiaTheme="minorEastAsia" w:cs="Times New Roman"/>
          <w:color w:val="000000" w:themeColor="text1"/>
          <w:lang w:eastAsia="ru-RU"/>
        </w:rPr>
        <w:t xml:space="preserve"> от 11</w:t>
      </w:r>
      <w:r w:rsidRPr="00C47113">
        <w:rPr>
          <w:rFonts w:eastAsiaTheme="minorEastAsia" w:cs="Times New Roman"/>
          <w:color w:val="000000" w:themeColor="text1"/>
          <w:lang w:eastAsia="ru-RU"/>
        </w:rPr>
        <w:t>.05.</w:t>
      </w:r>
      <w:r w:rsidR="002E5B10">
        <w:rPr>
          <w:rFonts w:eastAsiaTheme="minorEastAsia" w:cs="Times New Roman"/>
          <w:color w:val="000000" w:themeColor="text1"/>
          <w:lang w:eastAsia="ru-RU"/>
        </w:rPr>
        <w:t>2023</w:t>
      </w:r>
      <w:r w:rsidRPr="00C47113">
        <w:rPr>
          <w:rFonts w:eastAsiaTheme="minorEastAsia" w:cs="Times New Roman"/>
          <w:color w:val="000000" w:themeColor="text1"/>
          <w:lang w:eastAsia="ru-RU"/>
        </w:rPr>
        <w:t xml:space="preserve"> года.</w:t>
      </w:r>
    </w:p>
    <w:p w14:paraId="371E4EFC" w14:textId="77777777" w:rsidR="00C47113" w:rsidRPr="00C47113" w:rsidRDefault="00C47113" w:rsidP="00C47113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>Цель внешней проверки:</w:t>
      </w:r>
      <w:r w:rsidRPr="00C47113">
        <w:rPr>
          <w:rFonts w:eastAsiaTheme="minorEastAsia" w:cs="Times New Roman"/>
          <w:lang w:eastAsia="ru-RU"/>
        </w:rPr>
        <w:t xml:space="preserve"> анализ соответствия бюджетной отчетности нормам решения о бюджете, установление полноты бюджетной отчетности, ее соответствие требованиям нормативно-правовых актов, оценка достоверности показателей бюджетной отчетности.</w:t>
      </w:r>
    </w:p>
    <w:p w14:paraId="20C8F33D" w14:textId="443B4EA0" w:rsidR="00C47113" w:rsidRPr="00C47113" w:rsidRDefault="00C47113" w:rsidP="00C47113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>Проверяемый период:</w:t>
      </w:r>
      <w:r w:rsidRPr="00C47113">
        <w:rPr>
          <w:rFonts w:eastAsiaTheme="minorEastAsia" w:cs="Times New Roman"/>
          <w:lang w:eastAsia="ru-RU"/>
        </w:rPr>
        <w:t xml:space="preserve"> 1 квартал </w:t>
      </w:r>
      <w:r w:rsidR="002E5B10">
        <w:rPr>
          <w:rFonts w:eastAsiaTheme="minorEastAsia" w:cs="Times New Roman"/>
          <w:lang w:eastAsia="ru-RU"/>
        </w:rPr>
        <w:t>2023</w:t>
      </w:r>
      <w:r w:rsidRPr="00C47113">
        <w:rPr>
          <w:rFonts w:eastAsiaTheme="minorEastAsia" w:cs="Times New Roman"/>
          <w:lang w:eastAsia="ru-RU"/>
        </w:rPr>
        <w:t xml:space="preserve"> года.</w:t>
      </w:r>
    </w:p>
    <w:p w14:paraId="58282EE5" w14:textId="7BD41CDB" w:rsidR="00C47113" w:rsidRPr="00C47113" w:rsidRDefault="00C47113" w:rsidP="00C47113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>Предмет внешней проверки:</w:t>
      </w:r>
      <w:r w:rsidRPr="00C47113">
        <w:rPr>
          <w:rFonts w:eastAsiaTheme="minorEastAsia" w:cs="Times New Roman"/>
          <w:lang w:eastAsia="ru-RU"/>
        </w:rPr>
        <w:t xml:space="preserve"> документы, подтверждающие исполнение бюджета Погарского района за 1 квартал </w:t>
      </w:r>
      <w:r w:rsidR="002E5B10">
        <w:rPr>
          <w:rFonts w:eastAsiaTheme="minorEastAsia" w:cs="Times New Roman"/>
          <w:lang w:eastAsia="ru-RU"/>
        </w:rPr>
        <w:t>2023</w:t>
      </w:r>
      <w:r w:rsidRPr="00C47113">
        <w:rPr>
          <w:rFonts w:eastAsiaTheme="minorEastAsia" w:cs="Times New Roman"/>
          <w:lang w:eastAsia="ru-RU"/>
        </w:rPr>
        <w:t xml:space="preserve"> года, показатели, характеризующие его исполнение.</w:t>
      </w:r>
    </w:p>
    <w:p w14:paraId="189BE8D3" w14:textId="77777777" w:rsidR="00C47113" w:rsidRPr="00C47113" w:rsidRDefault="00C47113" w:rsidP="00C47113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>Вопросы экспертно-аналитического мероприятия:</w:t>
      </w:r>
    </w:p>
    <w:p w14:paraId="303FB421" w14:textId="77777777" w:rsidR="00C47113" w:rsidRPr="00C47113" w:rsidRDefault="00C47113" w:rsidP="00C47113">
      <w:pPr>
        <w:numPr>
          <w:ilvl w:val="1"/>
          <w:numId w:val="2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 xml:space="preserve">Проверка представленных форм бюджетной отчетности на соответствие требованиям Инструкции о порядке составления и </w:t>
      </w:r>
      <w:r w:rsidRPr="00C47113">
        <w:rPr>
          <w:rFonts w:eastAsiaTheme="minorEastAsia" w:cs="Times New Roman"/>
          <w:lang w:eastAsia="ru-RU"/>
        </w:rPr>
        <w:lastRenderedPageBreak/>
        <w:t>представления, годовой, квартальной и месячной отчётности об исполнении бюджетов бюджетной системы Российской Федерации, утвержденной приказом Минфина России от 28.12.2010 года № 191н.</w:t>
      </w:r>
    </w:p>
    <w:p w14:paraId="16EE28C9" w14:textId="77777777" w:rsidR="00C47113" w:rsidRPr="00C47113" w:rsidRDefault="00C47113" w:rsidP="00C47113">
      <w:pPr>
        <w:numPr>
          <w:ilvl w:val="1"/>
          <w:numId w:val="2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>Анализ исполнения бюджета по отраслевой структуре.</w:t>
      </w:r>
    </w:p>
    <w:p w14:paraId="499F75D8" w14:textId="77777777" w:rsidR="00C47113" w:rsidRPr="00C47113" w:rsidRDefault="00C47113" w:rsidP="00C47113">
      <w:pPr>
        <w:numPr>
          <w:ilvl w:val="1"/>
          <w:numId w:val="2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>Анализ исполнения бюджета по кодам экономической классификации.</w:t>
      </w:r>
    </w:p>
    <w:p w14:paraId="0578BC9C" w14:textId="77777777" w:rsidR="00C47113" w:rsidRPr="00C47113" w:rsidRDefault="00C47113" w:rsidP="00C47113">
      <w:pPr>
        <w:numPr>
          <w:ilvl w:val="1"/>
          <w:numId w:val="2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>Анализ структуры муниципального долга.</w:t>
      </w:r>
    </w:p>
    <w:p w14:paraId="03E857AF" w14:textId="77777777" w:rsidR="00C47113" w:rsidRPr="00C47113" w:rsidRDefault="00C47113" w:rsidP="00C47113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>Выводы.</w:t>
      </w:r>
    </w:p>
    <w:p w14:paraId="0777656F" w14:textId="7E3611B8" w:rsidR="00C47113" w:rsidRDefault="00C47113" w:rsidP="00945E8C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>В ходе настоящего экспертно-аналитического мероприятия Контрольно-счётной палатой Погарского района будет дана оценка уровня проведённых мероприятий по исполнению бюджета Погарского</w:t>
      </w:r>
      <w:r w:rsidR="00786684">
        <w:rPr>
          <w:rFonts w:eastAsiaTheme="minorEastAsia" w:cs="Times New Roman"/>
          <w:lang w:eastAsia="ru-RU"/>
        </w:rPr>
        <w:t xml:space="preserve"> муниципального района Брянской области</w:t>
      </w:r>
      <w:r w:rsidR="004A6DF9">
        <w:rPr>
          <w:rFonts w:eastAsiaTheme="minorEastAsia" w:cs="Times New Roman"/>
          <w:lang w:eastAsia="ru-RU"/>
        </w:rPr>
        <w:t xml:space="preserve"> з</w:t>
      </w:r>
      <w:r w:rsidRPr="00C47113">
        <w:rPr>
          <w:rFonts w:eastAsiaTheme="minorEastAsia" w:cs="Times New Roman"/>
          <w:lang w:eastAsia="ru-RU"/>
        </w:rPr>
        <w:t xml:space="preserve">а 1 квартал </w:t>
      </w:r>
      <w:r w:rsidR="002E5B10">
        <w:rPr>
          <w:rFonts w:eastAsiaTheme="minorEastAsia" w:cs="Times New Roman"/>
          <w:lang w:eastAsia="ru-RU"/>
        </w:rPr>
        <w:t>2023</w:t>
      </w:r>
      <w:r w:rsidRPr="00C47113">
        <w:rPr>
          <w:rFonts w:eastAsiaTheme="minorEastAsia" w:cs="Times New Roman"/>
          <w:lang w:eastAsia="ru-RU"/>
        </w:rPr>
        <w:t xml:space="preserve"> года. </w:t>
      </w:r>
    </w:p>
    <w:p w14:paraId="7B755C6D" w14:textId="77777777" w:rsidR="001570AD" w:rsidRPr="00C47113" w:rsidRDefault="001570AD" w:rsidP="00945E8C">
      <w:pPr>
        <w:spacing w:line="276" w:lineRule="auto"/>
        <w:ind w:firstLine="851"/>
        <w:jc w:val="both"/>
        <w:rPr>
          <w:rFonts w:eastAsiaTheme="minorEastAsia" w:cs="Times New Roman"/>
          <w:b/>
          <w:lang w:eastAsia="ru-RU"/>
        </w:rPr>
      </w:pPr>
    </w:p>
    <w:p w14:paraId="0A7B0707" w14:textId="2F200F62" w:rsidR="00C47113" w:rsidRPr="00C47113" w:rsidRDefault="00C47113" w:rsidP="00C47113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 xml:space="preserve">Анализ исполнения бюджета Погарского </w:t>
      </w:r>
      <w:r w:rsidR="004A6DF9">
        <w:rPr>
          <w:rFonts w:eastAsiaTheme="minorEastAsia" w:cs="Times New Roman"/>
          <w:b/>
          <w:lang w:eastAsia="ru-RU"/>
        </w:rPr>
        <w:t xml:space="preserve">муниципального </w:t>
      </w:r>
      <w:r w:rsidRPr="00C47113">
        <w:rPr>
          <w:rFonts w:eastAsiaTheme="minorEastAsia" w:cs="Times New Roman"/>
          <w:b/>
          <w:lang w:eastAsia="ru-RU"/>
        </w:rPr>
        <w:t>района</w:t>
      </w:r>
      <w:r w:rsidR="004A6DF9">
        <w:rPr>
          <w:rFonts w:eastAsiaTheme="minorEastAsia" w:cs="Times New Roman"/>
          <w:b/>
          <w:lang w:eastAsia="ru-RU"/>
        </w:rPr>
        <w:t xml:space="preserve"> Брянской области</w:t>
      </w:r>
      <w:r w:rsidRPr="00C47113">
        <w:rPr>
          <w:rFonts w:eastAsiaTheme="minorEastAsia" w:cs="Times New Roman"/>
          <w:b/>
          <w:lang w:eastAsia="ru-RU"/>
        </w:rPr>
        <w:t xml:space="preserve"> за 1 квартал </w:t>
      </w:r>
      <w:r w:rsidR="002E5B10">
        <w:rPr>
          <w:rFonts w:eastAsiaTheme="minorEastAsia" w:cs="Times New Roman"/>
          <w:b/>
          <w:lang w:eastAsia="ru-RU"/>
        </w:rPr>
        <w:t>2023</w:t>
      </w:r>
      <w:r w:rsidRPr="00C47113">
        <w:rPr>
          <w:rFonts w:eastAsiaTheme="minorEastAsia" w:cs="Times New Roman"/>
          <w:b/>
          <w:lang w:eastAsia="ru-RU"/>
        </w:rPr>
        <w:t xml:space="preserve"> года по доходам</w:t>
      </w:r>
    </w:p>
    <w:p w14:paraId="2CC957C2" w14:textId="77777777" w:rsidR="00C47113" w:rsidRPr="00C47113" w:rsidRDefault="00C47113" w:rsidP="00C47113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</w:p>
    <w:p w14:paraId="050C0A53" w14:textId="6F1F5984" w:rsidR="00501798" w:rsidRPr="00C47113" w:rsidRDefault="00C47113" w:rsidP="00DE4E71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>Решением Погарского районного</w:t>
      </w:r>
      <w:r w:rsidR="00DE4E71">
        <w:rPr>
          <w:rFonts w:eastAsiaTheme="minorEastAsia" w:cs="Times New Roman"/>
          <w:lang w:eastAsia="ru-RU"/>
        </w:rPr>
        <w:t xml:space="preserve"> Совета народных депутатов от </w:t>
      </w:r>
      <w:r w:rsidR="001570AD">
        <w:rPr>
          <w:rFonts w:eastAsiaTheme="minorEastAsia" w:cs="Times New Roman"/>
          <w:lang w:eastAsia="ru-RU"/>
        </w:rPr>
        <w:t>2</w:t>
      </w:r>
      <w:r w:rsidR="008725E9">
        <w:rPr>
          <w:rFonts w:eastAsiaTheme="minorEastAsia" w:cs="Times New Roman"/>
          <w:lang w:eastAsia="ru-RU"/>
        </w:rPr>
        <w:t>3</w:t>
      </w:r>
      <w:r w:rsidR="00DE4E71">
        <w:rPr>
          <w:rFonts w:eastAsiaTheme="minorEastAsia" w:cs="Times New Roman"/>
          <w:lang w:eastAsia="ru-RU"/>
        </w:rPr>
        <w:t>.12.</w:t>
      </w:r>
      <w:r w:rsidR="002E5B10">
        <w:rPr>
          <w:rFonts w:eastAsiaTheme="minorEastAsia" w:cs="Times New Roman"/>
          <w:lang w:eastAsia="ru-RU"/>
        </w:rPr>
        <w:t>2022</w:t>
      </w:r>
      <w:r w:rsidR="00DE4E71">
        <w:rPr>
          <w:rFonts w:eastAsiaTheme="minorEastAsia" w:cs="Times New Roman"/>
          <w:lang w:eastAsia="ru-RU"/>
        </w:rPr>
        <w:t xml:space="preserve"> года №6-</w:t>
      </w:r>
      <w:r w:rsidR="001570AD">
        <w:rPr>
          <w:rFonts w:eastAsiaTheme="minorEastAsia" w:cs="Times New Roman"/>
          <w:lang w:eastAsia="ru-RU"/>
        </w:rPr>
        <w:t>2</w:t>
      </w:r>
      <w:r w:rsidR="008725E9">
        <w:rPr>
          <w:rFonts w:eastAsiaTheme="minorEastAsia" w:cs="Times New Roman"/>
          <w:lang w:eastAsia="ru-RU"/>
        </w:rPr>
        <w:t>79</w:t>
      </w:r>
      <w:r w:rsidRPr="00C47113">
        <w:rPr>
          <w:rFonts w:eastAsiaTheme="minorEastAsia" w:cs="Times New Roman"/>
          <w:lang w:eastAsia="ru-RU"/>
        </w:rPr>
        <w:t xml:space="preserve"> «О бюджете </w:t>
      </w:r>
      <w:r w:rsidR="00DE4E71">
        <w:rPr>
          <w:rFonts w:eastAsiaTheme="minorEastAsia" w:cs="Times New Roman"/>
          <w:lang w:eastAsia="ru-RU"/>
        </w:rPr>
        <w:t xml:space="preserve">Погарского </w:t>
      </w:r>
      <w:r w:rsidRPr="00C47113">
        <w:rPr>
          <w:rFonts w:eastAsiaTheme="minorEastAsia" w:cs="Times New Roman"/>
          <w:lang w:eastAsia="ru-RU"/>
        </w:rPr>
        <w:t xml:space="preserve">муниципального </w:t>
      </w:r>
      <w:r w:rsidR="00DE4E71">
        <w:rPr>
          <w:rFonts w:eastAsiaTheme="minorEastAsia" w:cs="Times New Roman"/>
          <w:lang w:eastAsia="ru-RU"/>
        </w:rPr>
        <w:t xml:space="preserve">района Брянской области </w:t>
      </w:r>
      <w:r w:rsidRPr="00C47113">
        <w:rPr>
          <w:rFonts w:eastAsiaTheme="minorEastAsia" w:cs="Times New Roman"/>
          <w:lang w:eastAsia="ru-RU"/>
        </w:rPr>
        <w:t xml:space="preserve">на </w:t>
      </w:r>
      <w:r w:rsidR="002E5B10">
        <w:rPr>
          <w:rFonts w:eastAsiaTheme="minorEastAsia" w:cs="Times New Roman"/>
          <w:lang w:eastAsia="ru-RU"/>
        </w:rPr>
        <w:t>2023</w:t>
      </w:r>
      <w:r w:rsidR="00DE4E71">
        <w:rPr>
          <w:rFonts w:eastAsiaTheme="minorEastAsia" w:cs="Times New Roman"/>
          <w:lang w:eastAsia="ru-RU"/>
        </w:rPr>
        <w:t xml:space="preserve"> год и на плановый период 202</w:t>
      </w:r>
      <w:r w:rsidR="008725E9">
        <w:rPr>
          <w:rFonts w:eastAsiaTheme="minorEastAsia" w:cs="Times New Roman"/>
          <w:lang w:eastAsia="ru-RU"/>
        </w:rPr>
        <w:t>4</w:t>
      </w:r>
      <w:r w:rsidR="00DE4E71">
        <w:rPr>
          <w:rFonts w:eastAsiaTheme="minorEastAsia" w:cs="Times New Roman"/>
          <w:lang w:eastAsia="ru-RU"/>
        </w:rPr>
        <w:t xml:space="preserve"> и 202</w:t>
      </w:r>
      <w:r w:rsidR="008725E9">
        <w:rPr>
          <w:rFonts w:eastAsiaTheme="minorEastAsia" w:cs="Times New Roman"/>
          <w:lang w:eastAsia="ru-RU"/>
        </w:rPr>
        <w:t>5</w:t>
      </w:r>
      <w:r w:rsidRPr="00C47113">
        <w:rPr>
          <w:rFonts w:eastAsiaTheme="minorEastAsia" w:cs="Times New Roman"/>
          <w:lang w:eastAsia="ru-RU"/>
        </w:rPr>
        <w:t xml:space="preserve"> годов» утверждены доходы в сумме </w:t>
      </w:r>
      <w:r w:rsidR="005B049C">
        <w:rPr>
          <w:rFonts w:eastAsiaTheme="minorEastAsia" w:cs="Times New Roman"/>
          <w:lang w:eastAsia="ru-RU"/>
        </w:rPr>
        <w:t>736 279,5</w:t>
      </w:r>
      <w:r w:rsidRPr="00C47113">
        <w:rPr>
          <w:rFonts w:eastAsiaTheme="minorEastAsia" w:cs="Times New Roman"/>
          <w:lang w:eastAsia="ru-RU"/>
        </w:rPr>
        <w:t xml:space="preserve"> тыс. рублей, в том числе объём безвозмездных поступлений в сумме </w:t>
      </w:r>
      <w:r w:rsidR="005B049C">
        <w:rPr>
          <w:rFonts w:eastAsiaTheme="minorEastAsia" w:cs="Times New Roman"/>
          <w:lang w:eastAsia="ru-RU"/>
        </w:rPr>
        <w:t>520 499,5</w:t>
      </w:r>
      <w:r w:rsidRPr="00C47113">
        <w:rPr>
          <w:rFonts w:eastAsiaTheme="minorEastAsia" w:cs="Times New Roman"/>
          <w:lang w:eastAsia="ru-RU"/>
        </w:rPr>
        <w:t xml:space="preserve"> тыс. рублей. Объём собственных доходов (налоговые и неналоговые доходы) составляет в сумме </w:t>
      </w:r>
      <w:r w:rsidR="008725E9">
        <w:rPr>
          <w:rFonts w:eastAsiaTheme="minorEastAsia" w:cs="Times New Roman"/>
          <w:lang w:eastAsia="ru-RU"/>
        </w:rPr>
        <w:t>215 780,0</w:t>
      </w:r>
      <w:r w:rsidR="00DE4E71">
        <w:rPr>
          <w:rFonts w:eastAsiaTheme="minorEastAsia" w:cs="Times New Roman"/>
          <w:lang w:eastAsia="ru-RU"/>
        </w:rPr>
        <w:t xml:space="preserve"> тыс. рублей или </w:t>
      </w:r>
      <w:r w:rsidR="005B049C">
        <w:rPr>
          <w:rFonts w:eastAsiaTheme="minorEastAsia" w:cs="Times New Roman"/>
          <w:lang w:eastAsia="ru-RU"/>
        </w:rPr>
        <w:t>29,3</w:t>
      </w:r>
      <w:r w:rsidRPr="00C47113">
        <w:rPr>
          <w:rFonts w:eastAsiaTheme="minorEastAsia" w:cs="Times New Roman"/>
          <w:lang w:eastAsia="ru-RU"/>
        </w:rPr>
        <w:t xml:space="preserve">% к общему объёму доходов. </w:t>
      </w:r>
    </w:p>
    <w:p w14:paraId="7EB03EC2" w14:textId="559B8C3D" w:rsidR="00501798" w:rsidRDefault="00C47113" w:rsidP="00E86EA1">
      <w:pPr>
        <w:spacing w:after="200"/>
        <w:ind w:firstLine="708"/>
        <w:jc w:val="both"/>
        <w:rPr>
          <w:rFonts w:eastAsia="Calibri" w:cs="Times New Roman"/>
          <w:color w:val="000000" w:themeColor="text1"/>
        </w:rPr>
      </w:pPr>
      <w:r w:rsidRPr="00C47113">
        <w:rPr>
          <w:rFonts w:eastAsia="Calibri" w:cs="Times New Roman"/>
          <w:color w:val="000000" w:themeColor="text1"/>
        </w:rPr>
        <w:t xml:space="preserve">В течение первого квартала </w:t>
      </w:r>
      <w:r w:rsidR="002E5B10">
        <w:rPr>
          <w:rFonts w:eastAsia="Calibri" w:cs="Times New Roman"/>
          <w:color w:val="000000" w:themeColor="text1"/>
        </w:rPr>
        <w:t>2023</w:t>
      </w:r>
      <w:r w:rsidRPr="00C47113">
        <w:rPr>
          <w:rFonts w:eastAsia="Calibri" w:cs="Times New Roman"/>
          <w:color w:val="000000" w:themeColor="text1"/>
        </w:rPr>
        <w:t xml:space="preserve"> года 2 раза были внесены изменения</w:t>
      </w:r>
      <w:r w:rsidR="00E86EA1">
        <w:rPr>
          <w:rFonts w:eastAsia="Calibri" w:cs="Times New Roman"/>
          <w:color w:val="000000" w:themeColor="text1"/>
        </w:rPr>
        <w:t>:</w:t>
      </w:r>
    </w:p>
    <w:p w14:paraId="07004D64" w14:textId="0DC52EE2" w:rsidR="00E86EA1" w:rsidRPr="00E86EA1" w:rsidRDefault="00C47113" w:rsidP="00501798">
      <w:pPr>
        <w:ind w:firstLine="708"/>
        <w:jc w:val="both"/>
        <w:rPr>
          <w:rFonts w:eastAsia="Calibri" w:cs="Times New Roman"/>
          <w:color w:val="000000" w:themeColor="text1"/>
        </w:rPr>
      </w:pPr>
      <w:r w:rsidRPr="00C47113">
        <w:rPr>
          <w:rFonts w:eastAsia="Calibri" w:cs="Times New Roman"/>
          <w:color w:val="000000" w:themeColor="text1"/>
        </w:rPr>
        <w:t xml:space="preserve">  </w:t>
      </w:r>
      <w:r w:rsidR="00501798" w:rsidRPr="00501798">
        <w:rPr>
          <w:rFonts w:eastAsia="Calibri" w:cs="Times New Roman"/>
          <w:color w:val="000000"/>
        </w:rPr>
        <w:t xml:space="preserve">- </w:t>
      </w:r>
      <w:hyperlink r:id="rId7" w:history="1">
        <w:r w:rsidR="00E86EA1" w:rsidRPr="00E86EA1">
          <w:rPr>
            <w:rStyle w:val="aa"/>
            <w:rFonts w:cs="Times New Roman"/>
            <w:color w:val="000000" w:themeColor="text1"/>
            <w:u w:val="none"/>
            <w:shd w:val="clear" w:color="auto" w:fill="EEEEEE"/>
          </w:rPr>
          <w:t xml:space="preserve">Решение Погарского районного Совета народных депутатов от </w:t>
        </w:r>
        <w:r w:rsidR="008725E9">
          <w:rPr>
            <w:rStyle w:val="aa"/>
            <w:rFonts w:cs="Times New Roman"/>
            <w:color w:val="000000" w:themeColor="text1"/>
            <w:u w:val="none"/>
            <w:shd w:val="clear" w:color="auto" w:fill="EEEEEE"/>
          </w:rPr>
          <w:t>31</w:t>
        </w:r>
        <w:r w:rsidR="00E86EA1" w:rsidRPr="00E86EA1">
          <w:rPr>
            <w:rStyle w:val="aa"/>
            <w:rFonts w:cs="Times New Roman"/>
            <w:color w:val="000000" w:themeColor="text1"/>
            <w:u w:val="none"/>
            <w:shd w:val="clear" w:color="auto" w:fill="EEEEEE"/>
          </w:rPr>
          <w:t>.01.</w:t>
        </w:r>
        <w:r w:rsidR="002E5B10">
          <w:rPr>
            <w:rStyle w:val="aa"/>
            <w:rFonts w:cs="Times New Roman"/>
            <w:color w:val="000000" w:themeColor="text1"/>
            <w:u w:val="none"/>
            <w:shd w:val="clear" w:color="auto" w:fill="EEEEEE"/>
          </w:rPr>
          <w:t>2023</w:t>
        </w:r>
        <w:r w:rsidR="00E86EA1" w:rsidRPr="00E86EA1">
          <w:rPr>
            <w:rStyle w:val="aa"/>
            <w:rFonts w:cs="Times New Roman"/>
            <w:color w:val="000000" w:themeColor="text1"/>
            <w:u w:val="none"/>
            <w:shd w:val="clear" w:color="auto" w:fill="EEEEEE"/>
          </w:rPr>
          <w:t>г. №6-2</w:t>
        </w:r>
        <w:r w:rsidR="008725E9">
          <w:rPr>
            <w:rStyle w:val="aa"/>
            <w:rFonts w:cs="Times New Roman"/>
            <w:color w:val="000000" w:themeColor="text1"/>
            <w:u w:val="none"/>
            <w:shd w:val="clear" w:color="auto" w:fill="EEEEEE"/>
          </w:rPr>
          <w:t>88</w:t>
        </w:r>
        <w:r w:rsidR="00E86EA1" w:rsidRPr="00E86EA1">
          <w:rPr>
            <w:rStyle w:val="aa"/>
            <w:rFonts w:cs="Times New Roman"/>
            <w:color w:val="000000" w:themeColor="text1"/>
            <w:u w:val="none"/>
            <w:shd w:val="clear" w:color="auto" w:fill="EEEEEE"/>
          </w:rPr>
          <w:t xml:space="preserve"> О внесении изменений в решение Погарского районного Совета народных депутатов от 2</w:t>
        </w:r>
        <w:r w:rsidR="008725E9">
          <w:rPr>
            <w:rStyle w:val="aa"/>
            <w:rFonts w:cs="Times New Roman"/>
            <w:color w:val="000000" w:themeColor="text1"/>
            <w:u w:val="none"/>
            <w:shd w:val="clear" w:color="auto" w:fill="EEEEEE"/>
          </w:rPr>
          <w:t>3</w:t>
        </w:r>
        <w:r w:rsidR="00E86EA1" w:rsidRPr="00E86EA1">
          <w:rPr>
            <w:rStyle w:val="aa"/>
            <w:rFonts w:cs="Times New Roman"/>
            <w:color w:val="000000" w:themeColor="text1"/>
            <w:u w:val="none"/>
            <w:shd w:val="clear" w:color="auto" w:fill="EEEEEE"/>
          </w:rPr>
          <w:t>.12.</w:t>
        </w:r>
        <w:r w:rsidR="002E5B10">
          <w:rPr>
            <w:rStyle w:val="aa"/>
            <w:rFonts w:cs="Times New Roman"/>
            <w:color w:val="000000" w:themeColor="text1"/>
            <w:u w:val="none"/>
            <w:shd w:val="clear" w:color="auto" w:fill="EEEEEE"/>
          </w:rPr>
          <w:t>2022</w:t>
        </w:r>
        <w:r w:rsidR="00E86EA1" w:rsidRPr="00E86EA1">
          <w:rPr>
            <w:rStyle w:val="aa"/>
            <w:rFonts w:cs="Times New Roman"/>
            <w:color w:val="000000" w:themeColor="text1"/>
            <w:u w:val="none"/>
            <w:shd w:val="clear" w:color="auto" w:fill="EEEEEE"/>
          </w:rPr>
          <w:t xml:space="preserve"> №6-2</w:t>
        </w:r>
        <w:r w:rsidR="008725E9">
          <w:rPr>
            <w:rStyle w:val="aa"/>
            <w:rFonts w:cs="Times New Roman"/>
            <w:color w:val="000000" w:themeColor="text1"/>
            <w:u w:val="none"/>
            <w:shd w:val="clear" w:color="auto" w:fill="EEEEEE"/>
          </w:rPr>
          <w:t>79</w:t>
        </w:r>
        <w:r w:rsidR="00E86EA1" w:rsidRPr="00E86EA1">
          <w:rPr>
            <w:rStyle w:val="aa"/>
            <w:rFonts w:cs="Times New Roman"/>
            <w:color w:val="000000" w:themeColor="text1"/>
            <w:u w:val="none"/>
            <w:shd w:val="clear" w:color="auto" w:fill="EEEEEE"/>
          </w:rPr>
          <w:t xml:space="preserve"> О бюджете Погарского муниципального района Брянской области на </w:t>
        </w:r>
        <w:r w:rsidR="002E5B10">
          <w:rPr>
            <w:rStyle w:val="aa"/>
            <w:rFonts w:cs="Times New Roman"/>
            <w:color w:val="000000" w:themeColor="text1"/>
            <w:u w:val="none"/>
            <w:shd w:val="clear" w:color="auto" w:fill="EEEEEE"/>
          </w:rPr>
          <w:t>2023</w:t>
        </w:r>
        <w:r w:rsidR="00E86EA1" w:rsidRPr="00E86EA1">
          <w:rPr>
            <w:rStyle w:val="aa"/>
            <w:rFonts w:cs="Times New Roman"/>
            <w:color w:val="000000" w:themeColor="text1"/>
            <w:u w:val="none"/>
            <w:shd w:val="clear" w:color="auto" w:fill="EEEEEE"/>
          </w:rPr>
          <w:t xml:space="preserve"> год и на плановый период 202</w:t>
        </w:r>
        <w:r w:rsidR="008725E9">
          <w:rPr>
            <w:rStyle w:val="aa"/>
            <w:rFonts w:cs="Times New Roman"/>
            <w:color w:val="000000" w:themeColor="text1"/>
            <w:u w:val="none"/>
            <w:shd w:val="clear" w:color="auto" w:fill="EEEEEE"/>
          </w:rPr>
          <w:t>4</w:t>
        </w:r>
        <w:r w:rsidR="00E86EA1" w:rsidRPr="00E86EA1">
          <w:rPr>
            <w:rStyle w:val="aa"/>
            <w:rFonts w:cs="Times New Roman"/>
            <w:color w:val="000000" w:themeColor="text1"/>
            <w:u w:val="none"/>
            <w:shd w:val="clear" w:color="auto" w:fill="EEEEEE"/>
          </w:rPr>
          <w:t> и 202</w:t>
        </w:r>
        <w:r w:rsidR="008725E9">
          <w:rPr>
            <w:rStyle w:val="aa"/>
            <w:rFonts w:cs="Times New Roman"/>
            <w:color w:val="000000" w:themeColor="text1"/>
            <w:u w:val="none"/>
            <w:shd w:val="clear" w:color="auto" w:fill="EEEEEE"/>
          </w:rPr>
          <w:t>5</w:t>
        </w:r>
        <w:r w:rsidR="00E86EA1" w:rsidRPr="00E86EA1">
          <w:rPr>
            <w:rStyle w:val="aa"/>
            <w:rFonts w:cs="Times New Roman"/>
            <w:color w:val="000000" w:themeColor="text1"/>
            <w:u w:val="none"/>
            <w:shd w:val="clear" w:color="auto" w:fill="EEEEEE"/>
          </w:rPr>
          <w:t xml:space="preserve"> годов</w:t>
        </w:r>
      </w:hyperlink>
      <w:r w:rsidR="008725E9">
        <w:rPr>
          <w:rStyle w:val="aa"/>
          <w:rFonts w:cs="Times New Roman"/>
          <w:color w:val="000000" w:themeColor="text1"/>
          <w:u w:val="none"/>
          <w:shd w:val="clear" w:color="auto" w:fill="EEEEEE"/>
        </w:rPr>
        <w:t>;</w:t>
      </w:r>
    </w:p>
    <w:p w14:paraId="0467813A" w14:textId="1AE1B8DA" w:rsidR="00786684" w:rsidRDefault="008725E9" w:rsidP="008725E9">
      <w:pPr>
        <w:ind w:firstLine="708"/>
        <w:jc w:val="both"/>
        <w:rPr>
          <w:rFonts w:eastAsia="Calibri" w:cs="Times New Roman"/>
          <w:color w:val="000000"/>
        </w:rPr>
      </w:pPr>
      <w:r w:rsidRPr="00C47113">
        <w:rPr>
          <w:rFonts w:eastAsia="Calibri" w:cs="Times New Roman"/>
          <w:color w:val="000000" w:themeColor="text1"/>
        </w:rPr>
        <w:t xml:space="preserve">  </w:t>
      </w:r>
      <w:r w:rsidRPr="00501798">
        <w:rPr>
          <w:rFonts w:eastAsia="Calibri" w:cs="Times New Roman"/>
          <w:color w:val="000000"/>
        </w:rPr>
        <w:t xml:space="preserve">- </w:t>
      </w:r>
      <w:hyperlink r:id="rId8" w:history="1">
        <w:r w:rsidRPr="00E86EA1">
          <w:rPr>
            <w:rStyle w:val="aa"/>
            <w:rFonts w:cs="Times New Roman"/>
            <w:color w:val="000000" w:themeColor="text1"/>
            <w:u w:val="none"/>
            <w:shd w:val="clear" w:color="auto" w:fill="EEEEEE"/>
          </w:rPr>
          <w:t xml:space="preserve">Решение Погарского районного Совета народных депутатов от </w:t>
        </w:r>
        <w:r>
          <w:rPr>
            <w:rStyle w:val="aa"/>
            <w:rFonts w:cs="Times New Roman"/>
            <w:color w:val="000000" w:themeColor="text1"/>
            <w:u w:val="none"/>
            <w:shd w:val="clear" w:color="auto" w:fill="EEEEEE"/>
          </w:rPr>
          <w:t>17</w:t>
        </w:r>
        <w:r w:rsidRPr="00E86EA1">
          <w:rPr>
            <w:rStyle w:val="aa"/>
            <w:rFonts w:cs="Times New Roman"/>
            <w:color w:val="000000" w:themeColor="text1"/>
            <w:u w:val="none"/>
            <w:shd w:val="clear" w:color="auto" w:fill="EEEEEE"/>
          </w:rPr>
          <w:t>.0</w:t>
        </w:r>
        <w:r>
          <w:rPr>
            <w:rStyle w:val="aa"/>
            <w:rFonts w:cs="Times New Roman"/>
            <w:color w:val="000000" w:themeColor="text1"/>
            <w:u w:val="none"/>
            <w:shd w:val="clear" w:color="auto" w:fill="EEEEEE"/>
          </w:rPr>
          <w:t>2</w:t>
        </w:r>
        <w:r w:rsidRPr="00E86EA1">
          <w:rPr>
            <w:rStyle w:val="aa"/>
            <w:rFonts w:cs="Times New Roman"/>
            <w:color w:val="000000" w:themeColor="text1"/>
            <w:u w:val="none"/>
            <w:shd w:val="clear" w:color="auto" w:fill="EEEEEE"/>
          </w:rPr>
          <w:t>.</w:t>
        </w:r>
        <w:r>
          <w:rPr>
            <w:rStyle w:val="aa"/>
            <w:rFonts w:cs="Times New Roman"/>
            <w:color w:val="000000" w:themeColor="text1"/>
            <w:u w:val="none"/>
            <w:shd w:val="clear" w:color="auto" w:fill="EEEEEE"/>
          </w:rPr>
          <w:t>2023</w:t>
        </w:r>
        <w:r w:rsidRPr="00E86EA1">
          <w:rPr>
            <w:rStyle w:val="aa"/>
            <w:rFonts w:cs="Times New Roman"/>
            <w:color w:val="000000" w:themeColor="text1"/>
            <w:u w:val="none"/>
            <w:shd w:val="clear" w:color="auto" w:fill="EEEEEE"/>
          </w:rPr>
          <w:t>г. №6-2</w:t>
        </w:r>
        <w:r>
          <w:rPr>
            <w:rStyle w:val="aa"/>
            <w:rFonts w:cs="Times New Roman"/>
            <w:color w:val="000000" w:themeColor="text1"/>
            <w:u w:val="none"/>
            <w:shd w:val="clear" w:color="auto" w:fill="EEEEEE"/>
          </w:rPr>
          <w:t>96</w:t>
        </w:r>
        <w:r w:rsidRPr="00E86EA1">
          <w:rPr>
            <w:rStyle w:val="aa"/>
            <w:rFonts w:cs="Times New Roman"/>
            <w:color w:val="000000" w:themeColor="text1"/>
            <w:u w:val="none"/>
            <w:shd w:val="clear" w:color="auto" w:fill="EEEEEE"/>
          </w:rPr>
          <w:t xml:space="preserve"> О внесении изменений в решение Погарского районного Совета народных депутатов от 2</w:t>
        </w:r>
        <w:r>
          <w:rPr>
            <w:rStyle w:val="aa"/>
            <w:rFonts w:cs="Times New Roman"/>
            <w:color w:val="000000" w:themeColor="text1"/>
            <w:u w:val="none"/>
            <w:shd w:val="clear" w:color="auto" w:fill="EEEEEE"/>
          </w:rPr>
          <w:t>3</w:t>
        </w:r>
        <w:r w:rsidRPr="00E86EA1">
          <w:rPr>
            <w:rStyle w:val="aa"/>
            <w:rFonts w:cs="Times New Roman"/>
            <w:color w:val="000000" w:themeColor="text1"/>
            <w:u w:val="none"/>
            <w:shd w:val="clear" w:color="auto" w:fill="EEEEEE"/>
          </w:rPr>
          <w:t>.12.</w:t>
        </w:r>
        <w:r>
          <w:rPr>
            <w:rStyle w:val="aa"/>
            <w:rFonts w:cs="Times New Roman"/>
            <w:color w:val="000000" w:themeColor="text1"/>
            <w:u w:val="none"/>
            <w:shd w:val="clear" w:color="auto" w:fill="EEEEEE"/>
          </w:rPr>
          <w:t>2022</w:t>
        </w:r>
        <w:r w:rsidRPr="00E86EA1">
          <w:rPr>
            <w:rStyle w:val="aa"/>
            <w:rFonts w:cs="Times New Roman"/>
            <w:color w:val="000000" w:themeColor="text1"/>
            <w:u w:val="none"/>
            <w:shd w:val="clear" w:color="auto" w:fill="EEEEEE"/>
          </w:rPr>
          <w:t xml:space="preserve"> №6-2</w:t>
        </w:r>
        <w:r>
          <w:rPr>
            <w:rStyle w:val="aa"/>
            <w:rFonts w:cs="Times New Roman"/>
            <w:color w:val="000000" w:themeColor="text1"/>
            <w:u w:val="none"/>
            <w:shd w:val="clear" w:color="auto" w:fill="EEEEEE"/>
          </w:rPr>
          <w:t>79</w:t>
        </w:r>
        <w:r w:rsidRPr="00E86EA1">
          <w:rPr>
            <w:rStyle w:val="aa"/>
            <w:rFonts w:cs="Times New Roman"/>
            <w:color w:val="000000" w:themeColor="text1"/>
            <w:u w:val="none"/>
            <w:shd w:val="clear" w:color="auto" w:fill="EEEEEE"/>
          </w:rPr>
          <w:t xml:space="preserve"> О бюджете Погарского муниципального района Брянской области на </w:t>
        </w:r>
        <w:r>
          <w:rPr>
            <w:rStyle w:val="aa"/>
            <w:rFonts w:cs="Times New Roman"/>
            <w:color w:val="000000" w:themeColor="text1"/>
            <w:u w:val="none"/>
            <w:shd w:val="clear" w:color="auto" w:fill="EEEEEE"/>
          </w:rPr>
          <w:t>2023</w:t>
        </w:r>
        <w:r w:rsidRPr="00E86EA1">
          <w:rPr>
            <w:rStyle w:val="aa"/>
            <w:rFonts w:cs="Times New Roman"/>
            <w:color w:val="000000" w:themeColor="text1"/>
            <w:u w:val="none"/>
            <w:shd w:val="clear" w:color="auto" w:fill="EEEEEE"/>
          </w:rPr>
          <w:t xml:space="preserve"> год и на плановый период 202</w:t>
        </w:r>
        <w:r>
          <w:rPr>
            <w:rStyle w:val="aa"/>
            <w:rFonts w:cs="Times New Roman"/>
            <w:color w:val="000000" w:themeColor="text1"/>
            <w:u w:val="none"/>
            <w:shd w:val="clear" w:color="auto" w:fill="EEEEEE"/>
          </w:rPr>
          <w:t>4</w:t>
        </w:r>
        <w:r w:rsidRPr="00E86EA1">
          <w:rPr>
            <w:rStyle w:val="aa"/>
            <w:rFonts w:cs="Times New Roman"/>
            <w:color w:val="000000" w:themeColor="text1"/>
            <w:u w:val="none"/>
            <w:shd w:val="clear" w:color="auto" w:fill="EEEEEE"/>
          </w:rPr>
          <w:t> и 202</w:t>
        </w:r>
        <w:r>
          <w:rPr>
            <w:rStyle w:val="aa"/>
            <w:rFonts w:cs="Times New Roman"/>
            <w:color w:val="000000" w:themeColor="text1"/>
            <w:u w:val="none"/>
            <w:shd w:val="clear" w:color="auto" w:fill="EEEEEE"/>
          </w:rPr>
          <w:t>5</w:t>
        </w:r>
        <w:r w:rsidRPr="00E86EA1">
          <w:rPr>
            <w:rStyle w:val="aa"/>
            <w:rFonts w:cs="Times New Roman"/>
            <w:color w:val="000000" w:themeColor="text1"/>
            <w:u w:val="none"/>
            <w:shd w:val="clear" w:color="auto" w:fill="EEEEEE"/>
          </w:rPr>
          <w:t xml:space="preserve"> годов</w:t>
        </w:r>
      </w:hyperlink>
      <w:r>
        <w:rPr>
          <w:rStyle w:val="aa"/>
          <w:rFonts w:cs="Times New Roman"/>
          <w:color w:val="000000" w:themeColor="text1"/>
          <w:u w:val="none"/>
          <w:shd w:val="clear" w:color="auto" w:fill="EEEEEE"/>
        </w:rPr>
        <w:t>.</w:t>
      </w:r>
    </w:p>
    <w:p w14:paraId="49D005FE" w14:textId="75D07FAD" w:rsidR="00C47113" w:rsidRPr="00C47113" w:rsidRDefault="00C47113" w:rsidP="00E86EA1">
      <w:pPr>
        <w:spacing w:after="200"/>
        <w:ind w:firstLine="708"/>
        <w:jc w:val="both"/>
        <w:rPr>
          <w:rFonts w:ascii="Calibri" w:eastAsia="Calibri" w:hAnsi="Calibri" w:cs="Times New Roman"/>
          <w:sz w:val="22"/>
          <w:szCs w:val="22"/>
        </w:rPr>
      </w:pPr>
      <w:r w:rsidRPr="00C47113">
        <w:rPr>
          <w:rFonts w:eastAsia="Calibri" w:cs="Times New Roman"/>
        </w:rPr>
        <w:t xml:space="preserve">Исполнение за 1 квартал </w:t>
      </w:r>
      <w:r w:rsidR="002E5B10">
        <w:rPr>
          <w:rFonts w:eastAsia="Calibri" w:cs="Times New Roman"/>
        </w:rPr>
        <w:t>2023</w:t>
      </w:r>
      <w:r w:rsidR="00C7793C">
        <w:rPr>
          <w:rFonts w:eastAsia="Calibri" w:cs="Times New Roman"/>
        </w:rPr>
        <w:t xml:space="preserve"> года, </w:t>
      </w:r>
      <w:proofErr w:type="gramStart"/>
      <w:r w:rsidR="00C7793C">
        <w:rPr>
          <w:rFonts w:eastAsia="Calibri" w:cs="Times New Roman"/>
        </w:rPr>
        <w:t>согласно отчета</w:t>
      </w:r>
      <w:proofErr w:type="gramEnd"/>
      <w:r w:rsidRPr="00C47113">
        <w:rPr>
          <w:rFonts w:eastAsia="Calibri" w:cs="Times New Roman"/>
        </w:rPr>
        <w:t xml:space="preserve"> об исполнении бюджета Погарского</w:t>
      </w:r>
      <w:r w:rsidR="004A6DF9">
        <w:rPr>
          <w:rFonts w:eastAsia="Calibri" w:cs="Times New Roman"/>
        </w:rPr>
        <w:t xml:space="preserve"> муниципального</w:t>
      </w:r>
      <w:r w:rsidRPr="00C47113">
        <w:rPr>
          <w:rFonts w:eastAsia="Calibri" w:cs="Times New Roman"/>
        </w:rPr>
        <w:t xml:space="preserve"> района</w:t>
      </w:r>
      <w:r w:rsidR="004A6DF9">
        <w:rPr>
          <w:rFonts w:eastAsia="Calibri" w:cs="Times New Roman"/>
        </w:rPr>
        <w:t xml:space="preserve"> Брянской области</w:t>
      </w:r>
      <w:r w:rsidRPr="00C47113">
        <w:rPr>
          <w:rFonts w:eastAsia="Calibri" w:cs="Times New Roman"/>
        </w:rPr>
        <w:t xml:space="preserve"> составило:</w:t>
      </w:r>
    </w:p>
    <w:p w14:paraId="4C82B4D1" w14:textId="744AC982" w:rsidR="00C47113" w:rsidRPr="00C47113" w:rsidRDefault="00C47113" w:rsidP="00C47113">
      <w:pPr>
        <w:spacing w:after="200"/>
        <w:jc w:val="both"/>
        <w:rPr>
          <w:rFonts w:ascii="Calibri" w:eastAsia="Calibri" w:hAnsi="Calibri" w:cs="Times New Roman"/>
          <w:sz w:val="22"/>
          <w:szCs w:val="22"/>
        </w:rPr>
      </w:pPr>
      <w:r w:rsidRPr="00C47113">
        <w:rPr>
          <w:rFonts w:eastAsia="Calibri" w:cs="Times New Roman"/>
        </w:rPr>
        <w:t xml:space="preserve">- по доходам </w:t>
      </w:r>
      <w:r w:rsidR="00C659AA">
        <w:rPr>
          <w:rFonts w:eastAsia="Calibri" w:cs="Times New Roman"/>
        </w:rPr>
        <w:t>124 392,2</w:t>
      </w:r>
      <w:r w:rsidRPr="00C47113">
        <w:rPr>
          <w:rFonts w:eastAsia="Calibri" w:cs="Times New Roman"/>
        </w:rPr>
        <w:t xml:space="preserve"> тыс. руб.;</w:t>
      </w:r>
    </w:p>
    <w:p w14:paraId="4D5FA412" w14:textId="6DF4E9D7" w:rsidR="00C47113" w:rsidRPr="00C47113" w:rsidRDefault="00C47113" w:rsidP="00C47113">
      <w:pPr>
        <w:spacing w:after="200"/>
        <w:jc w:val="both"/>
        <w:rPr>
          <w:rFonts w:ascii="Calibri" w:eastAsia="Calibri" w:hAnsi="Calibri" w:cs="Times New Roman"/>
          <w:sz w:val="22"/>
          <w:szCs w:val="22"/>
        </w:rPr>
      </w:pPr>
      <w:r w:rsidRPr="00C47113">
        <w:rPr>
          <w:rFonts w:eastAsia="Calibri" w:cs="Times New Roman"/>
        </w:rPr>
        <w:t xml:space="preserve">- по расходам </w:t>
      </w:r>
      <w:r w:rsidR="00C659AA">
        <w:rPr>
          <w:rFonts w:eastAsia="Calibri" w:cs="Times New Roman"/>
        </w:rPr>
        <w:t>139 288,3</w:t>
      </w:r>
      <w:r w:rsidRPr="00C47113">
        <w:rPr>
          <w:rFonts w:eastAsia="Calibri" w:cs="Times New Roman"/>
        </w:rPr>
        <w:t xml:space="preserve"> тыс. руб., </w:t>
      </w:r>
    </w:p>
    <w:p w14:paraId="692620D3" w14:textId="6C482088" w:rsidR="00C47113" w:rsidRPr="00C47113" w:rsidRDefault="00C7793C" w:rsidP="00C47113">
      <w:pPr>
        <w:spacing w:after="200"/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>Дефицит</w:t>
      </w:r>
      <w:r w:rsidR="00C47113" w:rsidRPr="00C47113">
        <w:rPr>
          <w:rFonts w:eastAsia="Calibri" w:cs="Times New Roman"/>
        </w:rPr>
        <w:t xml:space="preserve"> бюджета составил в сумме </w:t>
      </w:r>
      <w:r w:rsidR="00C659AA">
        <w:rPr>
          <w:rFonts w:eastAsia="Calibri" w:cs="Times New Roman"/>
        </w:rPr>
        <w:t>14 896,1</w:t>
      </w:r>
      <w:r w:rsidR="00C47113" w:rsidRPr="00C47113">
        <w:rPr>
          <w:rFonts w:eastAsia="Calibri" w:cs="Times New Roman"/>
        </w:rPr>
        <w:t xml:space="preserve"> тыс. рублей.</w:t>
      </w:r>
    </w:p>
    <w:p w14:paraId="76C63A22" w14:textId="5689217E" w:rsidR="00C47113" w:rsidRPr="00C47113" w:rsidRDefault="00C47113" w:rsidP="0054079A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proofErr w:type="gramStart"/>
      <w:r w:rsidRPr="00C47113">
        <w:rPr>
          <w:rFonts w:eastAsiaTheme="minorEastAsia" w:cs="Times New Roman"/>
          <w:lang w:eastAsia="ru-RU"/>
        </w:rPr>
        <w:t>Согласно отчёта</w:t>
      </w:r>
      <w:proofErr w:type="gramEnd"/>
      <w:r w:rsidRPr="00C47113">
        <w:rPr>
          <w:rFonts w:eastAsiaTheme="minorEastAsia" w:cs="Times New Roman"/>
          <w:lang w:eastAsia="ru-RU"/>
        </w:rPr>
        <w:t xml:space="preserve"> об исполнении бюджета за 1 квартал </w:t>
      </w:r>
      <w:r w:rsidR="002E5B10">
        <w:rPr>
          <w:rFonts w:eastAsiaTheme="minorEastAsia" w:cs="Times New Roman"/>
          <w:lang w:eastAsia="ru-RU"/>
        </w:rPr>
        <w:t>2023</w:t>
      </w:r>
      <w:r w:rsidRPr="00C47113">
        <w:rPr>
          <w:rFonts w:eastAsiaTheme="minorEastAsia" w:cs="Times New Roman"/>
          <w:lang w:eastAsia="ru-RU"/>
        </w:rPr>
        <w:t xml:space="preserve"> года поступили доходы в сумме </w:t>
      </w:r>
      <w:r w:rsidR="00C659AA">
        <w:rPr>
          <w:rFonts w:eastAsiaTheme="minorEastAsia" w:cs="Times New Roman"/>
          <w:lang w:eastAsia="ru-RU"/>
        </w:rPr>
        <w:t>124 392,2</w:t>
      </w:r>
      <w:r w:rsidR="0054079A">
        <w:rPr>
          <w:rFonts w:eastAsiaTheme="minorEastAsia" w:cs="Times New Roman"/>
          <w:lang w:eastAsia="ru-RU"/>
        </w:rPr>
        <w:t xml:space="preserve"> тыс. рублей или </w:t>
      </w:r>
      <w:r w:rsidR="00C659AA">
        <w:rPr>
          <w:rFonts w:eastAsiaTheme="minorEastAsia" w:cs="Times New Roman"/>
          <w:lang w:eastAsia="ru-RU"/>
        </w:rPr>
        <w:t>16,9</w:t>
      </w:r>
      <w:r w:rsidRPr="00C47113">
        <w:rPr>
          <w:rFonts w:eastAsiaTheme="minorEastAsia" w:cs="Times New Roman"/>
          <w:lang w:eastAsia="ru-RU"/>
        </w:rPr>
        <w:t xml:space="preserve">% к утверждённой бюджетной росписи. Собственные доходы поступили в сумме </w:t>
      </w:r>
      <w:r w:rsidR="00C659AA">
        <w:rPr>
          <w:rFonts w:eastAsiaTheme="minorEastAsia" w:cs="Times New Roman"/>
          <w:lang w:eastAsia="ru-RU"/>
        </w:rPr>
        <w:t>40 928,4</w:t>
      </w:r>
      <w:r w:rsidRPr="00C47113">
        <w:rPr>
          <w:rFonts w:eastAsiaTheme="minorEastAsia" w:cs="Times New Roman"/>
          <w:lang w:eastAsia="ru-RU"/>
        </w:rPr>
        <w:t xml:space="preserve"> тыс. </w:t>
      </w:r>
      <w:r w:rsidR="0054079A">
        <w:rPr>
          <w:rFonts w:eastAsiaTheme="minorEastAsia" w:cs="Times New Roman"/>
          <w:lang w:eastAsia="ru-RU"/>
        </w:rPr>
        <w:t xml:space="preserve">рублей или </w:t>
      </w:r>
      <w:r w:rsidR="00C659AA">
        <w:rPr>
          <w:rFonts w:eastAsiaTheme="minorEastAsia" w:cs="Times New Roman"/>
          <w:lang w:eastAsia="ru-RU"/>
        </w:rPr>
        <w:t>19,0</w:t>
      </w:r>
      <w:r w:rsidRPr="00C47113">
        <w:rPr>
          <w:rFonts w:eastAsiaTheme="minorEastAsia" w:cs="Times New Roman"/>
          <w:lang w:eastAsia="ru-RU"/>
        </w:rPr>
        <w:t xml:space="preserve">% к утвержденной бюджетной росписи – </w:t>
      </w:r>
      <w:r w:rsidR="00C659AA">
        <w:rPr>
          <w:rFonts w:eastAsiaTheme="minorEastAsia" w:cs="Times New Roman"/>
          <w:lang w:eastAsia="ru-RU"/>
        </w:rPr>
        <w:t>215 780,0</w:t>
      </w:r>
      <w:r w:rsidRPr="00C47113">
        <w:rPr>
          <w:rFonts w:eastAsiaTheme="minorEastAsia" w:cs="Times New Roman"/>
          <w:lang w:eastAsia="ru-RU"/>
        </w:rPr>
        <w:t xml:space="preserve"> тыс. рублей, их доля в объёме пос</w:t>
      </w:r>
      <w:r w:rsidR="0054079A">
        <w:rPr>
          <w:rFonts w:eastAsiaTheme="minorEastAsia" w:cs="Times New Roman"/>
          <w:lang w:eastAsia="ru-RU"/>
        </w:rPr>
        <w:t xml:space="preserve">тупивших доходов составляет </w:t>
      </w:r>
      <w:r w:rsidR="00C659AA">
        <w:rPr>
          <w:rFonts w:eastAsiaTheme="minorEastAsia" w:cs="Times New Roman"/>
          <w:lang w:eastAsia="ru-RU"/>
        </w:rPr>
        <w:t>32,9</w:t>
      </w:r>
      <w:r w:rsidRPr="00C47113">
        <w:rPr>
          <w:rFonts w:eastAsiaTheme="minorEastAsia" w:cs="Times New Roman"/>
          <w:lang w:eastAsia="ru-RU"/>
        </w:rPr>
        <w:t>%.</w:t>
      </w:r>
    </w:p>
    <w:p w14:paraId="2DB11161" w14:textId="1FA9FA7E" w:rsidR="00C47113" w:rsidRPr="00E222FD" w:rsidRDefault="00C47113" w:rsidP="00C47113">
      <w:pPr>
        <w:ind w:firstLine="851"/>
        <w:jc w:val="both"/>
        <w:rPr>
          <w:rFonts w:eastAsiaTheme="minorEastAsia" w:cs="Times New Roman"/>
          <w:lang w:eastAsia="ru-RU"/>
        </w:rPr>
      </w:pPr>
      <w:r w:rsidRPr="00E222FD">
        <w:rPr>
          <w:rFonts w:eastAsiaTheme="minorEastAsia" w:cs="Times New Roman"/>
          <w:lang w:eastAsia="ru-RU"/>
        </w:rPr>
        <w:t xml:space="preserve">В объёме собственных доходов поступления налоговых доходов составили в сумме </w:t>
      </w:r>
      <w:r w:rsidR="00C659AA">
        <w:rPr>
          <w:rFonts w:eastAsiaTheme="minorEastAsia" w:cs="Times New Roman"/>
          <w:lang w:eastAsia="ru-RU"/>
        </w:rPr>
        <w:t>33 422,6</w:t>
      </w:r>
      <w:r w:rsidR="00E222FD" w:rsidRPr="00E222FD">
        <w:rPr>
          <w:rFonts w:eastAsiaTheme="minorEastAsia" w:cs="Times New Roman"/>
          <w:lang w:eastAsia="ru-RU"/>
        </w:rPr>
        <w:t xml:space="preserve"> тыс. рублей или </w:t>
      </w:r>
      <w:r w:rsidR="00C659AA">
        <w:rPr>
          <w:rFonts w:eastAsiaTheme="minorEastAsia" w:cs="Times New Roman"/>
          <w:lang w:eastAsia="ru-RU"/>
        </w:rPr>
        <w:t>15,9</w:t>
      </w:r>
      <w:r w:rsidRPr="00E222FD">
        <w:rPr>
          <w:rFonts w:eastAsiaTheme="minorEastAsia" w:cs="Times New Roman"/>
          <w:lang w:eastAsia="ru-RU"/>
        </w:rPr>
        <w:t>% к уточнённым налоговым бюджетным назначениям (</w:t>
      </w:r>
      <w:r w:rsidR="00C659AA">
        <w:rPr>
          <w:rFonts w:eastAsiaTheme="minorEastAsia" w:cs="Times New Roman"/>
          <w:lang w:eastAsia="ru-RU"/>
        </w:rPr>
        <w:t>210 253,0</w:t>
      </w:r>
      <w:r w:rsidRPr="00E222FD">
        <w:rPr>
          <w:rFonts w:eastAsiaTheme="minorEastAsia" w:cs="Times New Roman"/>
          <w:lang w:eastAsia="ru-RU"/>
        </w:rPr>
        <w:t xml:space="preserve"> тыс. рублей), их доля в о</w:t>
      </w:r>
      <w:r w:rsidR="00E222FD" w:rsidRPr="00E222FD">
        <w:rPr>
          <w:rFonts w:eastAsiaTheme="minorEastAsia" w:cs="Times New Roman"/>
          <w:lang w:eastAsia="ru-RU"/>
        </w:rPr>
        <w:t>бъёме собственных доходов –</w:t>
      </w:r>
      <w:r w:rsidR="00C659AA">
        <w:rPr>
          <w:rFonts w:eastAsiaTheme="minorEastAsia" w:cs="Times New Roman"/>
          <w:lang w:eastAsia="ru-RU"/>
        </w:rPr>
        <w:t xml:space="preserve"> 81,7</w:t>
      </w:r>
      <w:r w:rsidRPr="00E222FD">
        <w:rPr>
          <w:rFonts w:eastAsiaTheme="minorEastAsia" w:cs="Times New Roman"/>
          <w:lang w:eastAsia="ru-RU"/>
        </w:rPr>
        <w:t xml:space="preserve">%. </w:t>
      </w:r>
    </w:p>
    <w:p w14:paraId="7CF486C8" w14:textId="2F63B881" w:rsidR="00C47113" w:rsidRPr="00E222FD" w:rsidRDefault="00C47113" w:rsidP="00C47113">
      <w:pPr>
        <w:ind w:firstLine="851"/>
        <w:jc w:val="both"/>
        <w:rPr>
          <w:rFonts w:eastAsia="Times New Roman" w:cs="Times New Roman"/>
          <w:lang w:eastAsia="ru-RU"/>
        </w:rPr>
      </w:pPr>
      <w:r w:rsidRPr="00E222FD">
        <w:rPr>
          <w:rFonts w:eastAsia="Times New Roman" w:cs="Times New Roman"/>
          <w:lang w:eastAsia="ru-RU"/>
        </w:rPr>
        <w:t xml:space="preserve">Поступление неналоговых доходов составили в сумме </w:t>
      </w:r>
      <w:r w:rsidR="00C659AA">
        <w:rPr>
          <w:rFonts w:eastAsia="Times New Roman" w:cs="Times New Roman"/>
          <w:lang w:eastAsia="ru-RU"/>
        </w:rPr>
        <w:t>7 505,8</w:t>
      </w:r>
      <w:r w:rsidRPr="00E222FD">
        <w:rPr>
          <w:rFonts w:eastAsia="Times New Roman" w:cs="Times New Roman"/>
          <w:lang w:eastAsia="ru-RU"/>
        </w:rPr>
        <w:t xml:space="preserve"> тыс. рублей, их доля в объёме с</w:t>
      </w:r>
      <w:r w:rsidR="00E222FD" w:rsidRPr="00E222FD">
        <w:rPr>
          <w:rFonts w:eastAsia="Times New Roman" w:cs="Times New Roman"/>
          <w:lang w:eastAsia="ru-RU"/>
        </w:rPr>
        <w:t xml:space="preserve">обственных доходов составила </w:t>
      </w:r>
      <w:r w:rsidR="00C659AA">
        <w:rPr>
          <w:rFonts w:eastAsia="Times New Roman" w:cs="Times New Roman"/>
          <w:lang w:eastAsia="ru-RU"/>
        </w:rPr>
        <w:t>18,3</w:t>
      </w:r>
      <w:r w:rsidRPr="00E222FD">
        <w:rPr>
          <w:rFonts w:eastAsia="Times New Roman" w:cs="Times New Roman"/>
          <w:lang w:eastAsia="ru-RU"/>
        </w:rPr>
        <w:t>%.</w:t>
      </w:r>
    </w:p>
    <w:p w14:paraId="4BE3B0F9" w14:textId="77777777" w:rsidR="00C47113" w:rsidRPr="00470D56" w:rsidRDefault="00C47113" w:rsidP="00C47113">
      <w:pPr>
        <w:jc w:val="both"/>
        <w:rPr>
          <w:rFonts w:eastAsiaTheme="minorEastAsia" w:cs="Times New Roman"/>
          <w:color w:val="FF0000"/>
          <w:lang w:eastAsia="ru-RU"/>
        </w:rPr>
      </w:pPr>
    </w:p>
    <w:p w14:paraId="79092648" w14:textId="00B81725" w:rsidR="00C47113" w:rsidRPr="00C47113" w:rsidRDefault="00C47113" w:rsidP="00E506DE">
      <w:pPr>
        <w:spacing w:line="276" w:lineRule="auto"/>
        <w:ind w:firstLine="708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>Основные параметры бюджета Погарского</w:t>
      </w:r>
      <w:r w:rsidR="00E506DE">
        <w:rPr>
          <w:rFonts w:eastAsia="Times New Roman" w:cs="Times New Roman"/>
          <w:lang w:eastAsia="ru-RU"/>
        </w:rPr>
        <w:t xml:space="preserve"> муниципального</w:t>
      </w:r>
      <w:r w:rsidRPr="00C47113">
        <w:rPr>
          <w:rFonts w:eastAsia="Times New Roman" w:cs="Times New Roman"/>
          <w:lang w:eastAsia="ru-RU"/>
        </w:rPr>
        <w:t xml:space="preserve"> района </w:t>
      </w:r>
      <w:r w:rsidR="00E506DE">
        <w:rPr>
          <w:rFonts w:eastAsia="Times New Roman" w:cs="Times New Roman"/>
          <w:lang w:eastAsia="ru-RU"/>
        </w:rPr>
        <w:t xml:space="preserve">Брянской области </w:t>
      </w:r>
      <w:r w:rsidRPr="00C47113">
        <w:rPr>
          <w:rFonts w:eastAsia="Times New Roman" w:cs="Times New Roman"/>
          <w:lang w:eastAsia="ru-RU"/>
        </w:rPr>
        <w:t xml:space="preserve">за 1 квартал </w:t>
      </w:r>
      <w:r w:rsidR="002E5B10">
        <w:rPr>
          <w:rFonts w:eastAsia="Times New Roman" w:cs="Times New Roman"/>
          <w:lang w:eastAsia="ru-RU"/>
        </w:rPr>
        <w:t>2023</w:t>
      </w:r>
      <w:r w:rsidRPr="00C47113">
        <w:rPr>
          <w:rFonts w:eastAsia="Times New Roman" w:cs="Times New Roman"/>
          <w:lang w:eastAsia="ru-RU"/>
        </w:rPr>
        <w:t xml:space="preserve"> года представлены в таблице: </w:t>
      </w:r>
    </w:p>
    <w:p w14:paraId="6F0E9296" w14:textId="77777777" w:rsidR="00C47113" w:rsidRPr="00C47113" w:rsidRDefault="00C47113" w:rsidP="00C47113">
      <w:pPr>
        <w:spacing w:line="276" w:lineRule="auto"/>
        <w:jc w:val="both"/>
        <w:rPr>
          <w:rFonts w:eastAsia="Calibri" w:cs="Times New Roman"/>
        </w:rPr>
      </w:pPr>
      <w:r w:rsidRPr="00C47113">
        <w:rPr>
          <w:rFonts w:eastAsia="Calibri" w:cs="Times New Roman"/>
        </w:rPr>
        <w:t xml:space="preserve">                                                                   </w:t>
      </w:r>
      <w:r w:rsidRPr="00C47113">
        <w:rPr>
          <w:rFonts w:eastAsia="Calibri" w:cs="Times New Roman"/>
        </w:rPr>
        <w:tab/>
      </w:r>
      <w:r w:rsidRPr="00C47113">
        <w:rPr>
          <w:rFonts w:eastAsia="Calibri" w:cs="Times New Roman"/>
        </w:rPr>
        <w:tab/>
        <w:t xml:space="preserve">           </w:t>
      </w:r>
      <w:r w:rsidR="00E222FD">
        <w:rPr>
          <w:rFonts w:eastAsia="Calibri" w:cs="Times New Roman"/>
        </w:rPr>
        <w:t xml:space="preserve">                    </w:t>
      </w:r>
      <w:r w:rsidRPr="00C47113">
        <w:rPr>
          <w:rFonts w:eastAsia="Calibri" w:cs="Times New Roman"/>
        </w:rPr>
        <w:t xml:space="preserve">Таблица №1 </w:t>
      </w:r>
    </w:p>
    <w:p w14:paraId="1D1A7D34" w14:textId="77777777" w:rsidR="00C47113" w:rsidRPr="00C47113" w:rsidRDefault="00C47113" w:rsidP="00C47113">
      <w:pPr>
        <w:spacing w:line="276" w:lineRule="auto"/>
        <w:jc w:val="both"/>
        <w:rPr>
          <w:rFonts w:eastAsia="Calibri" w:cs="Times New Roman"/>
        </w:rPr>
      </w:pPr>
      <w:r w:rsidRPr="00C47113">
        <w:rPr>
          <w:rFonts w:eastAsia="Calibri" w:cs="Times New Roman"/>
        </w:rPr>
        <w:t xml:space="preserve">                                                                                          </w:t>
      </w:r>
      <w:r w:rsidR="00E222FD">
        <w:rPr>
          <w:rFonts w:eastAsia="Calibri" w:cs="Times New Roman"/>
        </w:rPr>
        <w:t xml:space="preserve">                       </w:t>
      </w:r>
      <w:r w:rsidRPr="00C47113">
        <w:rPr>
          <w:rFonts w:eastAsia="Calibri" w:cs="Times New Roman"/>
        </w:rPr>
        <w:t>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1250"/>
        <w:gridCol w:w="1176"/>
        <w:gridCol w:w="1176"/>
        <w:gridCol w:w="982"/>
        <w:gridCol w:w="1211"/>
        <w:gridCol w:w="1110"/>
      </w:tblGrid>
      <w:tr w:rsidR="00C47113" w:rsidRPr="00C47113" w14:paraId="63DA0C7C" w14:textId="77777777" w:rsidTr="006862AD">
        <w:trPr>
          <w:trHeight w:val="1663"/>
        </w:trPr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1FF59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Hlk104276808"/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DA970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</w:t>
            </w:r>
          </w:p>
          <w:p w14:paraId="7A89F8B0" w14:textId="475BCBA0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</w:t>
            </w:r>
            <w:r w:rsidR="002E5B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67153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</w:t>
            </w:r>
            <w:proofErr w:type="spellEnd"/>
          </w:p>
          <w:p w14:paraId="6A063A84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совое</w:t>
            </w:r>
            <w:proofErr w:type="spellEnd"/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</w:p>
          <w:p w14:paraId="0BFFD118" w14:textId="35B920A0" w:rsidR="00C47113" w:rsidRPr="00C47113" w:rsidRDefault="00E222FD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нение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квартал </w:t>
            </w:r>
            <w:r w:rsidR="002E5B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="00C47113"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531D9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</w:t>
            </w:r>
            <w:proofErr w:type="spellEnd"/>
          </w:p>
          <w:p w14:paraId="12565183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совое</w:t>
            </w:r>
            <w:proofErr w:type="spellEnd"/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</w:p>
          <w:p w14:paraId="1481D5DA" w14:textId="2D592C03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нение</w:t>
            </w:r>
            <w:proofErr w:type="spellEnd"/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квартал </w:t>
            </w:r>
            <w:r w:rsidR="002E5B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5B5B4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</w:p>
          <w:p w14:paraId="1448AC5C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нения к уточнен</w:t>
            </w:r>
          </w:p>
          <w:p w14:paraId="43090376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ной бюджет</w:t>
            </w:r>
          </w:p>
          <w:p w14:paraId="4BD6AEFE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ной росписи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41A0C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</w:t>
            </w:r>
            <w:proofErr w:type="spellEnd"/>
          </w:p>
          <w:p w14:paraId="6667F4AE" w14:textId="26B9C09E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шение</w:t>
            </w:r>
            <w:proofErr w:type="spellEnd"/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кв.</w:t>
            </w:r>
            <w:r w:rsidR="002E5B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  <w:r w:rsidR="00E222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к 1 кв. </w:t>
            </w:r>
            <w:r w:rsidR="002E5B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г., (</w:t>
            </w:r>
            <w:proofErr w:type="gramStart"/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+,-</w:t>
            </w:r>
            <w:proofErr w:type="gramEnd"/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2AB80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</w:t>
            </w:r>
            <w:proofErr w:type="spellEnd"/>
          </w:p>
          <w:p w14:paraId="761A23BD" w14:textId="289EBEA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шение</w:t>
            </w:r>
            <w:proofErr w:type="spellEnd"/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кв.</w:t>
            </w:r>
            <w:r w:rsidR="002E5B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  <w:r w:rsidR="00E222F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к 1 кв. </w:t>
            </w:r>
            <w:r w:rsidR="002E5B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Pr="00C471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г., %</w:t>
            </w:r>
          </w:p>
        </w:tc>
      </w:tr>
      <w:tr w:rsidR="006862AD" w:rsidRPr="00C47113" w14:paraId="58125CC1" w14:textId="77777777" w:rsidTr="00820737">
        <w:trPr>
          <w:trHeight w:val="553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DD095" w14:textId="77777777" w:rsidR="006862AD" w:rsidRPr="00C47113" w:rsidRDefault="006862AD" w:rsidP="006862AD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всего в т.ч.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7AE4E" w14:textId="66F23D20" w:rsidR="006862AD" w:rsidRPr="00C47113" w:rsidRDefault="00C659AA" w:rsidP="006862AD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736 385,9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6DFCB" w14:textId="238AA808" w:rsidR="006862AD" w:rsidRPr="00C47113" w:rsidRDefault="002E5B10" w:rsidP="006862AD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120 121,6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5985" w14:textId="4AFC13C9" w:rsidR="006862AD" w:rsidRPr="00C47113" w:rsidRDefault="00C659AA" w:rsidP="006862AD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124 392,2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B1703" w14:textId="04D5744C" w:rsidR="006862AD" w:rsidRPr="00C47113" w:rsidRDefault="00C659AA" w:rsidP="006862AD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EA3CF" w14:textId="67700C03" w:rsidR="006862AD" w:rsidRPr="00C47113" w:rsidRDefault="00C659AA" w:rsidP="006862AD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+4 270,6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F0E3F" w14:textId="55D984D4" w:rsidR="006862AD" w:rsidRPr="00C47113" w:rsidRDefault="00C659AA" w:rsidP="006862AD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103,6</w:t>
            </w:r>
          </w:p>
        </w:tc>
      </w:tr>
      <w:tr w:rsidR="00820737" w:rsidRPr="00C47113" w14:paraId="5CEB6001" w14:textId="77777777" w:rsidTr="00820737">
        <w:trPr>
          <w:trHeight w:val="405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D3818" w14:textId="77777777" w:rsidR="006862AD" w:rsidRPr="00C47113" w:rsidRDefault="006862AD" w:rsidP="006862AD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DE4B6" w14:textId="545EAF6C" w:rsidR="006862AD" w:rsidRPr="00C47113" w:rsidRDefault="00C659AA" w:rsidP="006862A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21 578,0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BD47D" w14:textId="2DAFAAD3" w:rsidR="006862AD" w:rsidRPr="00C47113" w:rsidRDefault="002E5B10" w:rsidP="006862A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43 949,1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385FD" w14:textId="60CCAE77" w:rsidR="006862AD" w:rsidRPr="00C47113" w:rsidRDefault="00C659AA" w:rsidP="006862A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40 928,4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83F28" w14:textId="404CBDF6" w:rsidR="006862AD" w:rsidRPr="00C47113" w:rsidRDefault="00C659AA" w:rsidP="006862A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D24D" w14:textId="1EBA55A0" w:rsidR="006862AD" w:rsidRPr="00C47113" w:rsidRDefault="00C659AA" w:rsidP="006862A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-3 020,7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959C" w14:textId="6C000705" w:rsidR="006862AD" w:rsidRPr="00C47113" w:rsidRDefault="00C659AA" w:rsidP="006862A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820737" w:rsidRPr="00C47113" w14:paraId="5696B5AE" w14:textId="77777777" w:rsidTr="00820737">
        <w:trPr>
          <w:trHeight w:val="555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EFA80" w14:textId="77777777" w:rsidR="006862AD" w:rsidRPr="00C47113" w:rsidRDefault="006862AD" w:rsidP="006862AD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EF2B" w14:textId="2A3D65CC" w:rsidR="006862AD" w:rsidRPr="00C47113" w:rsidRDefault="00C659AA" w:rsidP="006862A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520 605,9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02953" w14:textId="47A2835F" w:rsidR="006862AD" w:rsidRPr="00C47113" w:rsidRDefault="002E5B10" w:rsidP="006862A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76 172,5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33CA" w14:textId="2D7FB2FA" w:rsidR="006862AD" w:rsidRPr="00C47113" w:rsidRDefault="00C659AA" w:rsidP="006862A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83 463,8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58FAC" w14:textId="369FED22" w:rsidR="006862AD" w:rsidRPr="00C47113" w:rsidRDefault="00C659AA" w:rsidP="006862A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5714E" w14:textId="119D4D48" w:rsidR="006862AD" w:rsidRPr="00C47113" w:rsidRDefault="00C659AA" w:rsidP="006862A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+7 291,3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A389" w14:textId="1B9FC0F5" w:rsidR="006862AD" w:rsidRPr="00C47113" w:rsidRDefault="00C659AA" w:rsidP="006862AD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109,6</w:t>
            </w:r>
          </w:p>
        </w:tc>
      </w:tr>
      <w:bookmarkEnd w:id="0"/>
    </w:tbl>
    <w:p w14:paraId="18AE3451" w14:textId="77777777" w:rsidR="00C47113" w:rsidRPr="00C47113" w:rsidRDefault="00C47113" w:rsidP="00C47113">
      <w:pPr>
        <w:spacing w:line="276" w:lineRule="auto"/>
        <w:jc w:val="both"/>
        <w:rPr>
          <w:rFonts w:eastAsia="Times New Roman" w:cs="Times New Roman"/>
          <w:lang w:eastAsia="ru-RU"/>
        </w:rPr>
      </w:pPr>
    </w:p>
    <w:p w14:paraId="33A47F77" w14:textId="7D490926" w:rsidR="00945E8C" w:rsidRDefault="00C47113" w:rsidP="00945E8C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 xml:space="preserve">Исполнение за 1 квартал </w:t>
      </w:r>
      <w:r w:rsidR="002E5B10">
        <w:rPr>
          <w:rFonts w:eastAsia="Times New Roman" w:cs="Times New Roman"/>
          <w:lang w:eastAsia="ru-RU"/>
        </w:rPr>
        <w:t>2023</w:t>
      </w:r>
      <w:r w:rsidR="00820737">
        <w:rPr>
          <w:rFonts w:eastAsia="Times New Roman" w:cs="Times New Roman"/>
          <w:lang w:eastAsia="ru-RU"/>
        </w:rPr>
        <w:t xml:space="preserve"> года по доходам составило </w:t>
      </w:r>
      <w:r w:rsidR="00C659AA">
        <w:rPr>
          <w:rFonts w:eastAsia="Times New Roman" w:cs="Times New Roman"/>
          <w:lang w:eastAsia="ru-RU"/>
        </w:rPr>
        <w:t>16,9</w:t>
      </w:r>
      <w:r w:rsidR="00820737">
        <w:rPr>
          <w:rFonts w:eastAsia="Times New Roman" w:cs="Times New Roman"/>
          <w:lang w:eastAsia="ru-RU"/>
        </w:rPr>
        <w:t xml:space="preserve">%, по расходам – </w:t>
      </w:r>
      <w:r w:rsidR="00E506DE">
        <w:rPr>
          <w:rFonts w:eastAsia="Times New Roman" w:cs="Times New Roman"/>
          <w:lang w:eastAsia="ru-RU"/>
        </w:rPr>
        <w:t>18,</w:t>
      </w:r>
      <w:r w:rsidR="00005F40">
        <w:rPr>
          <w:rFonts w:eastAsia="Times New Roman" w:cs="Times New Roman"/>
          <w:lang w:eastAsia="ru-RU"/>
        </w:rPr>
        <w:t>2</w:t>
      </w:r>
      <w:r w:rsidRPr="00C47113">
        <w:rPr>
          <w:rFonts w:eastAsia="Times New Roman" w:cs="Times New Roman"/>
          <w:lang w:eastAsia="ru-RU"/>
        </w:rPr>
        <w:t xml:space="preserve">%. Исполнение бюджета за 1 квартал </w:t>
      </w:r>
      <w:r w:rsidR="002E5B10">
        <w:rPr>
          <w:rFonts w:eastAsia="Times New Roman" w:cs="Times New Roman"/>
          <w:lang w:eastAsia="ru-RU"/>
        </w:rPr>
        <w:t>2023</w:t>
      </w:r>
      <w:r w:rsidR="00820737">
        <w:rPr>
          <w:rFonts w:eastAsia="Times New Roman" w:cs="Times New Roman"/>
          <w:lang w:eastAsia="ru-RU"/>
        </w:rPr>
        <w:t xml:space="preserve"> года и к уровню 1 квартала </w:t>
      </w:r>
      <w:r w:rsidR="002E5B10">
        <w:rPr>
          <w:rFonts w:eastAsia="Times New Roman" w:cs="Times New Roman"/>
          <w:lang w:eastAsia="ru-RU"/>
        </w:rPr>
        <w:t>2022</w:t>
      </w:r>
      <w:r w:rsidR="00820737">
        <w:rPr>
          <w:rFonts w:eastAsia="Times New Roman" w:cs="Times New Roman"/>
          <w:lang w:eastAsia="ru-RU"/>
        </w:rPr>
        <w:t xml:space="preserve"> года по доходам выше на </w:t>
      </w:r>
      <w:r w:rsidR="00005F40">
        <w:rPr>
          <w:rFonts w:eastAsia="Times New Roman" w:cs="Times New Roman"/>
          <w:lang w:eastAsia="ru-RU"/>
        </w:rPr>
        <w:t>3,6</w:t>
      </w:r>
      <w:r w:rsidRPr="00C47113">
        <w:rPr>
          <w:rFonts w:eastAsia="Times New Roman" w:cs="Times New Roman"/>
          <w:lang w:eastAsia="ru-RU"/>
        </w:rPr>
        <w:t xml:space="preserve">% или на </w:t>
      </w:r>
      <w:r w:rsidR="00005F40">
        <w:rPr>
          <w:rFonts w:eastAsia="Times New Roman" w:cs="Times New Roman"/>
          <w:lang w:eastAsia="ru-RU"/>
        </w:rPr>
        <w:t>4 270,6</w:t>
      </w:r>
      <w:r w:rsidRPr="00C47113">
        <w:rPr>
          <w:rFonts w:eastAsia="Times New Roman" w:cs="Times New Roman"/>
          <w:lang w:eastAsia="ru-RU"/>
        </w:rPr>
        <w:t xml:space="preserve"> тыс. рублей, по расходам выше на </w:t>
      </w:r>
      <w:r w:rsidR="00005F40">
        <w:rPr>
          <w:rFonts w:eastAsia="Times New Roman" w:cs="Times New Roman"/>
          <w:lang w:eastAsia="ru-RU"/>
        </w:rPr>
        <w:t>13 477,9</w:t>
      </w:r>
      <w:r w:rsidR="00820737">
        <w:rPr>
          <w:rFonts w:eastAsia="Times New Roman" w:cs="Times New Roman"/>
          <w:lang w:eastAsia="ru-RU"/>
        </w:rPr>
        <w:t xml:space="preserve"> тыс. рублей или на </w:t>
      </w:r>
      <w:r w:rsidR="00005F40">
        <w:rPr>
          <w:rFonts w:eastAsia="Times New Roman" w:cs="Times New Roman"/>
          <w:lang w:eastAsia="ru-RU"/>
        </w:rPr>
        <w:t>10,7</w:t>
      </w:r>
      <w:r w:rsidRPr="00C47113">
        <w:rPr>
          <w:rFonts w:eastAsia="Times New Roman" w:cs="Times New Roman"/>
          <w:lang w:eastAsia="ru-RU"/>
        </w:rPr>
        <w:t>%.</w:t>
      </w:r>
    </w:p>
    <w:p w14:paraId="3EBE54E1" w14:textId="77777777" w:rsidR="00945E8C" w:rsidRDefault="00945E8C" w:rsidP="00945E8C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</w:p>
    <w:p w14:paraId="62F97A85" w14:textId="3E6C22EC" w:rsidR="00AE4759" w:rsidRDefault="00C47113" w:rsidP="00945E8C">
      <w:pPr>
        <w:spacing w:line="276" w:lineRule="auto"/>
        <w:ind w:firstLine="851"/>
        <w:jc w:val="both"/>
        <w:rPr>
          <w:rFonts w:eastAsia="Times New Roman" w:cs="Times New Roman"/>
          <w:b/>
          <w:bCs/>
          <w:lang w:eastAsia="ru-RU"/>
        </w:rPr>
      </w:pPr>
      <w:r w:rsidRPr="00C47113">
        <w:rPr>
          <w:rFonts w:eastAsia="Times New Roman" w:cs="Times New Roman"/>
          <w:b/>
          <w:bCs/>
          <w:lang w:eastAsia="ru-RU"/>
        </w:rPr>
        <w:t xml:space="preserve">Исполнение доходной части бюджета за 1 квартал </w:t>
      </w:r>
      <w:r w:rsidR="002E5B10">
        <w:rPr>
          <w:rFonts w:eastAsia="Times New Roman" w:cs="Times New Roman"/>
          <w:b/>
          <w:bCs/>
          <w:lang w:eastAsia="ru-RU"/>
        </w:rPr>
        <w:t>2023</w:t>
      </w:r>
      <w:r w:rsidRPr="00C47113">
        <w:rPr>
          <w:rFonts w:eastAsia="Times New Roman" w:cs="Times New Roman"/>
          <w:b/>
          <w:bCs/>
          <w:lang w:eastAsia="ru-RU"/>
        </w:rPr>
        <w:t xml:space="preserve"> года</w:t>
      </w:r>
    </w:p>
    <w:p w14:paraId="17DE3A3B" w14:textId="77777777" w:rsidR="00AE4759" w:rsidRPr="00C47113" w:rsidRDefault="00AE4759" w:rsidP="00C47113">
      <w:pPr>
        <w:spacing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36CA1DB" w14:textId="303DF792" w:rsidR="00C47113" w:rsidRDefault="00C47113" w:rsidP="00AE4759">
      <w:pPr>
        <w:ind w:firstLine="851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 xml:space="preserve">При исполнении собственных доходов бюджета в 1 квартале </w:t>
      </w:r>
      <w:r w:rsidR="002E5B10">
        <w:rPr>
          <w:rFonts w:eastAsia="Times New Roman" w:cs="Times New Roman"/>
          <w:lang w:eastAsia="ru-RU"/>
        </w:rPr>
        <w:t>2023</w:t>
      </w:r>
      <w:r w:rsidR="00AE4759">
        <w:rPr>
          <w:rFonts w:eastAsia="Times New Roman" w:cs="Times New Roman"/>
          <w:lang w:eastAsia="ru-RU"/>
        </w:rPr>
        <w:t xml:space="preserve"> </w:t>
      </w:r>
      <w:r w:rsidRPr="00C47113">
        <w:rPr>
          <w:rFonts w:eastAsia="Times New Roman" w:cs="Times New Roman"/>
          <w:lang w:eastAsia="ru-RU"/>
        </w:rPr>
        <w:t xml:space="preserve">года наибольший удельный вес в структуре занимает налог на </w:t>
      </w:r>
      <w:r w:rsidR="00AE4759">
        <w:rPr>
          <w:rFonts w:eastAsia="Times New Roman" w:cs="Times New Roman"/>
          <w:lang w:eastAsia="ru-RU"/>
        </w:rPr>
        <w:t xml:space="preserve">доходы физических лиц – </w:t>
      </w:r>
      <w:r w:rsidR="00A37AEC">
        <w:rPr>
          <w:rFonts w:eastAsia="Times New Roman" w:cs="Times New Roman"/>
          <w:lang w:eastAsia="ru-RU"/>
        </w:rPr>
        <w:t>63,4</w:t>
      </w:r>
      <w:r w:rsidR="00AE4759">
        <w:rPr>
          <w:rFonts w:eastAsia="Times New Roman" w:cs="Times New Roman"/>
          <w:lang w:eastAsia="ru-RU"/>
        </w:rPr>
        <w:t>% (</w:t>
      </w:r>
      <w:r w:rsidR="00A37AEC">
        <w:rPr>
          <w:rFonts w:eastAsia="Times New Roman" w:cs="Times New Roman"/>
          <w:lang w:eastAsia="ru-RU"/>
        </w:rPr>
        <w:t>25 939,2</w:t>
      </w:r>
      <w:r w:rsidRPr="00C47113">
        <w:rPr>
          <w:rFonts w:eastAsia="Times New Roman" w:cs="Times New Roman"/>
          <w:lang w:eastAsia="ru-RU"/>
        </w:rPr>
        <w:t xml:space="preserve"> тыс. рублей). </w:t>
      </w:r>
    </w:p>
    <w:p w14:paraId="58A5B953" w14:textId="77777777" w:rsidR="00945E8C" w:rsidRPr="00C47113" w:rsidRDefault="00945E8C" w:rsidP="00AE4759">
      <w:pPr>
        <w:ind w:firstLine="851"/>
        <w:jc w:val="both"/>
        <w:rPr>
          <w:rFonts w:ascii="Calibri" w:eastAsia="Times New Roman" w:hAnsi="Calibri" w:cs="Times New Roman"/>
          <w:sz w:val="22"/>
          <w:szCs w:val="22"/>
          <w:lang w:eastAsia="ru-RU"/>
        </w:rPr>
      </w:pPr>
    </w:p>
    <w:p w14:paraId="529FC551" w14:textId="67C419FE" w:rsidR="00945E8C" w:rsidRDefault="00C47113" w:rsidP="00E86EA1">
      <w:pPr>
        <w:ind w:firstLine="708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color w:val="000000"/>
          <w:lang w:eastAsia="ru-RU"/>
        </w:rPr>
        <w:lastRenderedPageBreak/>
        <w:t xml:space="preserve">Наибольший удельный вес в структуре безвозмездных поступлений в 1 квартале </w:t>
      </w:r>
      <w:r w:rsidR="002E5B10">
        <w:rPr>
          <w:rFonts w:eastAsia="Times New Roman" w:cs="Times New Roman"/>
          <w:color w:val="000000"/>
          <w:lang w:eastAsia="ru-RU"/>
        </w:rPr>
        <w:t>2023</w:t>
      </w:r>
      <w:r w:rsidRPr="00C47113">
        <w:rPr>
          <w:rFonts w:eastAsia="Times New Roman" w:cs="Times New Roman"/>
          <w:color w:val="000000"/>
          <w:lang w:eastAsia="ru-RU"/>
        </w:rPr>
        <w:t xml:space="preserve"> года занимают субвен</w:t>
      </w:r>
      <w:r w:rsidR="00AE4759">
        <w:rPr>
          <w:rFonts w:eastAsia="Times New Roman" w:cs="Times New Roman"/>
          <w:color w:val="000000"/>
          <w:lang w:eastAsia="ru-RU"/>
        </w:rPr>
        <w:t xml:space="preserve">ции бюджетам субъектов РФ – </w:t>
      </w:r>
      <w:r w:rsidR="00822A9D">
        <w:rPr>
          <w:rFonts w:eastAsia="Times New Roman" w:cs="Times New Roman"/>
          <w:color w:val="000000"/>
          <w:lang w:eastAsia="ru-RU"/>
        </w:rPr>
        <w:t>74,6</w:t>
      </w:r>
      <w:r w:rsidRPr="00C47113">
        <w:rPr>
          <w:rFonts w:eastAsia="Times New Roman" w:cs="Times New Roman"/>
          <w:color w:val="000000"/>
          <w:lang w:eastAsia="ru-RU"/>
        </w:rPr>
        <w:t>% (</w:t>
      </w:r>
      <w:r w:rsidR="00822A9D">
        <w:rPr>
          <w:rFonts w:eastAsia="Times New Roman" w:cs="Times New Roman"/>
          <w:color w:val="000000"/>
          <w:lang w:eastAsia="ru-RU"/>
        </w:rPr>
        <w:t>62 298,2</w:t>
      </w:r>
      <w:r w:rsidR="0051576C">
        <w:rPr>
          <w:rFonts w:eastAsia="Times New Roman" w:cs="Times New Roman"/>
          <w:color w:val="000000"/>
          <w:lang w:eastAsia="ru-RU"/>
        </w:rPr>
        <w:t xml:space="preserve"> тыс. рублей)</w:t>
      </w:r>
      <w:r w:rsidRPr="00C47113">
        <w:rPr>
          <w:rFonts w:eastAsia="Times New Roman" w:cs="Times New Roman"/>
          <w:color w:val="000000"/>
          <w:lang w:eastAsia="ru-RU"/>
        </w:rPr>
        <w:t>.</w:t>
      </w:r>
    </w:p>
    <w:p w14:paraId="02F2119A" w14:textId="0E89AC32" w:rsidR="00C47113" w:rsidRPr="00C47113" w:rsidRDefault="00C47113" w:rsidP="00C47113">
      <w:pPr>
        <w:spacing w:line="276" w:lineRule="auto"/>
        <w:jc w:val="right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>Таблица №2, тыс. рублей</w:t>
      </w:r>
    </w:p>
    <w:tbl>
      <w:tblPr>
        <w:tblW w:w="9253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1134"/>
        <w:gridCol w:w="709"/>
        <w:gridCol w:w="1134"/>
        <w:gridCol w:w="850"/>
        <w:gridCol w:w="992"/>
        <w:gridCol w:w="1134"/>
        <w:gridCol w:w="851"/>
      </w:tblGrid>
      <w:tr w:rsidR="00A050D9" w:rsidRPr="00C47113" w14:paraId="4E0705B2" w14:textId="2DDFA9D8" w:rsidTr="00A050D9">
        <w:trPr>
          <w:trHeight w:val="765"/>
        </w:trPr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A0189" w14:textId="77777777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" w:name="_Hlk104276820"/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9AE46" w14:textId="3F25B51C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за 1 квартал </w:t>
            </w:r>
            <w:r w:rsidR="002E5B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FAB8B" w14:textId="77777777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14:paraId="70C4AD90" w14:textId="77777777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364C0" w14:textId="2D60F72A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за 1 квартал </w:t>
            </w:r>
            <w:r w:rsidR="002E5B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CE1E7" w14:textId="77777777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14:paraId="19F3580D" w14:textId="77777777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85AB3D" w14:textId="6B969C8A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Отношение 1 кв.</w:t>
            </w:r>
            <w:r w:rsidR="002E5B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г. к 1 кв. </w:t>
            </w:r>
            <w:r w:rsidR="002E5B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г., (</w:t>
            </w:r>
            <w:proofErr w:type="gramStart"/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+,-</w:t>
            </w:r>
            <w:proofErr w:type="gramEnd"/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92ABA1" w14:textId="3F1A87FF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Уточненнаян</w:t>
            </w:r>
            <w:proofErr w:type="spellEnd"/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бюджетная роспись на </w:t>
            </w:r>
            <w:r w:rsidR="002E5B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BA065B" w14:textId="77777777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% исполнения к </w:t>
            </w:r>
            <w:proofErr w:type="spellStart"/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уточ</w:t>
            </w:r>
            <w:proofErr w:type="spellEnd"/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бюд</w:t>
            </w:r>
            <w:proofErr w:type="spellEnd"/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рос</w:t>
            </w:r>
          </w:p>
          <w:p w14:paraId="7883881A" w14:textId="0092ABCD" w:rsidR="00A050D9" w:rsidRPr="00C47113" w:rsidRDefault="00A050D9" w:rsidP="00A050D9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писи</w:t>
            </w:r>
          </w:p>
        </w:tc>
      </w:tr>
      <w:tr w:rsidR="00A050D9" w:rsidRPr="00C47113" w14:paraId="4FAF2A0F" w14:textId="690935F8" w:rsidTr="00A050D9">
        <w:trPr>
          <w:trHeight w:val="315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262E4" w14:textId="77777777" w:rsidR="00A050D9" w:rsidRPr="00C47113" w:rsidRDefault="00A050D9" w:rsidP="00A050D9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8ADE2" w14:textId="06F882B0" w:rsidR="00A050D9" w:rsidRPr="00C47113" w:rsidRDefault="002E5B10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43 949,1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5DB0" w14:textId="1B6EE666" w:rsidR="00A050D9" w:rsidRPr="00C47113" w:rsidRDefault="002E5B10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E17AE" w14:textId="6286CF60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40 928,4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F59E1" w14:textId="178CA0DA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780D9E" w14:textId="50C07B02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-3 020,7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C6D750" w14:textId="05FC9DFB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215 780,0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6853EC" w14:textId="3E477776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19,0</w:t>
            </w:r>
          </w:p>
        </w:tc>
      </w:tr>
      <w:tr w:rsidR="00A050D9" w:rsidRPr="00C47113" w14:paraId="1183542D" w14:textId="3A683CA2" w:rsidTr="00A050D9">
        <w:trPr>
          <w:trHeight w:val="315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D5C1E" w14:textId="77777777" w:rsidR="00A050D9" w:rsidRPr="00C47113" w:rsidRDefault="00A050D9" w:rsidP="00A050D9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39621" w14:textId="5B8A7699" w:rsidR="00A050D9" w:rsidRPr="00C47113" w:rsidRDefault="002E5B10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41 840,8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368C6" w14:textId="7F8C6EB9" w:rsidR="00A050D9" w:rsidRPr="00C47113" w:rsidRDefault="002E5B10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74646" w14:textId="777624A8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33 422,6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DD2C" w14:textId="4997BD83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D4B07D" w14:textId="36AD1A08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-8 418,2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071149" w14:textId="4577BE89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210 253,0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EAD9A9" w14:textId="333C7B1D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15,9</w:t>
            </w:r>
          </w:p>
        </w:tc>
      </w:tr>
      <w:tr w:rsidR="00A050D9" w:rsidRPr="00C47113" w14:paraId="3FFF19C3" w14:textId="0BACF4D3" w:rsidTr="00A050D9">
        <w:trPr>
          <w:trHeight w:val="315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0EEA1" w14:textId="77777777" w:rsidR="00A050D9" w:rsidRPr="00C47113" w:rsidRDefault="00A050D9" w:rsidP="00A050D9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Налог на </w:t>
            </w:r>
            <w:proofErr w:type="gramStart"/>
            <w:r w:rsidRPr="00C47113">
              <w:rPr>
                <w:rFonts w:eastAsia="Times New Roman" w:cs="Times New Roman"/>
                <w:sz w:val="20"/>
                <w:szCs w:val="20"/>
                <w:lang w:eastAsia="ru-RU"/>
              </w:rPr>
              <w:t>доходы  физических</w:t>
            </w:r>
            <w:proofErr w:type="gramEnd"/>
            <w:r w:rsidRPr="00C471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F7DBE" w14:textId="236973D5" w:rsidR="00A050D9" w:rsidRPr="00C47113" w:rsidRDefault="002E5B10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34 655,7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7A130" w14:textId="6037BF95" w:rsidR="00A050D9" w:rsidRPr="00C47113" w:rsidRDefault="002E5B10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F8D00" w14:textId="289C0081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25 939,2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0F552" w14:textId="318FBE23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B006BC" w14:textId="2047ED95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-8 716,5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174CAC" w14:textId="41928B53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182 243,0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39009F" w14:textId="1140DDA1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A050D9" w:rsidRPr="00C47113" w14:paraId="51E87C58" w14:textId="76D98F8D" w:rsidTr="00A050D9">
        <w:trPr>
          <w:trHeight w:val="315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C21E9" w14:textId="77777777" w:rsidR="00A050D9" w:rsidRPr="00C47113" w:rsidRDefault="00A050D9" w:rsidP="00A050D9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товары (работы, услуги)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DB9D7" w14:textId="01494EAB" w:rsidR="00A050D9" w:rsidRPr="00C47113" w:rsidRDefault="002E5B10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2 903,0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F50EA" w14:textId="37B847CF" w:rsidR="00A050D9" w:rsidRPr="00C47113" w:rsidRDefault="002E5B10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FD263" w14:textId="0414C473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4 303,8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6EE57" w14:textId="002F6D69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C2594C" w14:textId="0BA2AEB5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+1 400,8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5FBAD5" w14:textId="3A2536DA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16 009,0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65127B" w14:textId="15147C85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A050D9" w:rsidRPr="00C47113" w14:paraId="7CA56985" w14:textId="2782AEB5" w:rsidTr="00A050D9">
        <w:trPr>
          <w:trHeight w:val="51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71D99" w14:textId="77777777" w:rsidR="00A050D9" w:rsidRPr="00C47113" w:rsidRDefault="00A050D9" w:rsidP="00A050D9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Единый налог на вмененный доход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76A6C" w14:textId="0079CA3E" w:rsidR="00A050D9" w:rsidRPr="00C47113" w:rsidRDefault="002E5B10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-137,3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8407" w14:textId="1203A032" w:rsidR="00A050D9" w:rsidRPr="00C47113" w:rsidRDefault="002E5B10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7F5BB" w14:textId="4E563A05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AE412" w14:textId="6ACF46A6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5C57EA" w14:textId="7B0CC6C1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79FA66" w14:textId="40B628A7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752E2B" w14:textId="4DF9ACE4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50D9" w:rsidRPr="00C47113" w14:paraId="06CDA1A5" w14:textId="39790E59" w:rsidTr="00A050D9">
        <w:trPr>
          <w:trHeight w:val="51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E1863" w14:textId="77777777" w:rsidR="00A050D9" w:rsidRPr="00C47113" w:rsidRDefault="00A050D9" w:rsidP="00A050D9">
            <w:pPr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A7E95" w14:textId="2B050DCC" w:rsidR="00A050D9" w:rsidRPr="00C47113" w:rsidRDefault="002E5B10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2 160,8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6F445" w14:textId="0EB72CAD" w:rsidR="00A050D9" w:rsidRPr="00C47113" w:rsidRDefault="002E5B10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5C240" w14:textId="224DA266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DA27" w14:textId="3295DEB5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230042" w14:textId="212C8C27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-1 305,8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E16ECF" w14:textId="39AEFFEE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7 420,0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28474B" w14:textId="1570A5E0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A050D9" w:rsidRPr="00C47113" w14:paraId="08E40336" w14:textId="4843F5B7" w:rsidTr="00A050D9">
        <w:trPr>
          <w:trHeight w:val="315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EFD3A" w14:textId="77777777" w:rsidR="00A050D9" w:rsidRPr="00C47113" w:rsidRDefault="00A050D9" w:rsidP="00A050D9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55C15" w14:textId="5A6D9D22" w:rsidR="00A050D9" w:rsidRPr="00C47113" w:rsidRDefault="002E5B10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1 809,4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A6C72" w14:textId="1085AE27" w:rsidR="00A050D9" w:rsidRPr="00C47113" w:rsidRDefault="002E5B10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F0A95" w14:textId="2180730C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1 798,7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5E6AD" w14:textId="477079B4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3F27BA" w14:textId="631E68C0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5931CA" w14:textId="48563098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2 867,0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3655DA" w14:textId="4752D680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A050D9" w:rsidRPr="00C47113" w14:paraId="70898C86" w14:textId="29888D60" w:rsidTr="00A050D9">
        <w:trPr>
          <w:trHeight w:val="51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BDA4D" w14:textId="77777777" w:rsidR="00A050D9" w:rsidRPr="00C47113" w:rsidRDefault="00A050D9" w:rsidP="00A050D9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291D8" w14:textId="70EB3699" w:rsidR="00A050D9" w:rsidRPr="00C47113" w:rsidRDefault="002E5B10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449,2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1C516" w14:textId="26F1A514" w:rsidR="00A050D9" w:rsidRPr="00C47113" w:rsidRDefault="002E5B10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2D0FC" w14:textId="105AB390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80DEA" w14:textId="186055A9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3AB6F5" w14:textId="60C0ACF9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0A355A" w14:textId="4B834B02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1 714,0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A4550B" w14:textId="18EF9A95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34,3</w:t>
            </w:r>
          </w:p>
        </w:tc>
      </w:tr>
      <w:tr w:rsidR="00A050D9" w:rsidRPr="00C47113" w14:paraId="3A6B383C" w14:textId="195F778B" w:rsidTr="00A050D9">
        <w:trPr>
          <w:trHeight w:val="315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0E15F" w14:textId="77777777" w:rsidR="00A050D9" w:rsidRPr="00C47113" w:rsidRDefault="00A050D9" w:rsidP="00A050D9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2DA8B" w14:textId="1545E7DC" w:rsidR="00A050D9" w:rsidRPr="00C47113" w:rsidRDefault="002E5B10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2 108,3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6E8F3" w14:textId="0F09642C" w:rsidR="00A050D9" w:rsidRPr="00C47113" w:rsidRDefault="002E5B10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3A60B" w14:textId="07112450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7 505,8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5BFE6" w14:textId="73565A8C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6FB478" w14:textId="6ABAD5DF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+5 397,5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26334C" w14:textId="73C65B2B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5 527,0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79BC60" w14:textId="10604FD6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135,8</w:t>
            </w:r>
          </w:p>
        </w:tc>
      </w:tr>
      <w:tr w:rsidR="00A050D9" w:rsidRPr="00C47113" w14:paraId="08FA55BF" w14:textId="1F3CA783" w:rsidTr="00A050D9">
        <w:trPr>
          <w:trHeight w:val="315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2B11" w14:textId="77777777" w:rsidR="00A050D9" w:rsidRPr="00C47113" w:rsidRDefault="00A050D9" w:rsidP="00A050D9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5F9C6" w14:textId="49F1F019" w:rsidR="00A050D9" w:rsidRPr="00C47113" w:rsidRDefault="002E5B10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1 093,6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C0F87" w14:textId="0E40FF30" w:rsidR="00A050D9" w:rsidRPr="00C47113" w:rsidRDefault="002E5B10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C656A" w14:textId="79E2ECDF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B7643" w14:textId="41F53C96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54D19E" w14:textId="3C01AB10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-696,3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FEF6BC" w14:textId="58913921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4 030,0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F31125" w14:textId="7B781A47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A050D9" w:rsidRPr="00C47113" w14:paraId="6DEE9DDB" w14:textId="2BE5C05D" w:rsidTr="00A050D9">
        <w:trPr>
          <w:trHeight w:val="315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2E79" w14:textId="77777777" w:rsidR="00A050D9" w:rsidRPr="00C47113" w:rsidRDefault="00A050D9" w:rsidP="00A050D9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B8044" w14:textId="0561D6C2" w:rsidR="00A050D9" w:rsidRPr="00C47113" w:rsidRDefault="002E5B10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4A645" w14:textId="60A622C8" w:rsidR="00A050D9" w:rsidRPr="00C47113" w:rsidRDefault="002E5B10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B5852" w14:textId="1BD0272C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7FE8D" w14:textId="44B43321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6D7356" w14:textId="712702DC" w:rsidR="00A050D9" w:rsidRPr="00C47113" w:rsidRDefault="00822A9D" w:rsidP="00A050D9">
            <w:pPr>
              <w:tabs>
                <w:tab w:val="left" w:pos="306"/>
                <w:tab w:val="center" w:pos="682"/>
              </w:tabs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54D64F" w14:textId="7BF94DA2" w:rsidR="00A050D9" w:rsidRPr="00C47113" w:rsidRDefault="00822A9D" w:rsidP="00A050D9">
            <w:pPr>
              <w:tabs>
                <w:tab w:val="left" w:pos="306"/>
                <w:tab w:val="center" w:pos="682"/>
              </w:tabs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117672" w14:textId="07430F3D" w:rsidR="00A050D9" w:rsidRPr="00C47113" w:rsidRDefault="00822A9D" w:rsidP="00A050D9">
            <w:pPr>
              <w:tabs>
                <w:tab w:val="left" w:pos="306"/>
                <w:tab w:val="center" w:pos="682"/>
              </w:tabs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A050D9" w:rsidRPr="00C47113" w14:paraId="554138DB" w14:textId="40F9B1E8" w:rsidTr="00A050D9">
        <w:trPr>
          <w:trHeight w:val="315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ABECF" w14:textId="77777777" w:rsidR="00A050D9" w:rsidRPr="00C47113" w:rsidRDefault="00A050D9" w:rsidP="00A050D9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Доходы от оказания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70CE6" w14:textId="34D68DCF" w:rsidR="00A050D9" w:rsidRPr="00C47113" w:rsidRDefault="002E5B10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6BD95" w14:textId="609135DC" w:rsidR="00A050D9" w:rsidRPr="00C47113" w:rsidRDefault="002E5B10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3B16E" w14:textId="698AA30A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A9A8F" w14:textId="501A62F0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C83260" w14:textId="580B098D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AE9A05" w14:textId="26243AE3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2AD77D" w14:textId="15B757E3" w:rsidR="00A050D9" w:rsidRPr="00C47113" w:rsidRDefault="008B70CC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50D9" w:rsidRPr="00C47113" w14:paraId="6F35BEAF" w14:textId="7499B7D0" w:rsidTr="00A050D9">
        <w:trPr>
          <w:trHeight w:val="315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F1B4D" w14:textId="77777777" w:rsidR="00A050D9" w:rsidRPr="00C47113" w:rsidRDefault="00A050D9" w:rsidP="00A050D9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Доходы от продажи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73F7A" w14:textId="399FF81D" w:rsidR="00A050D9" w:rsidRPr="00C47113" w:rsidRDefault="002E5B10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AF160" w14:textId="60B67B6D" w:rsidR="00A050D9" w:rsidRPr="00C47113" w:rsidRDefault="002E5B10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AE9B5" w14:textId="6044B636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6 650,2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4AC14" w14:textId="52BA1A1C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0A679E" w14:textId="4DFF9874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+5 846,5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377B85" w14:textId="6D2B3028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DABDC" w14:textId="35B34F7F" w:rsidR="00A050D9" w:rsidRPr="00C47113" w:rsidRDefault="008B70CC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50D9" w:rsidRPr="00C47113" w14:paraId="5FEA817F" w14:textId="1B26F629" w:rsidTr="00A050D9">
        <w:trPr>
          <w:trHeight w:val="315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138CE" w14:textId="77777777" w:rsidR="00A050D9" w:rsidRPr="00C47113" w:rsidRDefault="00A050D9" w:rsidP="00A050D9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D3325" w14:textId="7F26DEAB" w:rsidR="00A050D9" w:rsidRPr="00C47113" w:rsidRDefault="002E5B10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FD31B" w14:textId="794463F4" w:rsidR="00A050D9" w:rsidRPr="00C47113" w:rsidRDefault="002E5B10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8348" w14:textId="3A56398C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33E24" w14:textId="505F730B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63D4E1" w14:textId="5A73978C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+273,1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F87509" w14:textId="356C9DC1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BE3133" w14:textId="5BD3497A" w:rsidR="00A050D9" w:rsidRPr="00C47113" w:rsidRDefault="008B70CC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A050D9" w:rsidRPr="00C47113" w14:paraId="05EE1729" w14:textId="5B72551B" w:rsidTr="00A050D9">
        <w:trPr>
          <w:trHeight w:val="315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6C319" w14:textId="77777777" w:rsidR="00A050D9" w:rsidRPr="00C47113" w:rsidRDefault="00A050D9" w:rsidP="00A050D9">
            <w:pPr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76761" w14:textId="452A5F3B" w:rsidR="00A050D9" w:rsidRPr="00C47113" w:rsidRDefault="002E5B10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D126" w14:textId="4FBB7436" w:rsidR="00A050D9" w:rsidRPr="00C47113" w:rsidRDefault="002E5B10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81A3" w14:textId="224D3465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1418" w14:textId="78CD5AB0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6EBA4D" w14:textId="317B008D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7D1C25" w14:textId="22ECC0A5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37D602" w14:textId="53B6B46C" w:rsidR="00A050D9" w:rsidRPr="00C47113" w:rsidRDefault="008B70CC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50D9" w:rsidRPr="00C47113" w14:paraId="77901E3F" w14:textId="1519E578" w:rsidTr="00A050D9">
        <w:trPr>
          <w:trHeight w:val="315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B24B0" w14:textId="77777777" w:rsidR="00A050D9" w:rsidRPr="00C47113" w:rsidRDefault="00A050D9" w:rsidP="00A050D9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B2E88" w14:textId="624E0FC6" w:rsidR="00A050D9" w:rsidRPr="00C47113" w:rsidRDefault="002E5B10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76 172,5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4F2E4" w14:textId="0DC60392" w:rsidR="00A050D9" w:rsidRPr="00C47113" w:rsidRDefault="002E5B10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70CB6" w14:textId="71B455A9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83 463,8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F93EF" w14:textId="52508D4B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EB0E4A" w14:textId="2342026E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+7 291,3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937051" w14:textId="2243A58A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520 605,9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84DECC" w14:textId="5C892E7B" w:rsidR="00A050D9" w:rsidRPr="00C47113" w:rsidRDefault="008B70CC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16,1</w:t>
            </w:r>
          </w:p>
        </w:tc>
      </w:tr>
      <w:tr w:rsidR="00A050D9" w:rsidRPr="00C47113" w14:paraId="76F61611" w14:textId="0D64066A" w:rsidTr="00A050D9">
        <w:trPr>
          <w:trHeight w:val="51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55058" w14:textId="77777777" w:rsidR="00A050D9" w:rsidRPr="00C47113" w:rsidRDefault="00A050D9" w:rsidP="00A050D9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Дотации бюджетам субъектов </w:t>
            </w:r>
            <w:proofErr w:type="gramStart"/>
            <w:r w:rsidRPr="00C47113">
              <w:rPr>
                <w:rFonts w:eastAsia="Times New Roman" w:cs="Times New Roman"/>
                <w:sz w:val="20"/>
                <w:szCs w:val="20"/>
                <w:lang w:eastAsia="ru-RU"/>
              </w:rPr>
              <w:t>РФ  и</w:t>
            </w:r>
            <w:proofErr w:type="gramEnd"/>
            <w:r w:rsidRPr="00C471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82ABD" w14:textId="6447B698" w:rsidR="00A050D9" w:rsidRPr="00C47113" w:rsidRDefault="002E5B10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9 304,0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C8EB7" w14:textId="2670CC67" w:rsidR="00A050D9" w:rsidRPr="00C47113" w:rsidRDefault="002E5B10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BFEA3" w14:textId="64ABB212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13 106,6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48C3B" w14:textId="11CAB549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84852F" w14:textId="3F00B0DE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+3 802,6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B11A7D" w14:textId="657E8067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41 192,3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56BCDD" w14:textId="1D705F6D" w:rsidR="00A050D9" w:rsidRPr="00C47113" w:rsidRDefault="008B70CC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31,8</w:t>
            </w:r>
          </w:p>
        </w:tc>
      </w:tr>
      <w:tr w:rsidR="00A050D9" w:rsidRPr="00C47113" w14:paraId="2CF0A7AC" w14:textId="07985882" w:rsidTr="00A050D9">
        <w:trPr>
          <w:trHeight w:val="51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97AA5" w14:textId="77777777" w:rsidR="00A050D9" w:rsidRPr="00C47113" w:rsidRDefault="00A050D9" w:rsidP="00A050D9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7113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  бюджетам</w:t>
            </w:r>
            <w:proofErr w:type="gramEnd"/>
            <w:r w:rsidRPr="00C47113">
              <w:rPr>
                <w:rFonts w:eastAsia="Times New Roman" w:cs="Times New Roman"/>
                <w:sz w:val="20"/>
                <w:szCs w:val="20"/>
                <w:lang w:eastAsia="ru-RU"/>
              </w:rPr>
              <w:t>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2E3AF" w14:textId="21D0C57A" w:rsidR="00A050D9" w:rsidRPr="00C47113" w:rsidRDefault="002E5B10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57 721,6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57EF2" w14:textId="70AFDA1C" w:rsidR="00A050D9" w:rsidRPr="00C47113" w:rsidRDefault="002E5B10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409F8" w14:textId="2A2986CD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62 298,2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F32E8" w14:textId="0281717D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30B084" w14:textId="5A25E731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+4 576,6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88DAFA" w14:textId="49996E87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306 978,6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882E1E" w14:textId="00DF65B1" w:rsidR="00A050D9" w:rsidRPr="00C47113" w:rsidRDefault="008B70CC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A050D9" w:rsidRPr="00C47113" w14:paraId="481FC5C2" w14:textId="555E2C42" w:rsidTr="00A050D9">
        <w:trPr>
          <w:trHeight w:val="510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D44BB" w14:textId="77777777" w:rsidR="00A050D9" w:rsidRPr="00C47113" w:rsidRDefault="00A050D9" w:rsidP="00A050D9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711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Субсидии  бюджетам</w:t>
            </w:r>
            <w:proofErr w:type="gramEnd"/>
            <w:r w:rsidRPr="00C47113">
              <w:rPr>
                <w:rFonts w:eastAsia="Times New Roman" w:cs="Times New Roman"/>
                <w:sz w:val="20"/>
                <w:szCs w:val="20"/>
                <w:lang w:eastAsia="ru-RU"/>
              </w:rPr>
              <w:t>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28C35" w14:textId="2587291C" w:rsidR="00A050D9" w:rsidRPr="00C47113" w:rsidRDefault="002E5B10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4 028,9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991AB" w14:textId="7AC9004A" w:rsidR="00A050D9" w:rsidRPr="00C47113" w:rsidRDefault="002E5B10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5FA60" w14:textId="12979763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2 899,0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329FC" w14:textId="7218C842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4EA514" w14:textId="7E800082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-1 129,9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2AC29D" w14:textId="09A786A7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132 376,8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D4C775" w14:textId="46825523" w:rsidR="00A050D9" w:rsidRPr="00C47113" w:rsidRDefault="008B70CC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A050D9" w:rsidRPr="00C47113" w14:paraId="72DCE914" w14:textId="35F48110" w:rsidTr="00A050D9">
        <w:trPr>
          <w:trHeight w:val="311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86FC" w14:textId="77777777" w:rsidR="00A050D9" w:rsidRPr="00C47113" w:rsidRDefault="00A050D9" w:rsidP="00A050D9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12D6A" w14:textId="34A50B72" w:rsidR="00A050D9" w:rsidRPr="00C47113" w:rsidRDefault="002E5B10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5 118,0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81A5E" w14:textId="70A156B2" w:rsidR="00A050D9" w:rsidRPr="00C47113" w:rsidRDefault="002E5B10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86057" w14:textId="49EE6C53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4BB6D" w14:textId="41884D9D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772BED" w14:textId="0555B6F9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827D40" w14:textId="52263FBF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40 058,2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080714" w14:textId="1778D44C" w:rsidR="00A050D9" w:rsidRPr="00C47113" w:rsidRDefault="008B70CC" w:rsidP="00A050D9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A050D9" w:rsidRPr="00C47113" w14:paraId="23EB0FD0" w14:textId="6883161A" w:rsidTr="00A050D9">
        <w:trPr>
          <w:trHeight w:val="315"/>
        </w:trPr>
        <w:tc>
          <w:tcPr>
            <w:tcW w:w="2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80AE0" w14:textId="77777777" w:rsidR="00A050D9" w:rsidRPr="00C47113" w:rsidRDefault="00A050D9" w:rsidP="00A050D9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5F949" w14:textId="56AE5A56" w:rsidR="00A050D9" w:rsidRPr="00C47113" w:rsidRDefault="002E5B10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120 121,6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92B0E" w14:textId="647D8B00" w:rsidR="00A050D9" w:rsidRPr="00C47113" w:rsidRDefault="002E5B10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58124" w14:textId="27893085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124 392,2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81FBE" w14:textId="65D7BA61" w:rsidR="00A050D9" w:rsidRPr="00C47113" w:rsidRDefault="00822A9D" w:rsidP="00A050D9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767172" w14:textId="45FF0B94" w:rsidR="00A050D9" w:rsidRPr="00C47113" w:rsidRDefault="00822A9D" w:rsidP="00A050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+4 270,6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BB2D2A" w14:textId="442C4619" w:rsidR="00A050D9" w:rsidRPr="00C47113" w:rsidRDefault="00822A9D" w:rsidP="00A050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736 385,9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F3C262" w14:textId="706130AB" w:rsidR="00A050D9" w:rsidRPr="00C47113" w:rsidRDefault="008B70CC" w:rsidP="00A050D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16,9</w:t>
            </w:r>
          </w:p>
        </w:tc>
      </w:tr>
      <w:bookmarkEnd w:id="1"/>
    </w:tbl>
    <w:p w14:paraId="0BCA5989" w14:textId="77777777"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14:paraId="6CD98E5F" w14:textId="77777777" w:rsidR="00C47113" w:rsidRPr="007A789F" w:rsidRDefault="00C47113" w:rsidP="00E86EA1">
      <w:pPr>
        <w:spacing w:line="276" w:lineRule="auto"/>
        <w:ind w:firstLine="708"/>
        <w:jc w:val="both"/>
        <w:rPr>
          <w:rFonts w:eastAsiaTheme="minorEastAsia" w:cs="Times New Roman"/>
          <w:b/>
          <w:lang w:eastAsia="ru-RU"/>
        </w:rPr>
      </w:pPr>
      <w:r w:rsidRPr="007A789F">
        <w:rPr>
          <w:rFonts w:eastAsiaTheme="minorEastAsia" w:cs="Times New Roman"/>
          <w:b/>
          <w:lang w:eastAsia="ru-RU"/>
        </w:rPr>
        <w:t>В объёме налоговых доходов:</w:t>
      </w:r>
    </w:p>
    <w:p w14:paraId="7137B5CA" w14:textId="43FD8B20" w:rsidR="00C47113" w:rsidRPr="007A789F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  <w:r w:rsidRPr="007A789F">
        <w:rPr>
          <w:rFonts w:eastAsiaTheme="minorEastAsia" w:cs="Times New Roman"/>
          <w:lang w:eastAsia="ru-RU"/>
        </w:rPr>
        <w:t xml:space="preserve">- доля налога на доходы физических лиц (поступило </w:t>
      </w:r>
      <w:r w:rsidR="005401A6">
        <w:rPr>
          <w:rFonts w:eastAsiaTheme="minorEastAsia" w:cs="Times New Roman"/>
          <w:lang w:eastAsia="ru-RU"/>
        </w:rPr>
        <w:t>25 939,2</w:t>
      </w:r>
      <w:r w:rsidR="007A789F">
        <w:rPr>
          <w:rFonts w:eastAsiaTheme="minorEastAsia" w:cs="Times New Roman"/>
          <w:lang w:eastAsia="ru-RU"/>
        </w:rPr>
        <w:t xml:space="preserve"> тыс. рублей </w:t>
      </w:r>
      <w:r w:rsidR="005401A6">
        <w:rPr>
          <w:rFonts w:eastAsiaTheme="minorEastAsia" w:cs="Times New Roman"/>
          <w:lang w:eastAsia="ru-RU"/>
        </w:rPr>
        <w:t>14,2</w:t>
      </w:r>
      <w:r w:rsidRPr="007A789F">
        <w:rPr>
          <w:rFonts w:eastAsiaTheme="minorEastAsia" w:cs="Times New Roman"/>
          <w:lang w:eastAsia="ru-RU"/>
        </w:rPr>
        <w:t xml:space="preserve">% к уточненным назначениям – </w:t>
      </w:r>
      <w:r w:rsidR="005401A6">
        <w:rPr>
          <w:rFonts w:eastAsiaTheme="minorEastAsia" w:cs="Times New Roman"/>
          <w:lang w:eastAsia="ru-RU"/>
        </w:rPr>
        <w:t>182 243,0</w:t>
      </w:r>
      <w:r w:rsidRPr="007A789F">
        <w:rPr>
          <w:rFonts w:eastAsiaTheme="minorEastAsia" w:cs="Times New Roman"/>
          <w:lang w:eastAsia="ru-RU"/>
        </w:rPr>
        <w:t xml:space="preserve"> тыс. рублей).</w:t>
      </w:r>
    </w:p>
    <w:p w14:paraId="0145FA27" w14:textId="5E76334B" w:rsidR="00C47113" w:rsidRPr="007A789F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  <w:r w:rsidRPr="007A789F">
        <w:rPr>
          <w:rFonts w:eastAsiaTheme="minorEastAsia" w:cs="Times New Roman"/>
          <w:lang w:eastAsia="ru-RU"/>
        </w:rPr>
        <w:t xml:space="preserve">- доля налога на товары (работы, услуги), реализуемые на территории РФ (поступило </w:t>
      </w:r>
      <w:r w:rsidR="005401A6">
        <w:rPr>
          <w:rFonts w:eastAsiaTheme="minorEastAsia" w:cs="Times New Roman"/>
          <w:lang w:eastAsia="ru-RU"/>
        </w:rPr>
        <w:t>4 303,8</w:t>
      </w:r>
      <w:r w:rsidRPr="007A789F">
        <w:rPr>
          <w:rFonts w:eastAsiaTheme="minorEastAsia" w:cs="Times New Roman"/>
          <w:lang w:eastAsia="ru-RU"/>
        </w:rPr>
        <w:t xml:space="preserve"> тыс. </w:t>
      </w:r>
      <w:r w:rsidR="007A789F">
        <w:rPr>
          <w:rFonts w:eastAsiaTheme="minorEastAsia" w:cs="Times New Roman"/>
          <w:lang w:eastAsia="ru-RU"/>
        </w:rPr>
        <w:t xml:space="preserve">рублей </w:t>
      </w:r>
      <w:r w:rsidR="005401A6">
        <w:rPr>
          <w:rFonts w:eastAsiaTheme="minorEastAsia" w:cs="Times New Roman"/>
          <w:lang w:eastAsia="ru-RU"/>
        </w:rPr>
        <w:t>26,9</w:t>
      </w:r>
      <w:r w:rsidRPr="007A789F">
        <w:rPr>
          <w:rFonts w:eastAsiaTheme="minorEastAsia" w:cs="Times New Roman"/>
          <w:lang w:eastAsia="ru-RU"/>
        </w:rPr>
        <w:t xml:space="preserve">% к уточнённым назначениям – </w:t>
      </w:r>
      <w:r w:rsidR="005401A6">
        <w:rPr>
          <w:rFonts w:eastAsiaTheme="minorEastAsia" w:cs="Times New Roman"/>
          <w:lang w:eastAsia="ru-RU"/>
        </w:rPr>
        <w:t>16 009,0</w:t>
      </w:r>
      <w:r w:rsidRPr="007A789F">
        <w:rPr>
          <w:rFonts w:eastAsiaTheme="minorEastAsia" w:cs="Times New Roman"/>
          <w:lang w:eastAsia="ru-RU"/>
        </w:rPr>
        <w:t xml:space="preserve"> тыс. рублей).</w:t>
      </w:r>
    </w:p>
    <w:p w14:paraId="5EF0ACAB" w14:textId="3383BB4B" w:rsidR="00C47113" w:rsidRPr="00C47113" w:rsidRDefault="00C47113" w:rsidP="00C47113">
      <w:pPr>
        <w:spacing w:line="276" w:lineRule="auto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 xml:space="preserve">- доля единого сельскохозяйственного налога (поступило </w:t>
      </w:r>
      <w:r w:rsidR="00DC7E1D">
        <w:rPr>
          <w:rFonts w:eastAsia="Times New Roman" w:cs="Times New Roman"/>
          <w:lang w:eastAsia="ru-RU"/>
        </w:rPr>
        <w:t>1 798,7</w:t>
      </w:r>
      <w:r w:rsidRPr="00C47113">
        <w:rPr>
          <w:rFonts w:eastAsia="Times New Roman" w:cs="Times New Roman"/>
          <w:lang w:eastAsia="ru-RU"/>
        </w:rPr>
        <w:t xml:space="preserve"> тыс. рублей</w:t>
      </w:r>
      <w:r w:rsidRPr="00C47113">
        <w:rPr>
          <w:rFonts w:eastAsia="Calibri" w:cs="Times New Roman"/>
        </w:rPr>
        <w:t xml:space="preserve"> </w:t>
      </w:r>
      <w:r w:rsidR="00DC7E1D">
        <w:rPr>
          <w:rFonts w:eastAsia="Times New Roman" w:cs="Times New Roman"/>
          <w:lang w:eastAsia="ru-RU"/>
        </w:rPr>
        <w:t>62,8</w:t>
      </w:r>
      <w:r w:rsidRPr="00C47113">
        <w:rPr>
          <w:rFonts w:eastAsia="Times New Roman" w:cs="Times New Roman"/>
          <w:lang w:eastAsia="ru-RU"/>
        </w:rPr>
        <w:t xml:space="preserve">% к </w:t>
      </w:r>
      <w:r w:rsidR="007A789F">
        <w:rPr>
          <w:rFonts w:eastAsia="Times New Roman" w:cs="Times New Roman"/>
          <w:lang w:eastAsia="ru-RU"/>
        </w:rPr>
        <w:t xml:space="preserve">уточнённым назначениям – </w:t>
      </w:r>
      <w:r w:rsidR="00DC7E1D">
        <w:rPr>
          <w:rFonts w:eastAsia="Times New Roman" w:cs="Times New Roman"/>
          <w:lang w:eastAsia="ru-RU"/>
        </w:rPr>
        <w:t>2 867,0</w:t>
      </w:r>
      <w:r w:rsidRPr="00C47113">
        <w:rPr>
          <w:rFonts w:eastAsia="Times New Roman" w:cs="Times New Roman"/>
          <w:lang w:eastAsia="ru-RU"/>
        </w:rPr>
        <w:t xml:space="preserve"> тыс. рублей).</w:t>
      </w:r>
    </w:p>
    <w:p w14:paraId="521D004D" w14:textId="4A69E631" w:rsidR="00C47113" w:rsidRPr="00C47113" w:rsidRDefault="00C47113" w:rsidP="00C47113">
      <w:pPr>
        <w:spacing w:line="276" w:lineRule="auto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 xml:space="preserve">- доля налога, взимаемого в связи с применением патентной системы налогообложения (поступило </w:t>
      </w:r>
      <w:r w:rsidR="00DC7E1D">
        <w:rPr>
          <w:rFonts w:eastAsia="Times New Roman" w:cs="Times New Roman"/>
          <w:lang w:eastAsia="ru-RU"/>
        </w:rPr>
        <w:t>855,0</w:t>
      </w:r>
      <w:r w:rsidRPr="00C47113">
        <w:rPr>
          <w:rFonts w:eastAsia="Times New Roman" w:cs="Times New Roman"/>
          <w:lang w:eastAsia="ru-RU"/>
        </w:rPr>
        <w:t xml:space="preserve"> тыс. рублей </w:t>
      </w:r>
      <w:r w:rsidR="007A789F">
        <w:rPr>
          <w:rFonts w:eastAsia="Times New Roman" w:cs="Times New Roman"/>
          <w:lang w:eastAsia="ru-RU"/>
        </w:rPr>
        <w:t xml:space="preserve">или </w:t>
      </w:r>
      <w:r w:rsidR="00DC7E1D">
        <w:rPr>
          <w:rFonts w:eastAsia="Times New Roman" w:cs="Times New Roman"/>
          <w:lang w:eastAsia="ru-RU"/>
        </w:rPr>
        <w:t>11,5</w:t>
      </w:r>
      <w:r w:rsidR="00E86EA1">
        <w:rPr>
          <w:rFonts w:eastAsia="Times New Roman" w:cs="Times New Roman"/>
          <w:lang w:eastAsia="ru-RU"/>
        </w:rPr>
        <w:t>%</w:t>
      </w:r>
      <w:r w:rsidRPr="00C47113">
        <w:rPr>
          <w:rFonts w:eastAsia="Times New Roman" w:cs="Times New Roman"/>
          <w:lang w:eastAsia="ru-RU"/>
        </w:rPr>
        <w:t xml:space="preserve"> к ут</w:t>
      </w:r>
      <w:r w:rsidR="007A789F">
        <w:rPr>
          <w:rFonts w:eastAsia="Times New Roman" w:cs="Times New Roman"/>
          <w:lang w:eastAsia="ru-RU"/>
        </w:rPr>
        <w:t xml:space="preserve">очнённым назначениям – </w:t>
      </w:r>
      <w:r w:rsidR="00DC7E1D">
        <w:rPr>
          <w:rFonts w:eastAsia="Times New Roman" w:cs="Times New Roman"/>
          <w:lang w:eastAsia="ru-RU"/>
        </w:rPr>
        <w:t>7 420,0</w:t>
      </w:r>
      <w:r w:rsidRPr="00C47113">
        <w:rPr>
          <w:rFonts w:eastAsia="Times New Roman" w:cs="Times New Roman"/>
          <w:lang w:eastAsia="ru-RU"/>
        </w:rPr>
        <w:t xml:space="preserve"> тыс. рублей)</w:t>
      </w:r>
    </w:p>
    <w:p w14:paraId="3DA15E31" w14:textId="018A81A6" w:rsidR="00C47113" w:rsidRPr="00C47113" w:rsidRDefault="00C47113" w:rsidP="00C47113">
      <w:pPr>
        <w:spacing w:line="276" w:lineRule="auto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>- государс</w:t>
      </w:r>
      <w:r w:rsidR="007A789F">
        <w:rPr>
          <w:rFonts w:eastAsia="Times New Roman" w:cs="Times New Roman"/>
          <w:lang w:eastAsia="ru-RU"/>
        </w:rPr>
        <w:t xml:space="preserve">твенная пошлина (поступило </w:t>
      </w:r>
      <w:r w:rsidR="00DC7E1D">
        <w:rPr>
          <w:rFonts w:eastAsia="Times New Roman" w:cs="Times New Roman"/>
          <w:lang w:eastAsia="ru-RU"/>
        </w:rPr>
        <w:t>587,1</w:t>
      </w:r>
      <w:r w:rsidR="007A789F">
        <w:rPr>
          <w:rFonts w:eastAsia="Times New Roman" w:cs="Times New Roman"/>
          <w:lang w:eastAsia="ru-RU"/>
        </w:rPr>
        <w:t xml:space="preserve"> тыс. рублей </w:t>
      </w:r>
      <w:r w:rsidR="00F93F4B">
        <w:rPr>
          <w:rFonts w:eastAsia="Times New Roman" w:cs="Times New Roman"/>
          <w:lang w:eastAsia="ru-RU"/>
        </w:rPr>
        <w:t xml:space="preserve">или </w:t>
      </w:r>
      <w:r w:rsidR="00DC7E1D">
        <w:rPr>
          <w:rFonts w:eastAsia="Times New Roman" w:cs="Times New Roman"/>
          <w:lang w:eastAsia="ru-RU"/>
        </w:rPr>
        <w:t>34,3</w:t>
      </w:r>
      <w:r w:rsidRPr="00C47113">
        <w:rPr>
          <w:rFonts w:eastAsia="Times New Roman" w:cs="Times New Roman"/>
          <w:lang w:eastAsia="ru-RU"/>
        </w:rPr>
        <w:t xml:space="preserve">% к </w:t>
      </w:r>
      <w:r w:rsidR="007A789F">
        <w:rPr>
          <w:rFonts w:eastAsia="Times New Roman" w:cs="Times New Roman"/>
          <w:lang w:eastAsia="ru-RU"/>
        </w:rPr>
        <w:t xml:space="preserve">уточнённым назначениям – </w:t>
      </w:r>
      <w:r w:rsidR="00DC7E1D">
        <w:rPr>
          <w:rFonts w:eastAsia="Times New Roman" w:cs="Times New Roman"/>
          <w:lang w:eastAsia="ru-RU"/>
        </w:rPr>
        <w:t>1 714,0</w:t>
      </w:r>
      <w:r w:rsidRPr="00C47113">
        <w:rPr>
          <w:rFonts w:eastAsia="Times New Roman" w:cs="Times New Roman"/>
          <w:lang w:eastAsia="ru-RU"/>
        </w:rPr>
        <w:t xml:space="preserve"> тыс. рублей)</w:t>
      </w:r>
      <w:r w:rsidR="007A789F">
        <w:rPr>
          <w:rFonts w:eastAsia="Times New Roman" w:cs="Times New Roman"/>
          <w:lang w:eastAsia="ru-RU"/>
        </w:rPr>
        <w:t>.</w:t>
      </w:r>
    </w:p>
    <w:p w14:paraId="72A75DEE" w14:textId="77777777" w:rsidR="00C47113" w:rsidRPr="00C47113" w:rsidRDefault="00C47113" w:rsidP="00E86EA1">
      <w:pPr>
        <w:spacing w:line="276" w:lineRule="auto"/>
        <w:ind w:firstLine="708"/>
        <w:jc w:val="both"/>
        <w:rPr>
          <w:rFonts w:eastAsia="Times New Roman" w:cs="Times New Roman"/>
          <w:b/>
          <w:lang w:eastAsia="ru-RU"/>
        </w:rPr>
      </w:pPr>
      <w:r w:rsidRPr="00C47113">
        <w:rPr>
          <w:rFonts w:eastAsia="Times New Roman" w:cs="Times New Roman"/>
          <w:b/>
          <w:lang w:eastAsia="ru-RU"/>
        </w:rPr>
        <w:t>В объёме неналоговых доходов:</w:t>
      </w:r>
    </w:p>
    <w:p w14:paraId="19CB7564" w14:textId="15B0985A" w:rsidR="00C47113" w:rsidRPr="00C47113" w:rsidRDefault="00C47113" w:rsidP="00C47113">
      <w:pPr>
        <w:spacing w:line="276" w:lineRule="auto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 xml:space="preserve">- доля доходов от использования имущества, находящегося в государственной и муниципальной собственности (поступило </w:t>
      </w:r>
      <w:r w:rsidR="00DC7E1D">
        <w:rPr>
          <w:rFonts w:eastAsia="Times New Roman" w:cs="Times New Roman"/>
          <w:lang w:eastAsia="ru-RU"/>
        </w:rPr>
        <w:t>397,3</w:t>
      </w:r>
      <w:r w:rsidR="00173D21">
        <w:rPr>
          <w:rFonts w:eastAsia="Times New Roman" w:cs="Times New Roman"/>
          <w:lang w:eastAsia="ru-RU"/>
        </w:rPr>
        <w:t xml:space="preserve"> тыс. рублей </w:t>
      </w:r>
      <w:r w:rsidR="00F93F4B">
        <w:rPr>
          <w:rFonts w:eastAsia="Times New Roman" w:cs="Times New Roman"/>
          <w:lang w:eastAsia="ru-RU"/>
        </w:rPr>
        <w:t xml:space="preserve">или </w:t>
      </w:r>
      <w:r w:rsidR="00DC7E1D">
        <w:rPr>
          <w:rFonts w:eastAsia="Times New Roman" w:cs="Times New Roman"/>
          <w:lang w:eastAsia="ru-RU"/>
        </w:rPr>
        <w:t>9,9</w:t>
      </w:r>
      <w:r w:rsidRPr="00C47113">
        <w:rPr>
          <w:rFonts w:eastAsia="Times New Roman" w:cs="Times New Roman"/>
          <w:lang w:eastAsia="ru-RU"/>
        </w:rPr>
        <w:t xml:space="preserve">% к </w:t>
      </w:r>
      <w:r w:rsidR="00173D21">
        <w:rPr>
          <w:rFonts w:eastAsia="Times New Roman" w:cs="Times New Roman"/>
          <w:lang w:eastAsia="ru-RU"/>
        </w:rPr>
        <w:t xml:space="preserve">уточнённым назначениям – </w:t>
      </w:r>
      <w:r w:rsidR="00DC7E1D">
        <w:rPr>
          <w:rFonts w:eastAsia="Times New Roman" w:cs="Times New Roman"/>
          <w:lang w:eastAsia="ru-RU"/>
        </w:rPr>
        <w:t>4 030,0</w:t>
      </w:r>
      <w:r w:rsidRPr="00C47113">
        <w:rPr>
          <w:rFonts w:eastAsia="Times New Roman" w:cs="Times New Roman"/>
          <w:lang w:eastAsia="ru-RU"/>
        </w:rPr>
        <w:t xml:space="preserve"> тыс. рублей).</w:t>
      </w:r>
    </w:p>
    <w:p w14:paraId="2D632F9B" w14:textId="798FD5FE" w:rsidR="00C47113" w:rsidRPr="00C47113" w:rsidRDefault="00C47113" w:rsidP="00C47113">
      <w:pPr>
        <w:spacing w:line="276" w:lineRule="auto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>- доля доходов от штрафов, санкций, возмещения у</w:t>
      </w:r>
      <w:r w:rsidR="00173D21">
        <w:rPr>
          <w:rFonts w:eastAsia="Times New Roman" w:cs="Times New Roman"/>
          <w:lang w:eastAsia="ru-RU"/>
        </w:rPr>
        <w:t xml:space="preserve">щерба (поступило </w:t>
      </w:r>
      <w:r w:rsidR="00DC7E1D">
        <w:rPr>
          <w:rFonts w:eastAsia="Times New Roman" w:cs="Times New Roman"/>
          <w:lang w:eastAsia="ru-RU"/>
        </w:rPr>
        <w:t>435,1</w:t>
      </w:r>
      <w:r w:rsidR="00173D21">
        <w:rPr>
          <w:rFonts w:eastAsia="Times New Roman" w:cs="Times New Roman"/>
          <w:lang w:eastAsia="ru-RU"/>
        </w:rPr>
        <w:t xml:space="preserve"> тыс. рублей или </w:t>
      </w:r>
      <w:r w:rsidR="00DC7E1D">
        <w:rPr>
          <w:rFonts w:eastAsia="Times New Roman" w:cs="Times New Roman"/>
          <w:lang w:eastAsia="ru-RU"/>
        </w:rPr>
        <w:t>46,7</w:t>
      </w:r>
      <w:r w:rsidR="00173D21">
        <w:rPr>
          <w:rFonts w:eastAsia="Times New Roman" w:cs="Times New Roman"/>
          <w:lang w:eastAsia="ru-RU"/>
        </w:rPr>
        <w:t xml:space="preserve">% к уточнённым назначениям – </w:t>
      </w:r>
      <w:r w:rsidR="00DC7E1D">
        <w:rPr>
          <w:rFonts w:eastAsia="Times New Roman" w:cs="Times New Roman"/>
          <w:lang w:eastAsia="ru-RU"/>
        </w:rPr>
        <w:t>932,0</w:t>
      </w:r>
      <w:r w:rsidRPr="00C47113">
        <w:rPr>
          <w:rFonts w:eastAsia="Times New Roman" w:cs="Times New Roman"/>
          <w:lang w:eastAsia="ru-RU"/>
        </w:rPr>
        <w:t xml:space="preserve"> тыс. рублей).</w:t>
      </w:r>
    </w:p>
    <w:p w14:paraId="51262294" w14:textId="7BEE87B3" w:rsidR="00C47113" w:rsidRPr="00C47113" w:rsidRDefault="00C47113" w:rsidP="00C47113">
      <w:pPr>
        <w:spacing w:line="276" w:lineRule="auto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>- доля доходов от платежей при использовании природными рес</w:t>
      </w:r>
      <w:r w:rsidR="00173D21">
        <w:rPr>
          <w:rFonts w:eastAsia="Times New Roman" w:cs="Times New Roman"/>
          <w:lang w:eastAsia="ru-RU"/>
        </w:rPr>
        <w:t xml:space="preserve">урсами (поступило </w:t>
      </w:r>
      <w:r w:rsidR="00DC7E1D">
        <w:rPr>
          <w:rFonts w:eastAsia="Times New Roman" w:cs="Times New Roman"/>
          <w:lang w:eastAsia="ru-RU"/>
        </w:rPr>
        <w:t xml:space="preserve">17,4 </w:t>
      </w:r>
      <w:r w:rsidRPr="00C47113">
        <w:rPr>
          <w:rFonts w:eastAsia="Times New Roman" w:cs="Times New Roman"/>
          <w:lang w:eastAsia="ru-RU"/>
        </w:rPr>
        <w:t>тыс. рубле</w:t>
      </w:r>
      <w:r w:rsidR="00173D21">
        <w:rPr>
          <w:rFonts w:eastAsia="Times New Roman" w:cs="Times New Roman"/>
          <w:lang w:eastAsia="ru-RU"/>
        </w:rPr>
        <w:t xml:space="preserve">й </w:t>
      </w:r>
      <w:r w:rsidR="00852881">
        <w:rPr>
          <w:rFonts w:eastAsia="Times New Roman" w:cs="Times New Roman"/>
          <w:lang w:eastAsia="ru-RU"/>
        </w:rPr>
        <w:t xml:space="preserve">или </w:t>
      </w:r>
      <w:r w:rsidR="00DC7E1D">
        <w:rPr>
          <w:rFonts w:eastAsia="Times New Roman" w:cs="Times New Roman"/>
          <w:lang w:eastAsia="ru-RU"/>
        </w:rPr>
        <w:t>6,6</w:t>
      </w:r>
      <w:r w:rsidRPr="00C47113">
        <w:rPr>
          <w:rFonts w:eastAsia="Times New Roman" w:cs="Times New Roman"/>
          <w:lang w:eastAsia="ru-RU"/>
        </w:rPr>
        <w:t xml:space="preserve">% к уточнённым назначениям – </w:t>
      </w:r>
      <w:r w:rsidR="00DC7E1D">
        <w:rPr>
          <w:rFonts w:eastAsia="Times New Roman" w:cs="Times New Roman"/>
          <w:lang w:eastAsia="ru-RU"/>
        </w:rPr>
        <w:t>265,0</w:t>
      </w:r>
      <w:r w:rsidRPr="00C47113">
        <w:rPr>
          <w:rFonts w:eastAsia="Times New Roman" w:cs="Times New Roman"/>
          <w:lang w:eastAsia="ru-RU"/>
        </w:rPr>
        <w:t xml:space="preserve"> тыс. рублей). </w:t>
      </w:r>
    </w:p>
    <w:p w14:paraId="3F09565E" w14:textId="4AC09BC9" w:rsidR="00C47113" w:rsidRPr="00C47113" w:rsidRDefault="00C47113" w:rsidP="00C47113">
      <w:pPr>
        <w:spacing w:line="276" w:lineRule="auto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 xml:space="preserve">- доля доходов от продажи земельных участков (поступило </w:t>
      </w:r>
      <w:r w:rsidR="00DC7E1D">
        <w:rPr>
          <w:rFonts w:eastAsia="Times New Roman" w:cs="Times New Roman"/>
          <w:lang w:eastAsia="ru-RU"/>
        </w:rPr>
        <w:t>6 650,2</w:t>
      </w:r>
      <w:r w:rsidR="00173D21">
        <w:rPr>
          <w:rFonts w:eastAsia="Times New Roman" w:cs="Times New Roman"/>
          <w:lang w:eastAsia="ru-RU"/>
        </w:rPr>
        <w:t xml:space="preserve"> тыс. рублей</w:t>
      </w:r>
      <w:r w:rsidRPr="00C47113">
        <w:rPr>
          <w:rFonts w:eastAsia="Times New Roman" w:cs="Times New Roman"/>
          <w:lang w:eastAsia="ru-RU"/>
        </w:rPr>
        <w:t>).</w:t>
      </w:r>
    </w:p>
    <w:p w14:paraId="64431C61" w14:textId="5E616C4A" w:rsidR="00C47113" w:rsidRDefault="00C47113" w:rsidP="00C47113">
      <w:pPr>
        <w:spacing w:line="276" w:lineRule="auto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>- доля доходов от оказа</w:t>
      </w:r>
      <w:r w:rsidR="00173D21">
        <w:rPr>
          <w:rFonts w:eastAsia="Times New Roman" w:cs="Times New Roman"/>
          <w:lang w:eastAsia="ru-RU"/>
        </w:rPr>
        <w:t xml:space="preserve">ния платных услуг (поступило </w:t>
      </w:r>
      <w:r w:rsidR="00DC7E1D">
        <w:rPr>
          <w:rFonts w:eastAsia="Times New Roman" w:cs="Times New Roman"/>
          <w:lang w:eastAsia="ru-RU"/>
        </w:rPr>
        <w:t>5,5</w:t>
      </w:r>
      <w:r w:rsidRPr="00C47113">
        <w:rPr>
          <w:rFonts w:eastAsia="Times New Roman" w:cs="Times New Roman"/>
          <w:lang w:eastAsia="ru-RU"/>
        </w:rPr>
        <w:t xml:space="preserve"> тыс. рублей).</w:t>
      </w:r>
    </w:p>
    <w:p w14:paraId="28DB89E0" w14:textId="654AF109" w:rsidR="00852881" w:rsidRPr="00C47113" w:rsidRDefault="00852881" w:rsidP="00C47113">
      <w:pPr>
        <w:spacing w:line="276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- прочие неналоговые доходы (поступило </w:t>
      </w:r>
      <w:r w:rsidR="00DC7E1D">
        <w:rPr>
          <w:rFonts w:eastAsia="Times New Roman" w:cs="Times New Roman"/>
          <w:lang w:eastAsia="ru-RU"/>
        </w:rPr>
        <w:t>0,3</w:t>
      </w:r>
      <w:r>
        <w:rPr>
          <w:rFonts w:eastAsia="Times New Roman" w:cs="Times New Roman"/>
          <w:lang w:eastAsia="ru-RU"/>
        </w:rPr>
        <w:t xml:space="preserve"> тыс. рублей)</w:t>
      </w:r>
      <w:r w:rsidR="00DC7E1D">
        <w:rPr>
          <w:rFonts w:eastAsia="Times New Roman" w:cs="Times New Roman"/>
          <w:lang w:eastAsia="ru-RU"/>
        </w:rPr>
        <w:t>.</w:t>
      </w:r>
    </w:p>
    <w:p w14:paraId="7DA492F8" w14:textId="61B84093" w:rsidR="00C47113" w:rsidRPr="00C47113" w:rsidRDefault="00C47113" w:rsidP="00E86EA1">
      <w:pPr>
        <w:spacing w:line="276" w:lineRule="auto"/>
        <w:ind w:firstLine="708"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 xml:space="preserve">Безвозмездные поступления поступили в сумме </w:t>
      </w:r>
      <w:r w:rsidR="00DC7E1D">
        <w:rPr>
          <w:rFonts w:eastAsiaTheme="minorEastAsia" w:cs="Times New Roman"/>
          <w:lang w:eastAsia="ru-RU"/>
        </w:rPr>
        <w:t>83 463,8</w:t>
      </w:r>
      <w:r w:rsidR="00571141">
        <w:rPr>
          <w:rFonts w:eastAsiaTheme="minorEastAsia" w:cs="Times New Roman"/>
          <w:lang w:eastAsia="ru-RU"/>
        </w:rPr>
        <w:t xml:space="preserve"> тыс. рублей или </w:t>
      </w:r>
      <w:r w:rsidR="00DC7E1D">
        <w:rPr>
          <w:rFonts w:eastAsiaTheme="minorEastAsia" w:cs="Times New Roman"/>
          <w:lang w:eastAsia="ru-RU"/>
        </w:rPr>
        <w:t>16,1</w:t>
      </w:r>
      <w:r w:rsidRPr="00C47113">
        <w:rPr>
          <w:rFonts w:eastAsiaTheme="minorEastAsia" w:cs="Times New Roman"/>
          <w:lang w:eastAsia="ru-RU"/>
        </w:rPr>
        <w:t>% к у</w:t>
      </w:r>
      <w:r w:rsidR="00571141">
        <w:rPr>
          <w:rFonts w:eastAsiaTheme="minorEastAsia" w:cs="Times New Roman"/>
          <w:lang w:eastAsia="ru-RU"/>
        </w:rPr>
        <w:t>точненным назначениям (</w:t>
      </w:r>
      <w:r w:rsidR="00DC7E1D">
        <w:rPr>
          <w:rFonts w:eastAsiaTheme="minorEastAsia" w:cs="Times New Roman"/>
          <w:lang w:eastAsia="ru-RU"/>
        </w:rPr>
        <w:t>520 605,9</w:t>
      </w:r>
      <w:r w:rsidRPr="00C47113">
        <w:rPr>
          <w:rFonts w:eastAsiaTheme="minorEastAsia" w:cs="Times New Roman"/>
          <w:lang w:eastAsia="ru-RU"/>
        </w:rPr>
        <w:t xml:space="preserve"> тыс. рублей), их доля в объёме пос</w:t>
      </w:r>
      <w:r w:rsidR="00571141">
        <w:rPr>
          <w:rFonts w:eastAsiaTheme="minorEastAsia" w:cs="Times New Roman"/>
          <w:lang w:eastAsia="ru-RU"/>
        </w:rPr>
        <w:t xml:space="preserve">тупивших доходов составляет </w:t>
      </w:r>
      <w:r w:rsidR="00DC7E1D">
        <w:rPr>
          <w:rFonts w:eastAsiaTheme="minorEastAsia" w:cs="Times New Roman"/>
          <w:lang w:eastAsia="ru-RU"/>
        </w:rPr>
        <w:t>67,1</w:t>
      </w:r>
      <w:r w:rsidRPr="00C47113">
        <w:rPr>
          <w:rFonts w:eastAsiaTheme="minorEastAsia" w:cs="Times New Roman"/>
          <w:lang w:eastAsia="ru-RU"/>
        </w:rPr>
        <w:t xml:space="preserve">%. Безвозмездные поступления сложились за счёт: </w:t>
      </w:r>
    </w:p>
    <w:p w14:paraId="2DA73D37" w14:textId="49175725"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>-  дотации на выравнивание бюд</w:t>
      </w:r>
      <w:r w:rsidR="00571141">
        <w:rPr>
          <w:rFonts w:eastAsiaTheme="minorEastAsia" w:cs="Times New Roman"/>
          <w:lang w:eastAsia="ru-RU"/>
        </w:rPr>
        <w:t xml:space="preserve">жетной обеспеченности – </w:t>
      </w:r>
      <w:r w:rsidR="00780094">
        <w:rPr>
          <w:rFonts w:eastAsiaTheme="minorEastAsia" w:cs="Times New Roman"/>
          <w:lang w:eastAsia="ru-RU"/>
        </w:rPr>
        <w:t>9 697,8</w:t>
      </w:r>
      <w:r w:rsidRPr="00C47113">
        <w:rPr>
          <w:rFonts w:eastAsiaTheme="minorEastAsia" w:cs="Times New Roman"/>
          <w:lang w:eastAsia="ru-RU"/>
        </w:rPr>
        <w:t xml:space="preserve"> тыс. рублей;</w:t>
      </w:r>
    </w:p>
    <w:p w14:paraId="03E42A0C" w14:textId="1C199C5D"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>- дотации бюджетам на поддержку мер по обеспечению сбала</w:t>
      </w:r>
      <w:r w:rsidR="00571141">
        <w:rPr>
          <w:rFonts w:eastAsiaTheme="minorEastAsia" w:cs="Times New Roman"/>
          <w:lang w:eastAsia="ru-RU"/>
        </w:rPr>
        <w:t xml:space="preserve">нсированности бюджетов – </w:t>
      </w:r>
      <w:r w:rsidR="00780094">
        <w:rPr>
          <w:rFonts w:eastAsiaTheme="minorEastAsia" w:cs="Times New Roman"/>
          <w:lang w:eastAsia="ru-RU"/>
        </w:rPr>
        <w:t>3 408,8</w:t>
      </w:r>
      <w:r w:rsidRPr="00C47113">
        <w:rPr>
          <w:rFonts w:eastAsiaTheme="minorEastAsia" w:cs="Times New Roman"/>
          <w:lang w:eastAsia="ru-RU"/>
        </w:rPr>
        <w:t xml:space="preserve"> тыс. рублей;</w:t>
      </w:r>
    </w:p>
    <w:p w14:paraId="632DB146" w14:textId="178A590E"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lastRenderedPageBreak/>
        <w:t xml:space="preserve">- субвенции бюджетам бюджетной системы – </w:t>
      </w:r>
      <w:r w:rsidR="00780094">
        <w:rPr>
          <w:rFonts w:eastAsiaTheme="minorEastAsia" w:cs="Times New Roman"/>
          <w:lang w:eastAsia="ru-RU"/>
        </w:rPr>
        <w:t>62 298,2</w:t>
      </w:r>
      <w:r w:rsidRPr="00C47113">
        <w:rPr>
          <w:rFonts w:eastAsiaTheme="minorEastAsia" w:cs="Times New Roman"/>
          <w:lang w:eastAsia="ru-RU"/>
        </w:rPr>
        <w:t xml:space="preserve"> тыс. рублей;</w:t>
      </w:r>
    </w:p>
    <w:p w14:paraId="6AF6BCFE" w14:textId="14705F56"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 xml:space="preserve">- субсидии бюджетам бюджетной системы – </w:t>
      </w:r>
      <w:r w:rsidR="00780094">
        <w:rPr>
          <w:rFonts w:eastAsiaTheme="minorEastAsia" w:cs="Times New Roman"/>
          <w:lang w:eastAsia="ru-RU"/>
        </w:rPr>
        <w:t>2 899,0</w:t>
      </w:r>
      <w:r w:rsidRPr="00C47113">
        <w:rPr>
          <w:rFonts w:eastAsiaTheme="minorEastAsia" w:cs="Times New Roman"/>
          <w:lang w:eastAsia="ru-RU"/>
        </w:rPr>
        <w:t xml:space="preserve"> тыс. рублей;</w:t>
      </w:r>
    </w:p>
    <w:p w14:paraId="16BD5210" w14:textId="456A811D"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 xml:space="preserve">-  иных межбюджетных трансфертов – </w:t>
      </w:r>
      <w:r w:rsidR="00780094">
        <w:rPr>
          <w:rFonts w:eastAsiaTheme="minorEastAsia" w:cs="Times New Roman"/>
          <w:lang w:eastAsia="ru-RU"/>
        </w:rPr>
        <w:t>5 160,0</w:t>
      </w:r>
      <w:r w:rsidRPr="00C47113">
        <w:rPr>
          <w:rFonts w:eastAsiaTheme="minorEastAsia" w:cs="Times New Roman"/>
          <w:lang w:eastAsia="ru-RU"/>
        </w:rPr>
        <w:t xml:space="preserve"> тыс. рублей.</w:t>
      </w:r>
    </w:p>
    <w:p w14:paraId="7801F7F7" w14:textId="77777777"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</w:p>
    <w:p w14:paraId="7E92BBDB" w14:textId="15AAF3A9" w:rsidR="00C47113" w:rsidRPr="00C47113" w:rsidRDefault="00C47113" w:rsidP="00EC2724">
      <w:pPr>
        <w:ind w:firstLine="708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b/>
          <w:bCs/>
          <w:lang w:eastAsia="ru-RU"/>
        </w:rPr>
        <w:t>Налог на доходы физических лиц</w:t>
      </w:r>
      <w:r w:rsidRPr="00C47113">
        <w:rPr>
          <w:rFonts w:eastAsia="Times New Roman" w:cs="Times New Roman"/>
          <w:lang w:eastAsia="ru-RU"/>
        </w:rPr>
        <w:t xml:space="preserve"> за 1 квартал </w:t>
      </w:r>
      <w:r w:rsidR="002E5B10">
        <w:rPr>
          <w:rFonts w:eastAsia="Times New Roman" w:cs="Times New Roman"/>
          <w:lang w:eastAsia="ru-RU"/>
        </w:rPr>
        <w:t>2023</w:t>
      </w:r>
      <w:r w:rsidR="00571141">
        <w:rPr>
          <w:rFonts w:eastAsia="Times New Roman" w:cs="Times New Roman"/>
          <w:lang w:eastAsia="ru-RU"/>
        </w:rPr>
        <w:t xml:space="preserve"> года исполнен в объеме </w:t>
      </w:r>
      <w:r w:rsidR="00780094">
        <w:rPr>
          <w:rFonts w:eastAsia="Times New Roman" w:cs="Times New Roman"/>
          <w:lang w:eastAsia="ru-RU"/>
        </w:rPr>
        <w:t>25 939,2</w:t>
      </w:r>
      <w:r w:rsidRPr="00C47113">
        <w:rPr>
          <w:rFonts w:eastAsia="Times New Roman" w:cs="Times New Roman"/>
          <w:lang w:eastAsia="ru-RU"/>
        </w:rPr>
        <w:t xml:space="preserve"> тыс. рублей. Поступление налога на доходы физических лиц в 1 квартале </w:t>
      </w:r>
      <w:r w:rsidR="002E5B10">
        <w:rPr>
          <w:rFonts w:eastAsia="Times New Roman" w:cs="Times New Roman"/>
          <w:lang w:eastAsia="ru-RU"/>
        </w:rPr>
        <w:t>2023</w:t>
      </w:r>
      <w:r w:rsidRPr="00C47113">
        <w:rPr>
          <w:rFonts w:eastAsia="Times New Roman" w:cs="Times New Roman"/>
          <w:lang w:eastAsia="ru-RU"/>
        </w:rPr>
        <w:t xml:space="preserve"> года по сравнению с аналогичным периодом прош</w:t>
      </w:r>
      <w:r w:rsidR="00571141">
        <w:rPr>
          <w:rFonts w:eastAsia="Times New Roman" w:cs="Times New Roman"/>
          <w:lang w:eastAsia="ru-RU"/>
        </w:rPr>
        <w:t>лого года у</w:t>
      </w:r>
      <w:r w:rsidR="00780094">
        <w:rPr>
          <w:rFonts w:eastAsia="Times New Roman" w:cs="Times New Roman"/>
          <w:lang w:eastAsia="ru-RU"/>
        </w:rPr>
        <w:t>меньши</w:t>
      </w:r>
      <w:r w:rsidR="00571141">
        <w:rPr>
          <w:rFonts w:eastAsia="Times New Roman" w:cs="Times New Roman"/>
          <w:lang w:eastAsia="ru-RU"/>
        </w:rPr>
        <w:t>л</w:t>
      </w:r>
      <w:r w:rsidR="00E86EA1">
        <w:rPr>
          <w:rFonts w:eastAsia="Times New Roman" w:cs="Times New Roman"/>
          <w:lang w:eastAsia="ru-RU"/>
        </w:rPr>
        <w:t>ся</w:t>
      </w:r>
      <w:r w:rsidR="00571141">
        <w:rPr>
          <w:rFonts w:eastAsia="Times New Roman" w:cs="Times New Roman"/>
          <w:lang w:eastAsia="ru-RU"/>
        </w:rPr>
        <w:t xml:space="preserve"> на </w:t>
      </w:r>
      <w:r w:rsidR="00780094">
        <w:rPr>
          <w:rFonts w:eastAsia="Times New Roman" w:cs="Times New Roman"/>
          <w:lang w:eastAsia="ru-RU"/>
        </w:rPr>
        <w:t>8 716,5</w:t>
      </w:r>
      <w:r w:rsidR="00571141">
        <w:rPr>
          <w:rFonts w:eastAsia="Times New Roman" w:cs="Times New Roman"/>
          <w:lang w:eastAsia="ru-RU"/>
        </w:rPr>
        <w:t xml:space="preserve"> тыс. рублей, или на </w:t>
      </w:r>
      <w:r w:rsidR="00780094">
        <w:rPr>
          <w:rFonts w:eastAsia="Times New Roman" w:cs="Times New Roman"/>
          <w:lang w:eastAsia="ru-RU"/>
        </w:rPr>
        <w:t>25,2</w:t>
      </w:r>
      <w:r w:rsidRPr="00C47113">
        <w:rPr>
          <w:rFonts w:eastAsia="Times New Roman" w:cs="Times New Roman"/>
          <w:lang w:eastAsia="ru-RU"/>
        </w:rPr>
        <w:t xml:space="preserve">%. В структуре </w:t>
      </w:r>
      <w:bookmarkStart w:id="2" w:name="_Hlk135315299"/>
      <w:r w:rsidR="00E463DC">
        <w:rPr>
          <w:rFonts w:eastAsia="Times New Roman" w:cs="Times New Roman"/>
          <w:lang w:eastAsia="ru-RU"/>
        </w:rPr>
        <w:t xml:space="preserve">собственных </w:t>
      </w:r>
      <w:bookmarkEnd w:id="2"/>
      <w:r w:rsidR="00571141">
        <w:rPr>
          <w:rFonts w:eastAsia="Times New Roman" w:cs="Times New Roman"/>
          <w:lang w:eastAsia="ru-RU"/>
        </w:rPr>
        <w:t xml:space="preserve">доходов составляет </w:t>
      </w:r>
      <w:r w:rsidR="00E463DC">
        <w:rPr>
          <w:rFonts w:eastAsia="Times New Roman" w:cs="Times New Roman"/>
          <w:lang w:eastAsia="ru-RU"/>
        </w:rPr>
        <w:t>63,4</w:t>
      </w:r>
      <w:r w:rsidRPr="00C47113">
        <w:rPr>
          <w:rFonts w:eastAsia="Times New Roman" w:cs="Times New Roman"/>
          <w:lang w:eastAsia="ru-RU"/>
        </w:rPr>
        <w:t>%.</w:t>
      </w:r>
    </w:p>
    <w:p w14:paraId="5E3DCDF2" w14:textId="77777777" w:rsidR="00C47113" w:rsidRPr="00C47113" w:rsidRDefault="00C47113" w:rsidP="00C471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D0D840B" w14:textId="4CE6402B" w:rsidR="00C47113" w:rsidRDefault="00C47113" w:rsidP="00EC2724">
      <w:pPr>
        <w:ind w:firstLine="708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b/>
          <w:lang w:eastAsia="ru-RU"/>
        </w:rPr>
        <w:t xml:space="preserve">Налога на товары (работы, услуги) </w:t>
      </w:r>
      <w:r w:rsidRPr="00C47113">
        <w:rPr>
          <w:rFonts w:eastAsia="Times New Roman" w:cs="Times New Roman"/>
          <w:lang w:eastAsia="ru-RU"/>
        </w:rPr>
        <w:t xml:space="preserve">за 1 квартал </w:t>
      </w:r>
      <w:r w:rsidR="002E5B10">
        <w:rPr>
          <w:rFonts w:eastAsia="Times New Roman" w:cs="Times New Roman"/>
          <w:lang w:eastAsia="ru-RU"/>
        </w:rPr>
        <w:t>2023</w:t>
      </w:r>
      <w:r w:rsidR="00571141">
        <w:rPr>
          <w:rFonts w:eastAsia="Times New Roman" w:cs="Times New Roman"/>
          <w:lang w:eastAsia="ru-RU"/>
        </w:rPr>
        <w:t xml:space="preserve"> года поступило в объеме </w:t>
      </w:r>
      <w:r w:rsidR="00780094">
        <w:rPr>
          <w:rFonts w:eastAsia="Times New Roman" w:cs="Times New Roman"/>
          <w:lang w:eastAsia="ru-RU"/>
        </w:rPr>
        <w:t>4 303,8</w:t>
      </w:r>
      <w:r w:rsidR="00571141">
        <w:rPr>
          <w:rFonts w:eastAsia="Times New Roman" w:cs="Times New Roman"/>
          <w:lang w:eastAsia="ru-RU"/>
        </w:rPr>
        <w:t xml:space="preserve"> тыс. рублей, что на </w:t>
      </w:r>
      <w:r w:rsidR="00780094">
        <w:rPr>
          <w:rFonts w:eastAsia="Times New Roman" w:cs="Times New Roman"/>
          <w:lang w:eastAsia="ru-RU"/>
        </w:rPr>
        <w:t>1 400,8</w:t>
      </w:r>
      <w:r w:rsidRPr="00C47113">
        <w:rPr>
          <w:rFonts w:eastAsia="Times New Roman" w:cs="Times New Roman"/>
          <w:lang w:eastAsia="ru-RU"/>
        </w:rPr>
        <w:t xml:space="preserve"> тыс. рубле</w:t>
      </w:r>
      <w:r w:rsidR="00571141">
        <w:rPr>
          <w:rFonts w:eastAsia="Times New Roman" w:cs="Times New Roman"/>
          <w:lang w:eastAsia="ru-RU"/>
        </w:rPr>
        <w:t xml:space="preserve">й или на </w:t>
      </w:r>
      <w:r w:rsidR="00E463DC">
        <w:rPr>
          <w:rFonts w:eastAsia="Times New Roman" w:cs="Times New Roman"/>
          <w:lang w:eastAsia="ru-RU"/>
        </w:rPr>
        <w:t>48,3</w:t>
      </w:r>
      <w:r w:rsidRPr="00C47113">
        <w:rPr>
          <w:rFonts w:eastAsia="Times New Roman" w:cs="Times New Roman"/>
          <w:lang w:eastAsia="ru-RU"/>
        </w:rPr>
        <w:t xml:space="preserve">% </w:t>
      </w:r>
      <w:r w:rsidR="00E463DC">
        <w:rPr>
          <w:rFonts w:eastAsia="Times New Roman" w:cs="Times New Roman"/>
          <w:lang w:eastAsia="ru-RU"/>
        </w:rPr>
        <w:t>выше</w:t>
      </w:r>
      <w:r w:rsidRPr="00C47113">
        <w:rPr>
          <w:rFonts w:eastAsia="Times New Roman" w:cs="Times New Roman"/>
          <w:lang w:eastAsia="ru-RU"/>
        </w:rPr>
        <w:t xml:space="preserve"> аналогичного периода прошлого года. В структуре </w:t>
      </w:r>
      <w:r w:rsidR="00E463DC">
        <w:rPr>
          <w:rFonts w:eastAsia="Times New Roman" w:cs="Times New Roman"/>
          <w:lang w:eastAsia="ru-RU"/>
        </w:rPr>
        <w:t xml:space="preserve">собственных </w:t>
      </w:r>
      <w:r w:rsidR="004A0BD3">
        <w:rPr>
          <w:rFonts w:eastAsia="Times New Roman" w:cs="Times New Roman"/>
          <w:lang w:eastAsia="ru-RU"/>
        </w:rPr>
        <w:t xml:space="preserve">доходов составляет </w:t>
      </w:r>
      <w:r w:rsidR="00E463DC">
        <w:rPr>
          <w:rFonts w:eastAsia="Times New Roman" w:cs="Times New Roman"/>
          <w:lang w:eastAsia="ru-RU"/>
        </w:rPr>
        <w:t>10,5</w:t>
      </w:r>
      <w:r w:rsidRPr="00C47113">
        <w:rPr>
          <w:rFonts w:eastAsia="Times New Roman" w:cs="Times New Roman"/>
          <w:lang w:eastAsia="ru-RU"/>
        </w:rPr>
        <w:t>%.</w:t>
      </w:r>
    </w:p>
    <w:p w14:paraId="4C2AAC7D" w14:textId="77777777" w:rsidR="00ED12AF" w:rsidRPr="00C47113" w:rsidRDefault="00ED12AF" w:rsidP="00C47113">
      <w:pPr>
        <w:jc w:val="both"/>
        <w:rPr>
          <w:rFonts w:eastAsia="Times New Roman" w:cs="Times New Roman"/>
          <w:lang w:eastAsia="ru-RU"/>
        </w:rPr>
      </w:pPr>
    </w:p>
    <w:p w14:paraId="4A8F746F" w14:textId="383893B4" w:rsidR="00C47113" w:rsidRPr="00C47113" w:rsidRDefault="00C47113" w:rsidP="00EC2724">
      <w:pPr>
        <w:ind w:firstLine="708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b/>
          <w:bCs/>
          <w:lang w:eastAsia="ru-RU"/>
        </w:rPr>
        <w:t>Единый сельскохозяйственный налог</w:t>
      </w:r>
      <w:r w:rsidRPr="00C47113">
        <w:rPr>
          <w:rFonts w:eastAsia="Times New Roman" w:cs="Times New Roman"/>
          <w:lang w:eastAsia="ru-RU"/>
        </w:rPr>
        <w:t xml:space="preserve"> за 1 квартал </w:t>
      </w:r>
      <w:r w:rsidR="002E5B10">
        <w:rPr>
          <w:rFonts w:eastAsia="Times New Roman" w:cs="Times New Roman"/>
          <w:lang w:eastAsia="ru-RU"/>
        </w:rPr>
        <w:t>2023</w:t>
      </w:r>
      <w:r w:rsidRPr="00C47113">
        <w:rPr>
          <w:rFonts w:eastAsia="Times New Roman" w:cs="Times New Roman"/>
          <w:lang w:eastAsia="ru-RU"/>
        </w:rPr>
        <w:t xml:space="preserve"> года </w:t>
      </w:r>
      <w:r w:rsidR="004A0BD3">
        <w:rPr>
          <w:rFonts w:eastAsia="Times New Roman" w:cs="Times New Roman"/>
          <w:lang w:eastAsia="ru-RU"/>
        </w:rPr>
        <w:t xml:space="preserve">в бюджет поступил в объеме </w:t>
      </w:r>
      <w:r w:rsidR="00E463DC">
        <w:rPr>
          <w:rFonts w:eastAsia="Times New Roman" w:cs="Times New Roman"/>
          <w:lang w:eastAsia="ru-RU"/>
        </w:rPr>
        <w:t>1 798,7</w:t>
      </w:r>
      <w:r w:rsidRPr="00C47113">
        <w:rPr>
          <w:rFonts w:eastAsia="Times New Roman" w:cs="Times New Roman"/>
          <w:lang w:eastAsia="ru-RU"/>
        </w:rPr>
        <w:t xml:space="preserve"> тыс. рублей, что </w:t>
      </w:r>
      <w:r w:rsidR="00ED12AF">
        <w:rPr>
          <w:rFonts w:eastAsia="Times New Roman" w:cs="Times New Roman"/>
          <w:lang w:eastAsia="ru-RU"/>
        </w:rPr>
        <w:t>ниж</w:t>
      </w:r>
      <w:r w:rsidR="004A0BD3">
        <w:rPr>
          <w:rFonts w:eastAsia="Times New Roman" w:cs="Times New Roman"/>
          <w:lang w:eastAsia="ru-RU"/>
        </w:rPr>
        <w:t>е</w:t>
      </w:r>
      <w:r w:rsidRPr="00C47113">
        <w:rPr>
          <w:rFonts w:eastAsia="Times New Roman" w:cs="Times New Roman"/>
          <w:lang w:eastAsia="ru-RU"/>
        </w:rPr>
        <w:t xml:space="preserve"> аналогичного периода прошлого года на </w:t>
      </w:r>
      <w:r w:rsidR="00E463DC">
        <w:rPr>
          <w:rFonts w:eastAsia="Times New Roman" w:cs="Times New Roman"/>
          <w:lang w:eastAsia="ru-RU"/>
        </w:rPr>
        <w:t>10,7</w:t>
      </w:r>
      <w:r w:rsidR="004A0BD3">
        <w:rPr>
          <w:rFonts w:eastAsia="Times New Roman" w:cs="Times New Roman"/>
          <w:lang w:eastAsia="ru-RU"/>
        </w:rPr>
        <w:t xml:space="preserve"> тыс. рублей или </w:t>
      </w:r>
      <w:r w:rsidR="00ED12AF">
        <w:rPr>
          <w:rFonts w:eastAsia="Times New Roman" w:cs="Times New Roman"/>
          <w:lang w:eastAsia="ru-RU"/>
        </w:rPr>
        <w:t xml:space="preserve">на </w:t>
      </w:r>
      <w:r w:rsidR="00E463DC">
        <w:rPr>
          <w:rFonts w:eastAsia="Times New Roman" w:cs="Times New Roman"/>
          <w:lang w:eastAsia="ru-RU"/>
        </w:rPr>
        <w:t>0,5</w:t>
      </w:r>
      <w:r w:rsidR="00ED12AF">
        <w:rPr>
          <w:rFonts w:eastAsia="Times New Roman" w:cs="Times New Roman"/>
          <w:lang w:eastAsia="ru-RU"/>
        </w:rPr>
        <w:t>%</w:t>
      </w:r>
      <w:r w:rsidRPr="00C47113">
        <w:rPr>
          <w:rFonts w:eastAsia="Times New Roman" w:cs="Times New Roman"/>
          <w:lang w:eastAsia="ru-RU"/>
        </w:rPr>
        <w:t xml:space="preserve">. В структуре </w:t>
      </w:r>
      <w:r w:rsidR="00E463DC">
        <w:rPr>
          <w:rFonts w:eastAsia="Times New Roman" w:cs="Times New Roman"/>
          <w:lang w:eastAsia="ru-RU"/>
        </w:rPr>
        <w:t xml:space="preserve">собственных </w:t>
      </w:r>
      <w:r w:rsidR="004A0BD3">
        <w:rPr>
          <w:rFonts w:eastAsia="Times New Roman" w:cs="Times New Roman"/>
          <w:lang w:eastAsia="ru-RU"/>
        </w:rPr>
        <w:t xml:space="preserve">доходов составляет </w:t>
      </w:r>
      <w:r w:rsidR="00E463DC">
        <w:rPr>
          <w:rFonts w:eastAsia="Times New Roman" w:cs="Times New Roman"/>
          <w:lang w:eastAsia="ru-RU"/>
        </w:rPr>
        <w:t>4,4</w:t>
      </w:r>
      <w:r w:rsidRPr="00C47113">
        <w:rPr>
          <w:rFonts w:eastAsia="Times New Roman" w:cs="Times New Roman"/>
          <w:lang w:eastAsia="ru-RU"/>
        </w:rPr>
        <w:t>%.</w:t>
      </w:r>
    </w:p>
    <w:p w14:paraId="7C72A960" w14:textId="77777777" w:rsidR="00C47113" w:rsidRPr="00C47113" w:rsidRDefault="00C47113" w:rsidP="00C4711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5D8CD06" w14:textId="6D873150" w:rsidR="00C47113" w:rsidRPr="00C47113" w:rsidRDefault="00C47113" w:rsidP="00EC2724">
      <w:pPr>
        <w:ind w:firstLine="708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b/>
          <w:bCs/>
          <w:lang w:eastAsia="ru-RU"/>
        </w:rPr>
        <w:t xml:space="preserve">Государственной пошлины </w:t>
      </w:r>
      <w:r w:rsidRPr="00C47113">
        <w:rPr>
          <w:rFonts w:eastAsia="Times New Roman" w:cs="Times New Roman"/>
          <w:lang w:eastAsia="ru-RU"/>
        </w:rPr>
        <w:t xml:space="preserve">за 1 квартал </w:t>
      </w:r>
      <w:r w:rsidR="002E5B10">
        <w:rPr>
          <w:rFonts w:eastAsia="Times New Roman" w:cs="Times New Roman"/>
          <w:lang w:eastAsia="ru-RU"/>
        </w:rPr>
        <w:t>2023</w:t>
      </w:r>
      <w:r w:rsidRPr="00C47113">
        <w:rPr>
          <w:rFonts w:eastAsia="Times New Roman" w:cs="Times New Roman"/>
          <w:lang w:eastAsia="ru-RU"/>
        </w:rPr>
        <w:t xml:space="preserve"> года в</w:t>
      </w:r>
      <w:r w:rsidR="004A0BD3">
        <w:rPr>
          <w:rFonts w:eastAsia="Times New Roman" w:cs="Times New Roman"/>
          <w:lang w:eastAsia="ru-RU"/>
        </w:rPr>
        <w:t xml:space="preserve"> бюджет поступило в объеме </w:t>
      </w:r>
      <w:r w:rsidR="00E463DC">
        <w:rPr>
          <w:rFonts w:eastAsia="Times New Roman" w:cs="Times New Roman"/>
          <w:lang w:eastAsia="ru-RU"/>
        </w:rPr>
        <w:t>587,1</w:t>
      </w:r>
      <w:r w:rsidRPr="00C47113">
        <w:rPr>
          <w:rFonts w:eastAsia="Times New Roman" w:cs="Times New Roman"/>
          <w:lang w:eastAsia="ru-RU"/>
        </w:rPr>
        <w:t xml:space="preserve"> тыс. рублей, что </w:t>
      </w:r>
      <w:r w:rsidR="00B66D86">
        <w:rPr>
          <w:rFonts w:eastAsia="Times New Roman" w:cs="Times New Roman"/>
          <w:lang w:eastAsia="ru-RU"/>
        </w:rPr>
        <w:t>выш</w:t>
      </w:r>
      <w:r w:rsidR="004A0BD3">
        <w:rPr>
          <w:rFonts w:eastAsia="Times New Roman" w:cs="Times New Roman"/>
          <w:lang w:eastAsia="ru-RU"/>
        </w:rPr>
        <w:t>е</w:t>
      </w:r>
      <w:r w:rsidRPr="00C47113">
        <w:rPr>
          <w:rFonts w:eastAsia="Times New Roman" w:cs="Times New Roman"/>
          <w:lang w:eastAsia="ru-RU"/>
        </w:rPr>
        <w:t xml:space="preserve"> аналогично</w:t>
      </w:r>
      <w:r w:rsidR="004A0BD3">
        <w:rPr>
          <w:rFonts w:eastAsia="Times New Roman" w:cs="Times New Roman"/>
          <w:lang w:eastAsia="ru-RU"/>
        </w:rPr>
        <w:t xml:space="preserve">го периода прошлого года на </w:t>
      </w:r>
      <w:r w:rsidR="00E463DC">
        <w:rPr>
          <w:rFonts w:eastAsia="Times New Roman" w:cs="Times New Roman"/>
          <w:lang w:eastAsia="ru-RU"/>
        </w:rPr>
        <w:t>137,9</w:t>
      </w:r>
      <w:r w:rsidR="004A0BD3">
        <w:rPr>
          <w:rFonts w:eastAsia="Times New Roman" w:cs="Times New Roman"/>
          <w:lang w:eastAsia="ru-RU"/>
        </w:rPr>
        <w:t xml:space="preserve"> тыс. рублей, или на </w:t>
      </w:r>
      <w:r w:rsidR="00E463DC">
        <w:rPr>
          <w:rFonts w:eastAsia="Times New Roman" w:cs="Times New Roman"/>
          <w:lang w:eastAsia="ru-RU"/>
        </w:rPr>
        <w:t>30,7</w:t>
      </w:r>
      <w:r w:rsidRPr="00C47113">
        <w:rPr>
          <w:rFonts w:eastAsia="Times New Roman" w:cs="Times New Roman"/>
          <w:lang w:eastAsia="ru-RU"/>
        </w:rPr>
        <w:t xml:space="preserve">%. В структуре </w:t>
      </w:r>
      <w:r w:rsidR="00E463DC">
        <w:rPr>
          <w:rFonts w:eastAsia="Times New Roman" w:cs="Times New Roman"/>
          <w:lang w:eastAsia="ru-RU"/>
        </w:rPr>
        <w:t xml:space="preserve">собственных </w:t>
      </w:r>
      <w:r w:rsidR="004A0BD3">
        <w:rPr>
          <w:rFonts w:eastAsia="Times New Roman" w:cs="Times New Roman"/>
          <w:lang w:eastAsia="ru-RU"/>
        </w:rPr>
        <w:t xml:space="preserve">доходов составляет </w:t>
      </w:r>
      <w:r w:rsidR="00E463DC">
        <w:rPr>
          <w:rFonts w:eastAsia="Times New Roman" w:cs="Times New Roman"/>
          <w:lang w:eastAsia="ru-RU"/>
        </w:rPr>
        <w:t>1</w:t>
      </w:r>
      <w:r w:rsidR="00B66D86">
        <w:rPr>
          <w:rFonts w:eastAsia="Times New Roman" w:cs="Times New Roman"/>
          <w:lang w:eastAsia="ru-RU"/>
        </w:rPr>
        <w:t>,4</w:t>
      </w:r>
      <w:r w:rsidRPr="00C47113">
        <w:rPr>
          <w:rFonts w:eastAsia="Times New Roman" w:cs="Times New Roman"/>
          <w:lang w:eastAsia="ru-RU"/>
        </w:rPr>
        <w:t>%.</w:t>
      </w:r>
    </w:p>
    <w:p w14:paraId="793E3079" w14:textId="77777777"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</w:p>
    <w:p w14:paraId="61D6953B" w14:textId="597A0E91" w:rsidR="00C47113" w:rsidRPr="00C47113" w:rsidRDefault="00C47113" w:rsidP="00EC2724">
      <w:pPr>
        <w:ind w:firstLine="708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b/>
          <w:bCs/>
          <w:lang w:eastAsia="ru-RU"/>
        </w:rPr>
        <w:t xml:space="preserve">Налог, взимаемый в связи с применением патентной системы налогообложения </w:t>
      </w:r>
      <w:r w:rsidRPr="00C47113">
        <w:rPr>
          <w:rFonts w:eastAsia="Times New Roman" w:cs="Times New Roman"/>
          <w:lang w:eastAsia="ru-RU"/>
        </w:rPr>
        <w:t xml:space="preserve">за 1 квартал </w:t>
      </w:r>
      <w:r w:rsidR="002E5B10">
        <w:rPr>
          <w:rFonts w:eastAsia="Times New Roman" w:cs="Times New Roman"/>
          <w:lang w:eastAsia="ru-RU"/>
        </w:rPr>
        <w:t>2023</w:t>
      </w:r>
      <w:r w:rsidRPr="00C47113">
        <w:rPr>
          <w:rFonts w:eastAsia="Times New Roman" w:cs="Times New Roman"/>
          <w:lang w:eastAsia="ru-RU"/>
        </w:rPr>
        <w:t xml:space="preserve"> года </w:t>
      </w:r>
      <w:proofErr w:type="gramStart"/>
      <w:r w:rsidRPr="00C47113">
        <w:rPr>
          <w:rFonts w:eastAsia="Times New Roman" w:cs="Times New Roman"/>
          <w:lang w:eastAsia="ru-RU"/>
        </w:rPr>
        <w:t>в бюджет</w:t>
      </w:r>
      <w:proofErr w:type="gramEnd"/>
      <w:r w:rsidRPr="00C47113">
        <w:rPr>
          <w:rFonts w:eastAsia="Times New Roman" w:cs="Times New Roman"/>
          <w:lang w:eastAsia="ru-RU"/>
        </w:rPr>
        <w:t xml:space="preserve"> поступило в объеме </w:t>
      </w:r>
      <w:r w:rsidR="00E463DC">
        <w:rPr>
          <w:rFonts w:eastAsia="Times New Roman" w:cs="Times New Roman"/>
          <w:lang w:eastAsia="ru-RU"/>
        </w:rPr>
        <w:t>855,0</w:t>
      </w:r>
      <w:r w:rsidRPr="00C47113">
        <w:rPr>
          <w:rFonts w:eastAsia="Times New Roman" w:cs="Times New Roman"/>
          <w:lang w:eastAsia="ru-RU"/>
        </w:rPr>
        <w:t xml:space="preserve"> тыс. рублей, что </w:t>
      </w:r>
      <w:r w:rsidR="00E463DC">
        <w:rPr>
          <w:rFonts w:eastAsia="Times New Roman" w:cs="Times New Roman"/>
          <w:lang w:eastAsia="ru-RU"/>
        </w:rPr>
        <w:t>ниж</w:t>
      </w:r>
      <w:r w:rsidR="004A0BD3">
        <w:rPr>
          <w:rFonts w:eastAsia="Times New Roman" w:cs="Times New Roman"/>
          <w:lang w:eastAsia="ru-RU"/>
        </w:rPr>
        <w:t>е</w:t>
      </w:r>
      <w:r w:rsidRPr="00C47113">
        <w:rPr>
          <w:rFonts w:eastAsia="Times New Roman" w:cs="Times New Roman"/>
          <w:lang w:eastAsia="ru-RU"/>
        </w:rPr>
        <w:t xml:space="preserve"> аналогично</w:t>
      </w:r>
      <w:r w:rsidR="004A0BD3">
        <w:rPr>
          <w:rFonts w:eastAsia="Times New Roman" w:cs="Times New Roman"/>
          <w:lang w:eastAsia="ru-RU"/>
        </w:rPr>
        <w:t xml:space="preserve">го периода прошлого года на </w:t>
      </w:r>
      <w:r w:rsidR="00E463DC">
        <w:rPr>
          <w:rFonts w:eastAsia="Times New Roman" w:cs="Times New Roman"/>
          <w:lang w:eastAsia="ru-RU"/>
        </w:rPr>
        <w:t>1 305,5</w:t>
      </w:r>
      <w:r w:rsidR="004A0BD3">
        <w:rPr>
          <w:rFonts w:eastAsia="Times New Roman" w:cs="Times New Roman"/>
          <w:lang w:eastAsia="ru-RU"/>
        </w:rPr>
        <w:t xml:space="preserve"> тыс. рублей, или </w:t>
      </w:r>
      <w:r w:rsidR="00B66D86">
        <w:rPr>
          <w:rFonts w:eastAsia="Times New Roman" w:cs="Times New Roman"/>
          <w:lang w:eastAsia="ru-RU"/>
        </w:rPr>
        <w:t xml:space="preserve">на </w:t>
      </w:r>
      <w:r w:rsidR="00E463DC">
        <w:rPr>
          <w:rFonts w:eastAsia="Times New Roman" w:cs="Times New Roman"/>
          <w:lang w:eastAsia="ru-RU"/>
        </w:rPr>
        <w:t>60,4</w:t>
      </w:r>
      <w:r w:rsidR="00B66D86">
        <w:rPr>
          <w:rFonts w:eastAsia="Times New Roman" w:cs="Times New Roman"/>
          <w:lang w:eastAsia="ru-RU"/>
        </w:rPr>
        <w:t>%</w:t>
      </w:r>
      <w:r w:rsidRPr="00C47113">
        <w:rPr>
          <w:rFonts w:eastAsia="Times New Roman" w:cs="Times New Roman"/>
          <w:lang w:eastAsia="ru-RU"/>
        </w:rPr>
        <w:t xml:space="preserve">. В структуре </w:t>
      </w:r>
      <w:r w:rsidR="00E463DC">
        <w:rPr>
          <w:rFonts w:eastAsia="Times New Roman" w:cs="Times New Roman"/>
          <w:lang w:eastAsia="ru-RU"/>
        </w:rPr>
        <w:t xml:space="preserve">собственных </w:t>
      </w:r>
      <w:r w:rsidR="004A0BD3">
        <w:rPr>
          <w:rFonts w:eastAsia="Times New Roman" w:cs="Times New Roman"/>
          <w:lang w:eastAsia="ru-RU"/>
        </w:rPr>
        <w:t xml:space="preserve">доходов составляет </w:t>
      </w:r>
      <w:r w:rsidR="00E463DC">
        <w:rPr>
          <w:rFonts w:eastAsia="Times New Roman" w:cs="Times New Roman"/>
          <w:lang w:eastAsia="ru-RU"/>
        </w:rPr>
        <w:t>2,1</w:t>
      </w:r>
      <w:r w:rsidRPr="00C47113">
        <w:rPr>
          <w:rFonts w:eastAsia="Times New Roman" w:cs="Times New Roman"/>
          <w:lang w:eastAsia="ru-RU"/>
        </w:rPr>
        <w:t>%.</w:t>
      </w:r>
    </w:p>
    <w:p w14:paraId="0027DB45" w14:textId="77777777" w:rsidR="00C47113" w:rsidRPr="00C47113" w:rsidRDefault="00C47113" w:rsidP="00C47113">
      <w:pPr>
        <w:jc w:val="both"/>
        <w:rPr>
          <w:rFonts w:eastAsia="Times New Roman" w:cs="Times New Roman"/>
          <w:b/>
          <w:lang w:eastAsia="ru-RU"/>
        </w:rPr>
      </w:pPr>
    </w:p>
    <w:p w14:paraId="14138996" w14:textId="3A8DC2B8" w:rsidR="00C47113" w:rsidRPr="00C47113" w:rsidRDefault="00C47113" w:rsidP="00EC2724">
      <w:pPr>
        <w:ind w:firstLine="708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b/>
          <w:lang w:eastAsia="ru-RU"/>
        </w:rPr>
        <w:t xml:space="preserve">Доходов от использования имущества, находящегося в государственной и муниципальной собственности </w:t>
      </w:r>
      <w:r w:rsidRPr="00C47113">
        <w:rPr>
          <w:rFonts w:eastAsia="Times New Roman" w:cs="Times New Roman"/>
          <w:lang w:eastAsia="ru-RU"/>
        </w:rPr>
        <w:t xml:space="preserve">за 1 квартал </w:t>
      </w:r>
      <w:proofErr w:type="gramStart"/>
      <w:r w:rsidR="002E5B10">
        <w:rPr>
          <w:rFonts w:eastAsia="Times New Roman" w:cs="Times New Roman"/>
          <w:lang w:eastAsia="ru-RU"/>
        </w:rPr>
        <w:t>2023</w:t>
      </w:r>
      <w:r w:rsidRPr="00C47113">
        <w:rPr>
          <w:rFonts w:eastAsia="Times New Roman" w:cs="Times New Roman"/>
          <w:lang w:eastAsia="ru-RU"/>
        </w:rPr>
        <w:t xml:space="preserve"> года</w:t>
      </w:r>
      <w:proofErr w:type="gramEnd"/>
      <w:r w:rsidRPr="00C47113">
        <w:rPr>
          <w:rFonts w:eastAsia="Times New Roman" w:cs="Times New Roman"/>
          <w:lang w:eastAsia="ru-RU"/>
        </w:rPr>
        <w:t xml:space="preserve"> по</w:t>
      </w:r>
      <w:r w:rsidR="004A0BD3">
        <w:rPr>
          <w:rFonts w:eastAsia="Times New Roman" w:cs="Times New Roman"/>
          <w:lang w:eastAsia="ru-RU"/>
        </w:rPr>
        <w:t xml:space="preserve">ступило в бюджет в сумме </w:t>
      </w:r>
      <w:r w:rsidR="00E463DC">
        <w:rPr>
          <w:rFonts w:eastAsia="Times New Roman" w:cs="Times New Roman"/>
          <w:lang w:eastAsia="ru-RU"/>
        </w:rPr>
        <w:t>397,3</w:t>
      </w:r>
      <w:r w:rsidRPr="00C47113">
        <w:rPr>
          <w:rFonts w:eastAsia="Times New Roman" w:cs="Times New Roman"/>
          <w:lang w:eastAsia="ru-RU"/>
        </w:rPr>
        <w:t xml:space="preserve"> тыс. рублей, что </w:t>
      </w:r>
      <w:r w:rsidR="00E463DC">
        <w:rPr>
          <w:rFonts w:eastAsia="Times New Roman" w:cs="Times New Roman"/>
          <w:lang w:eastAsia="ru-RU"/>
        </w:rPr>
        <w:t>ниж</w:t>
      </w:r>
      <w:r w:rsidR="00195332">
        <w:rPr>
          <w:rFonts w:eastAsia="Times New Roman" w:cs="Times New Roman"/>
          <w:lang w:eastAsia="ru-RU"/>
        </w:rPr>
        <w:t>е</w:t>
      </w:r>
      <w:r w:rsidRPr="00C47113">
        <w:rPr>
          <w:rFonts w:eastAsia="Times New Roman" w:cs="Times New Roman"/>
          <w:lang w:eastAsia="ru-RU"/>
        </w:rPr>
        <w:t xml:space="preserve"> аналогичног</w:t>
      </w:r>
      <w:r w:rsidR="00195332">
        <w:rPr>
          <w:rFonts w:eastAsia="Times New Roman" w:cs="Times New Roman"/>
          <w:lang w:eastAsia="ru-RU"/>
        </w:rPr>
        <w:t xml:space="preserve">о периода прошлого года на </w:t>
      </w:r>
      <w:r w:rsidR="00E463DC">
        <w:rPr>
          <w:rFonts w:eastAsia="Times New Roman" w:cs="Times New Roman"/>
          <w:lang w:eastAsia="ru-RU"/>
        </w:rPr>
        <w:t>696,3</w:t>
      </w:r>
      <w:r w:rsidR="00195332">
        <w:rPr>
          <w:rFonts w:eastAsia="Times New Roman" w:cs="Times New Roman"/>
          <w:lang w:eastAsia="ru-RU"/>
        </w:rPr>
        <w:t xml:space="preserve"> тыс. рублей, или на </w:t>
      </w:r>
      <w:r w:rsidR="00E463DC">
        <w:rPr>
          <w:rFonts w:eastAsia="Times New Roman" w:cs="Times New Roman"/>
          <w:lang w:eastAsia="ru-RU"/>
        </w:rPr>
        <w:t>36,3</w:t>
      </w:r>
      <w:r w:rsidR="00195332">
        <w:rPr>
          <w:rFonts w:eastAsia="Times New Roman" w:cs="Times New Roman"/>
          <w:lang w:eastAsia="ru-RU"/>
        </w:rPr>
        <w:t>%</w:t>
      </w:r>
      <w:r w:rsidRPr="00C47113">
        <w:rPr>
          <w:rFonts w:eastAsia="Times New Roman" w:cs="Times New Roman"/>
          <w:lang w:eastAsia="ru-RU"/>
        </w:rPr>
        <w:t xml:space="preserve">. В структуре </w:t>
      </w:r>
      <w:r w:rsidR="00E463DC">
        <w:rPr>
          <w:rFonts w:eastAsia="Times New Roman" w:cs="Times New Roman"/>
          <w:lang w:eastAsia="ru-RU"/>
        </w:rPr>
        <w:t xml:space="preserve">собственных </w:t>
      </w:r>
      <w:r w:rsidR="00195332">
        <w:rPr>
          <w:rFonts w:eastAsia="Times New Roman" w:cs="Times New Roman"/>
          <w:lang w:eastAsia="ru-RU"/>
        </w:rPr>
        <w:t xml:space="preserve">доходов составляют </w:t>
      </w:r>
      <w:r w:rsidR="006A1F96">
        <w:rPr>
          <w:rFonts w:eastAsia="Times New Roman" w:cs="Times New Roman"/>
          <w:lang w:eastAsia="ru-RU"/>
        </w:rPr>
        <w:t>0,9</w:t>
      </w:r>
      <w:r w:rsidRPr="00C47113">
        <w:rPr>
          <w:rFonts w:eastAsia="Times New Roman" w:cs="Times New Roman"/>
          <w:lang w:eastAsia="ru-RU"/>
        </w:rPr>
        <w:t>%.</w:t>
      </w:r>
    </w:p>
    <w:p w14:paraId="4C91F6B7" w14:textId="77777777"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</w:p>
    <w:p w14:paraId="16B2ADAB" w14:textId="17929B62" w:rsidR="00C47113" w:rsidRDefault="00C47113" w:rsidP="00EC2724">
      <w:pPr>
        <w:ind w:firstLine="708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b/>
          <w:lang w:eastAsia="ru-RU"/>
        </w:rPr>
        <w:t xml:space="preserve">Доходов от штрафов, санкций, возмещения ущерба </w:t>
      </w:r>
      <w:r w:rsidRPr="00C47113">
        <w:rPr>
          <w:rFonts w:eastAsia="Times New Roman" w:cs="Times New Roman"/>
          <w:lang w:eastAsia="ru-RU"/>
        </w:rPr>
        <w:t xml:space="preserve">за 1 квартал </w:t>
      </w:r>
      <w:r w:rsidR="002E5B10">
        <w:rPr>
          <w:rFonts w:eastAsia="Times New Roman" w:cs="Times New Roman"/>
          <w:lang w:eastAsia="ru-RU"/>
        </w:rPr>
        <w:t>2023</w:t>
      </w:r>
      <w:r w:rsidRPr="00C47113">
        <w:rPr>
          <w:rFonts w:eastAsia="Times New Roman" w:cs="Times New Roman"/>
          <w:lang w:eastAsia="ru-RU"/>
        </w:rPr>
        <w:t xml:space="preserve"> года </w:t>
      </w:r>
      <w:r w:rsidR="00195332">
        <w:rPr>
          <w:rFonts w:eastAsia="Times New Roman" w:cs="Times New Roman"/>
          <w:lang w:eastAsia="ru-RU"/>
        </w:rPr>
        <w:t xml:space="preserve">поступило в бюджет в сумме </w:t>
      </w:r>
      <w:r w:rsidR="00E463DC">
        <w:rPr>
          <w:rFonts w:eastAsia="Times New Roman" w:cs="Times New Roman"/>
          <w:lang w:eastAsia="ru-RU"/>
        </w:rPr>
        <w:t>435,1</w:t>
      </w:r>
      <w:r w:rsidRPr="00C47113">
        <w:rPr>
          <w:rFonts w:eastAsia="Times New Roman" w:cs="Times New Roman"/>
          <w:lang w:eastAsia="ru-RU"/>
        </w:rPr>
        <w:t xml:space="preserve"> тыс. рублей, что </w:t>
      </w:r>
      <w:r w:rsidR="00E463DC">
        <w:rPr>
          <w:rFonts w:eastAsia="Times New Roman" w:cs="Times New Roman"/>
          <w:lang w:eastAsia="ru-RU"/>
        </w:rPr>
        <w:t>выш</w:t>
      </w:r>
      <w:r w:rsidR="00195332">
        <w:rPr>
          <w:rFonts w:eastAsia="Times New Roman" w:cs="Times New Roman"/>
          <w:lang w:eastAsia="ru-RU"/>
        </w:rPr>
        <w:t>е</w:t>
      </w:r>
      <w:r w:rsidRPr="00C47113">
        <w:rPr>
          <w:rFonts w:eastAsia="Times New Roman" w:cs="Times New Roman"/>
          <w:lang w:eastAsia="ru-RU"/>
        </w:rPr>
        <w:t xml:space="preserve"> аналогично</w:t>
      </w:r>
      <w:r w:rsidR="00195332">
        <w:rPr>
          <w:rFonts w:eastAsia="Times New Roman" w:cs="Times New Roman"/>
          <w:lang w:eastAsia="ru-RU"/>
        </w:rPr>
        <w:t xml:space="preserve">го периода прошлого года на </w:t>
      </w:r>
      <w:r w:rsidR="00E463DC">
        <w:rPr>
          <w:rFonts w:eastAsia="Times New Roman" w:cs="Times New Roman"/>
          <w:lang w:eastAsia="ru-RU"/>
        </w:rPr>
        <w:t>273,1</w:t>
      </w:r>
      <w:r w:rsidR="00195332">
        <w:rPr>
          <w:rFonts w:eastAsia="Times New Roman" w:cs="Times New Roman"/>
          <w:lang w:eastAsia="ru-RU"/>
        </w:rPr>
        <w:t xml:space="preserve"> тыс. рублей, или </w:t>
      </w:r>
      <w:r w:rsidR="00E463DC">
        <w:rPr>
          <w:rFonts w:eastAsia="Times New Roman" w:cs="Times New Roman"/>
          <w:lang w:eastAsia="ru-RU"/>
        </w:rPr>
        <w:t>в 2,7 раза</w:t>
      </w:r>
      <w:r w:rsidRPr="00C47113">
        <w:rPr>
          <w:rFonts w:eastAsia="Times New Roman" w:cs="Times New Roman"/>
          <w:lang w:eastAsia="ru-RU"/>
        </w:rPr>
        <w:t>. В структуре со</w:t>
      </w:r>
      <w:r w:rsidR="00195332">
        <w:rPr>
          <w:rFonts w:eastAsia="Times New Roman" w:cs="Times New Roman"/>
          <w:lang w:eastAsia="ru-RU"/>
        </w:rPr>
        <w:t xml:space="preserve">бственных доходов составляют </w:t>
      </w:r>
      <w:r w:rsidR="00E463DC">
        <w:rPr>
          <w:rFonts w:eastAsia="Times New Roman" w:cs="Times New Roman"/>
          <w:lang w:eastAsia="ru-RU"/>
        </w:rPr>
        <w:t>1,0</w:t>
      </w:r>
      <w:r w:rsidRPr="00C47113">
        <w:rPr>
          <w:rFonts w:eastAsia="Times New Roman" w:cs="Times New Roman"/>
          <w:lang w:eastAsia="ru-RU"/>
        </w:rPr>
        <w:t>%.</w:t>
      </w:r>
    </w:p>
    <w:p w14:paraId="5FBD4758" w14:textId="77777777" w:rsidR="00195332" w:rsidRPr="00C47113" w:rsidRDefault="00195332" w:rsidP="00C47113">
      <w:pPr>
        <w:jc w:val="both"/>
        <w:rPr>
          <w:rFonts w:eastAsia="Times New Roman" w:cs="Times New Roman"/>
          <w:lang w:eastAsia="ru-RU"/>
        </w:rPr>
      </w:pPr>
    </w:p>
    <w:p w14:paraId="7B66ED15" w14:textId="6B73DD50" w:rsidR="00C47113" w:rsidRPr="00C47113" w:rsidRDefault="00C47113" w:rsidP="00EC2724">
      <w:pPr>
        <w:ind w:firstLine="708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b/>
          <w:lang w:eastAsia="ru-RU"/>
        </w:rPr>
        <w:t xml:space="preserve">Платежи при пользовании природными ресурсами </w:t>
      </w:r>
      <w:r w:rsidRPr="00C47113">
        <w:rPr>
          <w:rFonts w:eastAsia="Times New Roman" w:cs="Times New Roman"/>
          <w:lang w:eastAsia="ru-RU"/>
        </w:rPr>
        <w:t xml:space="preserve">за 1 квартал </w:t>
      </w:r>
      <w:r w:rsidR="002E5B10">
        <w:rPr>
          <w:rFonts w:eastAsia="Times New Roman" w:cs="Times New Roman"/>
          <w:lang w:eastAsia="ru-RU"/>
        </w:rPr>
        <w:t>2023</w:t>
      </w:r>
      <w:r w:rsidRPr="00C47113">
        <w:rPr>
          <w:rFonts w:eastAsia="Times New Roman" w:cs="Times New Roman"/>
          <w:lang w:eastAsia="ru-RU"/>
        </w:rPr>
        <w:t xml:space="preserve"> года по</w:t>
      </w:r>
      <w:r w:rsidR="00195332">
        <w:rPr>
          <w:rFonts w:eastAsia="Times New Roman" w:cs="Times New Roman"/>
          <w:lang w:eastAsia="ru-RU"/>
        </w:rPr>
        <w:t xml:space="preserve">ступило в бюджет в сумме </w:t>
      </w:r>
      <w:r w:rsidR="00E463DC">
        <w:rPr>
          <w:rFonts w:eastAsia="Times New Roman" w:cs="Times New Roman"/>
          <w:lang w:eastAsia="ru-RU"/>
        </w:rPr>
        <w:t>17,4</w:t>
      </w:r>
      <w:r w:rsidRPr="00C47113">
        <w:rPr>
          <w:rFonts w:eastAsia="Times New Roman" w:cs="Times New Roman"/>
          <w:lang w:eastAsia="ru-RU"/>
        </w:rPr>
        <w:t xml:space="preserve"> тыс. рублей, что </w:t>
      </w:r>
      <w:r w:rsidR="006A1F96">
        <w:rPr>
          <w:rFonts w:eastAsia="Times New Roman" w:cs="Times New Roman"/>
          <w:lang w:eastAsia="ru-RU"/>
        </w:rPr>
        <w:t>ниж</w:t>
      </w:r>
      <w:r w:rsidR="00195332">
        <w:rPr>
          <w:rFonts w:eastAsia="Times New Roman" w:cs="Times New Roman"/>
          <w:lang w:eastAsia="ru-RU"/>
        </w:rPr>
        <w:t>е</w:t>
      </w:r>
      <w:r w:rsidRPr="00C47113">
        <w:rPr>
          <w:rFonts w:eastAsia="Times New Roman" w:cs="Times New Roman"/>
          <w:lang w:eastAsia="ru-RU"/>
        </w:rPr>
        <w:t xml:space="preserve"> аналогично</w:t>
      </w:r>
      <w:r w:rsidR="00195332">
        <w:rPr>
          <w:rFonts w:eastAsia="Times New Roman" w:cs="Times New Roman"/>
          <w:lang w:eastAsia="ru-RU"/>
        </w:rPr>
        <w:t xml:space="preserve">го </w:t>
      </w:r>
      <w:r w:rsidR="00195332">
        <w:rPr>
          <w:rFonts w:eastAsia="Times New Roman" w:cs="Times New Roman"/>
          <w:lang w:eastAsia="ru-RU"/>
        </w:rPr>
        <w:lastRenderedPageBreak/>
        <w:t xml:space="preserve">периода прошлого года на </w:t>
      </w:r>
      <w:r w:rsidR="00E463DC">
        <w:rPr>
          <w:rFonts w:eastAsia="Times New Roman" w:cs="Times New Roman"/>
          <w:lang w:eastAsia="ru-RU"/>
        </w:rPr>
        <w:t>27,1</w:t>
      </w:r>
      <w:r w:rsidR="00195332">
        <w:rPr>
          <w:rFonts w:eastAsia="Times New Roman" w:cs="Times New Roman"/>
          <w:lang w:eastAsia="ru-RU"/>
        </w:rPr>
        <w:t xml:space="preserve"> тыс. рублей, или на </w:t>
      </w:r>
      <w:r w:rsidR="00E463DC">
        <w:rPr>
          <w:rFonts w:eastAsia="Times New Roman" w:cs="Times New Roman"/>
          <w:lang w:eastAsia="ru-RU"/>
        </w:rPr>
        <w:t>60,9</w:t>
      </w:r>
      <w:r w:rsidRPr="00C47113">
        <w:rPr>
          <w:rFonts w:eastAsia="Times New Roman" w:cs="Times New Roman"/>
          <w:lang w:eastAsia="ru-RU"/>
        </w:rPr>
        <w:t xml:space="preserve">%. В структуре </w:t>
      </w:r>
      <w:r w:rsidR="00195332">
        <w:rPr>
          <w:rFonts w:eastAsia="Times New Roman" w:cs="Times New Roman"/>
          <w:lang w:eastAsia="ru-RU"/>
        </w:rPr>
        <w:t xml:space="preserve">доходов </w:t>
      </w:r>
      <w:r w:rsidR="00E463DC">
        <w:rPr>
          <w:rFonts w:eastAsia="Times New Roman" w:cs="Times New Roman"/>
          <w:lang w:eastAsia="ru-RU"/>
        </w:rPr>
        <w:t xml:space="preserve">собственных </w:t>
      </w:r>
      <w:r w:rsidR="00195332">
        <w:rPr>
          <w:rFonts w:eastAsia="Times New Roman" w:cs="Times New Roman"/>
          <w:lang w:eastAsia="ru-RU"/>
        </w:rPr>
        <w:t xml:space="preserve">составляют </w:t>
      </w:r>
      <w:r w:rsidR="006A1F96">
        <w:rPr>
          <w:rFonts w:eastAsia="Times New Roman" w:cs="Times New Roman"/>
          <w:lang w:eastAsia="ru-RU"/>
        </w:rPr>
        <w:t>0,1</w:t>
      </w:r>
      <w:r w:rsidRPr="00C47113">
        <w:rPr>
          <w:rFonts w:eastAsia="Times New Roman" w:cs="Times New Roman"/>
          <w:lang w:eastAsia="ru-RU"/>
        </w:rPr>
        <w:t>%.</w:t>
      </w:r>
    </w:p>
    <w:p w14:paraId="36A230F8" w14:textId="77777777"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</w:p>
    <w:p w14:paraId="073D7B21" w14:textId="56FE4969" w:rsidR="00C47113" w:rsidRPr="00C47113" w:rsidRDefault="00C47113" w:rsidP="00EC2724">
      <w:pPr>
        <w:ind w:firstLine="708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b/>
          <w:lang w:eastAsia="ru-RU"/>
        </w:rPr>
        <w:t xml:space="preserve">Доходы от продажи земельных участков </w:t>
      </w:r>
      <w:r w:rsidRPr="00C47113">
        <w:rPr>
          <w:rFonts w:eastAsia="Times New Roman" w:cs="Times New Roman"/>
          <w:lang w:eastAsia="ru-RU"/>
        </w:rPr>
        <w:t xml:space="preserve">за 1 квартал </w:t>
      </w:r>
      <w:r w:rsidR="002E5B10">
        <w:rPr>
          <w:rFonts w:eastAsia="Times New Roman" w:cs="Times New Roman"/>
          <w:lang w:eastAsia="ru-RU"/>
        </w:rPr>
        <w:t>2023</w:t>
      </w:r>
      <w:r w:rsidRPr="00C47113">
        <w:rPr>
          <w:rFonts w:eastAsia="Times New Roman" w:cs="Times New Roman"/>
          <w:lang w:eastAsia="ru-RU"/>
        </w:rPr>
        <w:t xml:space="preserve"> года поступило в бюджет в су</w:t>
      </w:r>
      <w:r w:rsidR="00195332">
        <w:rPr>
          <w:rFonts w:eastAsia="Times New Roman" w:cs="Times New Roman"/>
          <w:lang w:eastAsia="ru-RU"/>
        </w:rPr>
        <w:t xml:space="preserve">мме </w:t>
      </w:r>
      <w:r w:rsidR="00E463DC">
        <w:rPr>
          <w:rFonts w:eastAsia="Times New Roman" w:cs="Times New Roman"/>
          <w:lang w:eastAsia="ru-RU"/>
        </w:rPr>
        <w:t>6 650,2</w:t>
      </w:r>
      <w:r w:rsidRPr="00C47113">
        <w:rPr>
          <w:rFonts w:eastAsia="Times New Roman" w:cs="Times New Roman"/>
          <w:lang w:eastAsia="ru-RU"/>
        </w:rPr>
        <w:t xml:space="preserve"> тыс. рублей, что выше аналогичного периода прошлого года на </w:t>
      </w:r>
      <w:r w:rsidR="00E463DC">
        <w:rPr>
          <w:rFonts w:eastAsia="Times New Roman" w:cs="Times New Roman"/>
          <w:lang w:eastAsia="ru-RU"/>
        </w:rPr>
        <w:t>5 846,5</w:t>
      </w:r>
      <w:r w:rsidR="00195332">
        <w:rPr>
          <w:rFonts w:eastAsia="Times New Roman" w:cs="Times New Roman"/>
          <w:lang w:eastAsia="ru-RU"/>
        </w:rPr>
        <w:t xml:space="preserve"> тыс. рублей</w:t>
      </w:r>
      <w:r w:rsidR="00E463DC">
        <w:rPr>
          <w:rFonts w:eastAsia="Times New Roman" w:cs="Times New Roman"/>
          <w:lang w:eastAsia="ru-RU"/>
        </w:rPr>
        <w:t>.</w:t>
      </w:r>
      <w:r w:rsidRPr="00C47113">
        <w:rPr>
          <w:rFonts w:eastAsia="Times New Roman" w:cs="Times New Roman"/>
          <w:lang w:eastAsia="ru-RU"/>
        </w:rPr>
        <w:t xml:space="preserve"> В структуре </w:t>
      </w:r>
      <w:r w:rsidR="00E463DC">
        <w:rPr>
          <w:rFonts w:eastAsia="Times New Roman" w:cs="Times New Roman"/>
          <w:lang w:eastAsia="ru-RU"/>
        </w:rPr>
        <w:t xml:space="preserve">собственных </w:t>
      </w:r>
      <w:r w:rsidR="00195332">
        <w:rPr>
          <w:rFonts w:eastAsia="Times New Roman" w:cs="Times New Roman"/>
          <w:lang w:eastAsia="ru-RU"/>
        </w:rPr>
        <w:t xml:space="preserve">доходов составляют </w:t>
      </w:r>
      <w:r w:rsidR="00E463DC">
        <w:rPr>
          <w:rFonts w:eastAsia="Times New Roman" w:cs="Times New Roman"/>
          <w:lang w:eastAsia="ru-RU"/>
        </w:rPr>
        <w:t>16,3</w:t>
      </w:r>
      <w:r w:rsidRPr="00C47113">
        <w:rPr>
          <w:rFonts w:eastAsia="Times New Roman" w:cs="Times New Roman"/>
          <w:lang w:eastAsia="ru-RU"/>
        </w:rPr>
        <w:t>%.</w:t>
      </w:r>
    </w:p>
    <w:p w14:paraId="5CA95D14" w14:textId="77777777" w:rsidR="00C47113" w:rsidRPr="00C47113" w:rsidRDefault="00C47113" w:rsidP="00C47113">
      <w:pPr>
        <w:tabs>
          <w:tab w:val="left" w:pos="1372"/>
        </w:tabs>
        <w:jc w:val="both"/>
        <w:rPr>
          <w:rFonts w:eastAsia="Times New Roman" w:cs="Times New Roman"/>
          <w:lang w:eastAsia="ru-RU"/>
        </w:rPr>
      </w:pPr>
    </w:p>
    <w:p w14:paraId="6864BC07" w14:textId="22664C88" w:rsidR="00C47113" w:rsidRPr="00A63ED9" w:rsidRDefault="00C47113" w:rsidP="00EC2724">
      <w:pPr>
        <w:ind w:firstLine="708"/>
        <w:jc w:val="both"/>
        <w:rPr>
          <w:rFonts w:eastAsia="Times New Roman" w:cs="Times New Roman"/>
          <w:lang w:eastAsia="ru-RU"/>
        </w:rPr>
      </w:pPr>
      <w:r w:rsidRPr="00A63ED9">
        <w:rPr>
          <w:rFonts w:eastAsia="Times New Roman" w:cs="Times New Roman"/>
          <w:b/>
          <w:bCs/>
          <w:lang w:eastAsia="ru-RU"/>
        </w:rPr>
        <w:t xml:space="preserve">Дотации </w:t>
      </w:r>
      <w:r w:rsidRPr="00A63ED9">
        <w:rPr>
          <w:rFonts w:eastAsia="Times New Roman" w:cs="Times New Roman"/>
          <w:lang w:eastAsia="ru-RU"/>
        </w:rPr>
        <w:t xml:space="preserve">за 1 квартал </w:t>
      </w:r>
      <w:r w:rsidR="002E5B10">
        <w:rPr>
          <w:rFonts w:eastAsia="Times New Roman" w:cs="Times New Roman"/>
          <w:lang w:eastAsia="ru-RU"/>
        </w:rPr>
        <w:t>2023</w:t>
      </w:r>
      <w:r w:rsidRPr="00A63ED9">
        <w:rPr>
          <w:rFonts w:eastAsia="Times New Roman" w:cs="Times New Roman"/>
          <w:lang w:eastAsia="ru-RU"/>
        </w:rPr>
        <w:t xml:space="preserve"> года</w:t>
      </w:r>
      <w:r w:rsidRPr="00A63ED9">
        <w:rPr>
          <w:rFonts w:ascii="Calibri" w:eastAsia="Times New Roman" w:hAnsi="Calibri" w:cs="Times New Roman"/>
          <w:lang w:eastAsia="ru-RU"/>
        </w:rPr>
        <w:t xml:space="preserve"> </w:t>
      </w:r>
      <w:r w:rsidRPr="00A63ED9">
        <w:rPr>
          <w:rFonts w:eastAsia="Times New Roman" w:cs="Times New Roman"/>
          <w:lang w:eastAsia="ru-RU"/>
        </w:rPr>
        <w:t>пос</w:t>
      </w:r>
      <w:r w:rsidR="00A63ED9">
        <w:rPr>
          <w:rFonts w:eastAsia="Times New Roman" w:cs="Times New Roman"/>
          <w:lang w:eastAsia="ru-RU"/>
        </w:rPr>
        <w:t xml:space="preserve">тупили в бюджет в сумме </w:t>
      </w:r>
      <w:r w:rsidR="00E463DC">
        <w:rPr>
          <w:rFonts w:eastAsia="Times New Roman" w:cs="Times New Roman"/>
          <w:lang w:eastAsia="ru-RU"/>
        </w:rPr>
        <w:t>13 106,6</w:t>
      </w:r>
      <w:r w:rsidRPr="00A63ED9">
        <w:rPr>
          <w:rFonts w:eastAsia="Times New Roman" w:cs="Times New Roman"/>
          <w:lang w:eastAsia="ru-RU"/>
        </w:rPr>
        <w:t xml:space="preserve"> тыс. рублей, по сравнению с аналогичным периодом прошл</w:t>
      </w:r>
      <w:r w:rsidR="00A63ED9">
        <w:rPr>
          <w:rFonts w:eastAsia="Times New Roman" w:cs="Times New Roman"/>
          <w:lang w:eastAsia="ru-RU"/>
        </w:rPr>
        <w:t>ого года у</w:t>
      </w:r>
      <w:r w:rsidR="00E463DC">
        <w:rPr>
          <w:rFonts w:eastAsia="Times New Roman" w:cs="Times New Roman"/>
          <w:lang w:eastAsia="ru-RU"/>
        </w:rPr>
        <w:t>величи</w:t>
      </w:r>
      <w:r w:rsidR="00A63ED9">
        <w:rPr>
          <w:rFonts w:eastAsia="Times New Roman" w:cs="Times New Roman"/>
          <w:lang w:eastAsia="ru-RU"/>
        </w:rPr>
        <w:t xml:space="preserve">лись на </w:t>
      </w:r>
      <w:r w:rsidR="00E463DC">
        <w:rPr>
          <w:rFonts w:eastAsia="Times New Roman" w:cs="Times New Roman"/>
          <w:lang w:eastAsia="ru-RU"/>
        </w:rPr>
        <w:t>3 802,6</w:t>
      </w:r>
      <w:r w:rsidR="00A63ED9">
        <w:rPr>
          <w:rFonts w:eastAsia="Times New Roman" w:cs="Times New Roman"/>
          <w:lang w:eastAsia="ru-RU"/>
        </w:rPr>
        <w:t xml:space="preserve"> тыс. рублей, или на </w:t>
      </w:r>
      <w:r w:rsidR="00E463DC">
        <w:rPr>
          <w:rFonts w:eastAsia="Times New Roman" w:cs="Times New Roman"/>
          <w:lang w:eastAsia="ru-RU"/>
        </w:rPr>
        <w:t>40,9</w:t>
      </w:r>
      <w:r w:rsidRPr="00A63ED9">
        <w:rPr>
          <w:rFonts w:eastAsia="Times New Roman" w:cs="Times New Roman"/>
          <w:lang w:eastAsia="ru-RU"/>
        </w:rPr>
        <w:t>%. В структуре безвозмез</w:t>
      </w:r>
      <w:r w:rsidR="00A63ED9">
        <w:rPr>
          <w:rFonts w:eastAsia="Times New Roman" w:cs="Times New Roman"/>
          <w:lang w:eastAsia="ru-RU"/>
        </w:rPr>
        <w:t xml:space="preserve">дных поступлений составляют </w:t>
      </w:r>
      <w:r w:rsidR="00E463DC">
        <w:rPr>
          <w:rFonts w:eastAsia="Times New Roman" w:cs="Times New Roman"/>
          <w:lang w:eastAsia="ru-RU"/>
        </w:rPr>
        <w:t>15,7</w:t>
      </w:r>
      <w:r w:rsidRPr="00A63ED9">
        <w:rPr>
          <w:rFonts w:eastAsia="Times New Roman" w:cs="Times New Roman"/>
          <w:lang w:eastAsia="ru-RU"/>
        </w:rPr>
        <w:t>%.</w:t>
      </w:r>
    </w:p>
    <w:p w14:paraId="7B8E4ABB" w14:textId="77777777" w:rsidR="00C47113" w:rsidRPr="00A63ED9" w:rsidRDefault="00C47113" w:rsidP="00C47113">
      <w:pPr>
        <w:jc w:val="both"/>
        <w:rPr>
          <w:rFonts w:ascii="Calibri" w:eastAsia="Times New Roman" w:hAnsi="Calibri" w:cs="Times New Roman"/>
          <w:sz w:val="22"/>
          <w:szCs w:val="22"/>
          <w:lang w:eastAsia="ru-RU"/>
        </w:rPr>
      </w:pPr>
    </w:p>
    <w:p w14:paraId="542EE45C" w14:textId="2D869FA0" w:rsidR="00C47113" w:rsidRPr="00C47113" w:rsidRDefault="00C47113" w:rsidP="00E86EA1">
      <w:pPr>
        <w:spacing w:line="276" w:lineRule="auto"/>
        <w:ind w:firstLine="708"/>
        <w:jc w:val="both"/>
        <w:rPr>
          <w:rFonts w:eastAsia="Times New Roman" w:cs="Times New Roman"/>
          <w:lang w:eastAsia="ru-RU"/>
        </w:rPr>
      </w:pPr>
      <w:r w:rsidRPr="00A63ED9">
        <w:rPr>
          <w:rFonts w:eastAsia="Times New Roman" w:cs="Times New Roman"/>
          <w:b/>
          <w:bCs/>
          <w:lang w:eastAsia="ru-RU"/>
        </w:rPr>
        <w:t xml:space="preserve">Субвенции бюджетам субъектов РФ муниципальных образований </w:t>
      </w:r>
      <w:r w:rsidRPr="00A63ED9">
        <w:rPr>
          <w:rFonts w:eastAsia="Times New Roman" w:cs="Times New Roman"/>
          <w:lang w:eastAsia="ru-RU"/>
        </w:rPr>
        <w:t xml:space="preserve">за 1 квартал </w:t>
      </w:r>
      <w:r w:rsidR="002E5B10">
        <w:rPr>
          <w:rFonts w:eastAsia="Times New Roman" w:cs="Times New Roman"/>
          <w:lang w:eastAsia="ru-RU"/>
        </w:rPr>
        <w:t>2023</w:t>
      </w:r>
      <w:r w:rsidRPr="00A63ED9">
        <w:rPr>
          <w:rFonts w:eastAsia="Times New Roman" w:cs="Times New Roman"/>
          <w:lang w:eastAsia="ru-RU"/>
        </w:rPr>
        <w:t xml:space="preserve"> года</w:t>
      </w:r>
      <w:r w:rsidRPr="00A63ED9">
        <w:rPr>
          <w:rFonts w:eastAsia="Times New Roman" w:cs="Times New Roman"/>
          <w:b/>
          <w:bCs/>
          <w:lang w:eastAsia="ru-RU"/>
        </w:rPr>
        <w:t xml:space="preserve"> </w:t>
      </w:r>
      <w:r w:rsidRPr="00A63ED9">
        <w:rPr>
          <w:rFonts w:eastAsia="Times New Roman" w:cs="Times New Roman"/>
          <w:lang w:eastAsia="ru-RU"/>
        </w:rPr>
        <w:t>пос</w:t>
      </w:r>
      <w:r w:rsidR="00A63ED9">
        <w:rPr>
          <w:rFonts w:eastAsia="Times New Roman" w:cs="Times New Roman"/>
          <w:lang w:eastAsia="ru-RU"/>
        </w:rPr>
        <w:t xml:space="preserve">тупили в бюджет в сумме </w:t>
      </w:r>
      <w:r w:rsidR="00E463DC">
        <w:rPr>
          <w:rFonts w:eastAsia="Times New Roman" w:cs="Times New Roman"/>
          <w:lang w:eastAsia="ru-RU"/>
        </w:rPr>
        <w:t>62 298,2</w:t>
      </w:r>
      <w:r w:rsidRPr="00A63ED9">
        <w:rPr>
          <w:rFonts w:eastAsia="Times New Roman" w:cs="Times New Roman"/>
          <w:lang w:eastAsia="ru-RU"/>
        </w:rPr>
        <w:t xml:space="preserve"> тыс. рублей, по сравнению с аналогичным периодом прошлого года </w:t>
      </w:r>
      <w:r w:rsidR="00A63ED9">
        <w:rPr>
          <w:rFonts w:eastAsia="Times New Roman" w:cs="Times New Roman"/>
          <w:lang w:eastAsia="ru-RU"/>
        </w:rPr>
        <w:t xml:space="preserve">выше на </w:t>
      </w:r>
      <w:r w:rsidR="00E463DC">
        <w:rPr>
          <w:rFonts w:eastAsia="Times New Roman" w:cs="Times New Roman"/>
          <w:lang w:eastAsia="ru-RU"/>
        </w:rPr>
        <w:t>4 576,6</w:t>
      </w:r>
      <w:r w:rsidR="00A63ED9">
        <w:rPr>
          <w:rFonts w:eastAsia="Times New Roman" w:cs="Times New Roman"/>
          <w:lang w:eastAsia="ru-RU"/>
        </w:rPr>
        <w:t xml:space="preserve"> тыс. рублей, или на </w:t>
      </w:r>
      <w:r w:rsidR="00F916A6">
        <w:rPr>
          <w:rFonts w:eastAsia="Times New Roman" w:cs="Times New Roman"/>
          <w:lang w:eastAsia="ru-RU"/>
        </w:rPr>
        <w:t>7,9</w:t>
      </w:r>
      <w:r w:rsidRPr="00A63ED9">
        <w:rPr>
          <w:rFonts w:eastAsia="Times New Roman" w:cs="Times New Roman"/>
          <w:lang w:eastAsia="ru-RU"/>
        </w:rPr>
        <w:t>%. В структуре безвозмездных посту</w:t>
      </w:r>
      <w:r w:rsidR="00A63ED9">
        <w:rPr>
          <w:rFonts w:eastAsia="Times New Roman" w:cs="Times New Roman"/>
          <w:lang w:eastAsia="ru-RU"/>
        </w:rPr>
        <w:t xml:space="preserve">плений субвенции составляют </w:t>
      </w:r>
      <w:r w:rsidR="00F916A6">
        <w:rPr>
          <w:rFonts w:eastAsia="Times New Roman" w:cs="Times New Roman"/>
          <w:lang w:eastAsia="ru-RU"/>
        </w:rPr>
        <w:t>74,6</w:t>
      </w:r>
      <w:r w:rsidRPr="00A63ED9">
        <w:rPr>
          <w:rFonts w:eastAsia="Times New Roman" w:cs="Times New Roman"/>
          <w:lang w:eastAsia="ru-RU"/>
        </w:rPr>
        <w:t>%.</w:t>
      </w:r>
    </w:p>
    <w:p w14:paraId="25FB7949" w14:textId="5F82C7F5" w:rsidR="00C47113" w:rsidRPr="00C47113" w:rsidRDefault="00C47113" w:rsidP="00EC2724">
      <w:pPr>
        <w:spacing w:line="276" w:lineRule="auto"/>
        <w:ind w:firstLine="708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b/>
          <w:bCs/>
          <w:lang w:eastAsia="ru-RU"/>
        </w:rPr>
        <w:t xml:space="preserve">Субсидии бюджетам субъектов РФ муниципальных образований </w:t>
      </w:r>
      <w:r w:rsidRPr="00C47113">
        <w:rPr>
          <w:rFonts w:eastAsia="Times New Roman" w:cs="Times New Roman"/>
          <w:lang w:eastAsia="ru-RU"/>
        </w:rPr>
        <w:t xml:space="preserve">за 1 квартал </w:t>
      </w:r>
      <w:r w:rsidR="002E5B10">
        <w:rPr>
          <w:rFonts w:eastAsia="Times New Roman" w:cs="Times New Roman"/>
          <w:lang w:eastAsia="ru-RU"/>
        </w:rPr>
        <w:t>2023</w:t>
      </w:r>
      <w:r w:rsidRPr="00C47113">
        <w:rPr>
          <w:rFonts w:eastAsia="Times New Roman" w:cs="Times New Roman"/>
          <w:lang w:eastAsia="ru-RU"/>
        </w:rPr>
        <w:t xml:space="preserve"> года</w:t>
      </w:r>
      <w:r w:rsidRPr="00C47113">
        <w:rPr>
          <w:rFonts w:eastAsia="Times New Roman" w:cs="Times New Roman"/>
          <w:b/>
          <w:bCs/>
          <w:lang w:eastAsia="ru-RU"/>
        </w:rPr>
        <w:t xml:space="preserve"> </w:t>
      </w:r>
      <w:r w:rsidRPr="00C47113">
        <w:rPr>
          <w:rFonts w:eastAsia="Times New Roman" w:cs="Times New Roman"/>
          <w:lang w:eastAsia="ru-RU"/>
        </w:rPr>
        <w:t xml:space="preserve">поступили в бюджет в сумме </w:t>
      </w:r>
      <w:r w:rsidR="00F916A6">
        <w:rPr>
          <w:rFonts w:eastAsia="Times New Roman" w:cs="Times New Roman"/>
          <w:lang w:eastAsia="ru-RU"/>
        </w:rPr>
        <w:t>2 899,0</w:t>
      </w:r>
      <w:r w:rsidRPr="00C47113">
        <w:rPr>
          <w:rFonts w:eastAsia="Times New Roman" w:cs="Times New Roman"/>
          <w:lang w:eastAsia="ru-RU"/>
        </w:rPr>
        <w:t xml:space="preserve"> тыс. рублей</w:t>
      </w:r>
      <w:r w:rsidR="00A63ED9">
        <w:rPr>
          <w:rFonts w:eastAsia="Times New Roman" w:cs="Times New Roman"/>
          <w:lang w:eastAsia="ru-RU"/>
        </w:rPr>
        <w:t xml:space="preserve">, что на </w:t>
      </w:r>
      <w:r w:rsidR="00F916A6">
        <w:rPr>
          <w:rFonts w:eastAsia="Times New Roman" w:cs="Times New Roman"/>
          <w:lang w:eastAsia="ru-RU"/>
        </w:rPr>
        <w:t>1 129,9</w:t>
      </w:r>
      <w:r w:rsidR="00EC2724">
        <w:rPr>
          <w:rFonts w:eastAsia="Times New Roman" w:cs="Times New Roman"/>
          <w:lang w:eastAsia="ru-RU"/>
        </w:rPr>
        <w:t xml:space="preserve"> </w:t>
      </w:r>
      <w:r w:rsidR="00A63ED9">
        <w:rPr>
          <w:rFonts w:eastAsia="Times New Roman" w:cs="Times New Roman"/>
          <w:lang w:eastAsia="ru-RU"/>
        </w:rPr>
        <w:t xml:space="preserve">тыс. рублей или </w:t>
      </w:r>
      <w:r w:rsidR="00EC2724">
        <w:rPr>
          <w:rFonts w:eastAsia="Times New Roman" w:cs="Times New Roman"/>
          <w:lang w:eastAsia="ru-RU"/>
        </w:rPr>
        <w:t xml:space="preserve">на </w:t>
      </w:r>
      <w:r w:rsidR="00F916A6">
        <w:rPr>
          <w:rFonts w:eastAsia="Times New Roman" w:cs="Times New Roman"/>
          <w:lang w:eastAsia="ru-RU"/>
        </w:rPr>
        <w:t>28,0</w:t>
      </w:r>
      <w:r w:rsidR="00EC2724">
        <w:rPr>
          <w:rFonts w:eastAsia="Times New Roman" w:cs="Times New Roman"/>
          <w:lang w:eastAsia="ru-RU"/>
        </w:rPr>
        <w:t>% ниж</w:t>
      </w:r>
      <w:r w:rsidR="00A63ED9">
        <w:rPr>
          <w:rFonts w:eastAsia="Times New Roman" w:cs="Times New Roman"/>
          <w:lang w:eastAsia="ru-RU"/>
        </w:rPr>
        <w:t>е ана</w:t>
      </w:r>
      <w:r w:rsidR="005600B8">
        <w:rPr>
          <w:rFonts w:eastAsia="Times New Roman" w:cs="Times New Roman"/>
          <w:lang w:eastAsia="ru-RU"/>
        </w:rPr>
        <w:t>логичного периода прошлого года</w:t>
      </w:r>
      <w:r w:rsidRPr="00C47113">
        <w:rPr>
          <w:rFonts w:eastAsia="Times New Roman" w:cs="Times New Roman"/>
          <w:lang w:eastAsia="ru-RU"/>
        </w:rPr>
        <w:t>. В структуре безвозмездных пос</w:t>
      </w:r>
      <w:r w:rsidR="005600B8">
        <w:rPr>
          <w:rFonts w:eastAsia="Times New Roman" w:cs="Times New Roman"/>
          <w:lang w:eastAsia="ru-RU"/>
        </w:rPr>
        <w:t xml:space="preserve">туплений субсидии составляют </w:t>
      </w:r>
      <w:r w:rsidR="00F916A6">
        <w:rPr>
          <w:rFonts w:eastAsia="Times New Roman" w:cs="Times New Roman"/>
          <w:lang w:eastAsia="ru-RU"/>
        </w:rPr>
        <w:t>3,5</w:t>
      </w:r>
      <w:r w:rsidRPr="00C47113">
        <w:rPr>
          <w:rFonts w:eastAsia="Times New Roman" w:cs="Times New Roman"/>
          <w:lang w:eastAsia="ru-RU"/>
        </w:rPr>
        <w:t>%.</w:t>
      </w:r>
    </w:p>
    <w:p w14:paraId="3B68B385" w14:textId="77777777" w:rsidR="00C47113" w:rsidRPr="00C47113" w:rsidRDefault="00C47113" w:rsidP="00C47113">
      <w:pPr>
        <w:spacing w:line="276" w:lineRule="auto"/>
        <w:jc w:val="both"/>
        <w:rPr>
          <w:rFonts w:eastAsia="Times New Roman" w:cs="Times New Roman"/>
          <w:lang w:eastAsia="ru-RU"/>
        </w:rPr>
      </w:pPr>
    </w:p>
    <w:p w14:paraId="5473585C" w14:textId="378E2CC1" w:rsidR="00C47113" w:rsidRDefault="00C47113" w:rsidP="00E86EA1">
      <w:pPr>
        <w:ind w:firstLine="708"/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b/>
          <w:bCs/>
          <w:lang w:eastAsia="ru-RU"/>
        </w:rPr>
        <w:t>Иные межбюджетные трансферты</w:t>
      </w:r>
      <w:r w:rsidRPr="00C47113">
        <w:rPr>
          <w:rFonts w:eastAsia="Times New Roman" w:cs="Times New Roman"/>
          <w:lang w:eastAsia="ru-RU"/>
        </w:rPr>
        <w:t xml:space="preserve"> за 1 квартал </w:t>
      </w:r>
      <w:r w:rsidR="002E5B10">
        <w:rPr>
          <w:rFonts w:eastAsia="Times New Roman" w:cs="Times New Roman"/>
          <w:lang w:eastAsia="ru-RU"/>
        </w:rPr>
        <w:t>2023</w:t>
      </w:r>
      <w:r w:rsidRPr="00C47113">
        <w:rPr>
          <w:rFonts w:eastAsia="Times New Roman" w:cs="Times New Roman"/>
          <w:lang w:eastAsia="ru-RU"/>
        </w:rPr>
        <w:t xml:space="preserve"> года</w:t>
      </w:r>
      <w:r w:rsidRPr="00C47113">
        <w:rPr>
          <w:rFonts w:eastAsia="Times New Roman" w:cs="Times New Roman"/>
          <w:b/>
          <w:bCs/>
          <w:lang w:eastAsia="ru-RU"/>
        </w:rPr>
        <w:t xml:space="preserve"> </w:t>
      </w:r>
      <w:r w:rsidRPr="00C47113">
        <w:rPr>
          <w:rFonts w:eastAsia="Times New Roman" w:cs="Times New Roman"/>
          <w:lang w:eastAsia="ru-RU"/>
        </w:rPr>
        <w:t>по</w:t>
      </w:r>
      <w:r w:rsidR="005600B8">
        <w:rPr>
          <w:rFonts w:eastAsia="Times New Roman" w:cs="Times New Roman"/>
          <w:lang w:eastAsia="ru-RU"/>
        </w:rPr>
        <w:t xml:space="preserve">ступили в бюджет в сумме </w:t>
      </w:r>
      <w:r w:rsidR="00F916A6">
        <w:rPr>
          <w:rFonts w:eastAsia="Times New Roman" w:cs="Times New Roman"/>
          <w:lang w:eastAsia="ru-RU"/>
        </w:rPr>
        <w:t>5 160,0</w:t>
      </w:r>
      <w:r w:rsidRPr="00C47113">
        <w:rPr>
          <w:rFonts w:eastAsia="Times New Roman" w:cs="Times New Roman"/>
          <w:lang w:eastAsia="ru-RU"/>
        </w:rPr>
        <w:t xml:space="preserve"> тыс. рублей, по сравнению с аналогичным периодом прошлого года произошло </w:t>
      </w:r>
      <w:r w:rsidR="005600B8">
        <w:rPr>
          <w:rFonts w:eastAsia="Times New Roman" w:cs="Times New Roman"/>
          <w:lang w:eastAsia="ru-RU"/>
        </w:rPr>
        <w:t>у</w:t>
      </w:r>
      <w:r w:rsidR="00F916A6">
        <w:rPr>
          <w:rFonts w:eastAsia="Times New Roman" w:cs="Times New Roman"/>
          <w:lang w:eastAsia="ru-RU"/>
        </w:rPr>
        <w:t>величе</w:t>
      </w:r>
      <w:r w:rsidR="00EC2724">
        <w:rPr>
          <w:rFonts w:eastAsia="Times New Roman" w:cs="Times New Roman"/>
          <w:lang w:eastAsia="ru-RU"/>
        </w:rPr>
        <w:t>ни</w:t>
      </w:r>
      <w:r w:rsidR="005600B8">
        <w:rPr>
          <w:rFonts w:eastAsia="Times New Roman" w:cs="Times New Roman"/>
          <w:lang w:eastAsia="ru-RU"/>
        </w:rPr>
        <w:t xml:space="preserve">е на </w:t>
      </w:r>
      <w:r w:rsidR="00F916A6">
        <w:rPr>
          <w:rFonts w:eastAsia="Times New Roman" w:cs="Times New Roman"/>
          <w:lang w:eastAsia="ru-RU"/>
        </w:rPr>
        <w:t>42,0</w:t>
      </w:r>
      <w:r w:rsidR="005600B8">
        <w:rPr>
          <w:rFonts w:eastAsia="Times New Roman" w:cs="Times New Roman"/>
          <w:lang w:eastAsia="ru-RU"/>
        </w:rPr>
        <w:t xml:space="preserve"> тыс. рублей, или </w:t>
      </w:r>
      <w:r w:rsidR="00EC2724">
        <w:rPr>
          <w:rFonts w:eastAsia="Times New Roman" w:cs="Times New Roman"/>
          <w:lang w:eastAsia="ru-RU"/>
        </w:rPr>
        <w:t xml:space="preserve">на </w:t>
      </w:r>
      <w:r w:rsidR="00F916A6">
        <w:rPr>
          <w:rFonts w:eastAsia="Times New Roman" w:cs="Times New Roman"/>
          <w:lang w:eastAsia="ru-RU"/>
        </w:rPr>
        <w:t>0,8</w:t>
      </w:r>
      <w:r w:rsidR="00EC2724">
        <w:rPr>
          <w:rFonts w:eastAsia="Times New Roman" w:cs="Times New Roman"/>
          <w:lang w:eastAsia="ru-RU"/>
        </w:rPr>
        <w:t>%</w:t>
      </w:r>
      <w:r w:rsidRPr="00C47113">
        <w:rPr>
          <w:rFonts w:eastAsia="Times New Roman" w:cs="Times New Roman"/>
          <w:lang w:eastAsia="ru-RU"/>
        </w:rPr>
        <w:t>. В структуре безвозме</w:t>
      </w:r>
      <w:r w:rsidR="005600B8">
        <w:rPr>
          <w:rFonts w:eastAsia="Times New Roman" w:cs="Times New Roman"/>
          <w:lang w:eastAsia="ru-RU"/>
        </w:rPr>
        <w:t xml:space="preserve">здных поступлений составляют </w:t>
      </w:r>
      <w:r w:rsidR="00F916A6">
        <w:rPr>
          <w:rFonts w:eastAsia="Times New Roman" w:cs="Times New Roman"/>
          <w:lang w:eastAsia="ru-RU"/>
        </w:rPr>
        <w:t>6,2</w:t>
      </w:r>
      <w:r w:rsidRPr="00C47113">
        <w:rPr>
          <w:rFonts w:eastAsia="Times New Roman" w:cs="Times New Roman"/>
          <w:lang w:eastAsia="ru-RU"/>
        </w:rPr>
        <w:t xml:space="preserve">%. </w:t>
      </w:r>
    </w:p>
    <w:p w14:paraId="5B3A2A35" w14:textId="77777777" w:rsidR="00E86EA1" w:rsidRPr="00C47113" w:rsidRDefault="00E86EA1" w:rsidP="00E86EA1">
      <w:pPr>
        <w:ind w:firstLine="708"/>
        <w:jc w:val="both"/>
        <w:rPr>
          <w:rFonts w:eastAsiaTheme="minorEastAsia" w:cs="Times New Roman"/>
          <w:lang w:eastAsia="ru-RU"/>
        </w:rPr>
      </w:pPr>
    </w:p>
    <w:p w14:paraId="6811A081" w14:textId="1B12102B" w:rsidR="00C47113" w:rsidRDefault="00C47113" w:rsidP="00C47113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>Исполнение бюджета Погарского</w:t>
      </w:r>
      <w:r w:rsidR="00EC2724">
        <w:rPr>
          <w:rFonts w:eastAsiaTheme="minorEastAsia" w:cs="Times New Roman"/>
          <w:b/>
          <w:lang w:eastAsia="ru-RU"/>
        </w:rPr>
        <w:t xml:space="preserve"> муниципального района Брянской области</w:t>
      </w:r>
      <w:r w:rsidRPr="00C47113">
        <w:rPr>
          <w:rFonts w:eastAsiaTheme="minorEastAsia" w:cs="Times New Roman"/>
          <w:b/>
          <w:lang w:eastAsia="ru-RU"/>
        </w:rPr>
        <w:t xml:space="preserve"> за 1 квартал </w:t>
      </w:r>
      <w:r w:rsidR="002E5B10">
        <w:rPr>
          <w:rFonts w:eastAsiaTheme="minorEastAsia" w:cs="Times New Roman"/>
          <w:b/>
          <w:lang w:eastAsia="ru-RU"/>
        </w:rPr>
        <w:t>2023</w:t>
      </w:r>
      <w:r w:rsidRPr="00C47113">
        <w:rPr>
          <w:rFonts w:eastAsiaTheme="minorEastAsia" w:cs="Times New Roman"/>
          <w:b/>
          <w:lang w:eastAsia="ru-RU"/>
        </w:rPr>
        <w:t xml:space="preserve"> года по расходам</w:t>
      </w:r>
    </w:p>
    <w:p w14:paraId="6EEEA914" w14:textId="77777777" w:rsidR="00E86EA1" w:rsidRPr="00C47113" w:rsidRDefault="00E86EA1" w:rsidP="00C47113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</w:p>
    <w:p w14:paraId="3514DF98" w14:textId="1C8E3187" w:rsidR="00606D6B" w:rsidRDefault="00C47113" w:rsidP="00EC2724">
      <w:pPr>
        <w:spacing w:line="276" w:lineRule="auto"/>
        <w:ind w:firstLine="708"/>
        <w:jc w:val="both"/>
        <w:rPr>
          <w:rFonts w:eastAsia="Times New Roman" w:cs="Times New Roman"/>
          <w:b/>
          <w:bCs/>
          <w:lang w:eastAsia="ru-RU"/>
        </w:rPr>
      </w:pPr>
      <w:r w:rsidRPr="00C47113">
        <w:rPr>
          <w:rFonts w:eastAsiaTheme="minorEastAsia" w:cs="Times New Roman"/>
          <w:lang w:eastAsia="ru-RU"/>
        </w:rPr>
        <w:t xml:space="preserve">Расходы на </w:t>
      </w:r>
      <w:r w:rsidR="002E5B10">
        <w:rPr>
          <w:rFonts w:eastAsiaTheme="minorEastAsia" w:cs="Times New Roman"/>
          <w:lang w:eastAsia="ru-RU"/>
        </w:rPr>
        <w:t>2023</w:t>
      </w:r>
      <w:r w:rsidRPr="00C47113">
        <w:rPr>
          <w:rFonts w:eastAsiaTheme="minorEastAsia" w:cs="Times New Roman"/>
          <w:lang w:eastAsia="ru-RU"/>
        </w:rPr>
        <w:t xml:space="preserve">   год утверждены решением Погарского районного Совета народных депутатов «О бюджете Погарского</w:t>
      </w:r>
      <w:r w:rsidR="00606D6B">
        <w:rPr>
          <w:rFonts w:eastAsiaTheme="minorEastAsia" w:cs="Times New Roman"/>
          <w:lang w:eastAsia="ru-RU"/>
        </w:rPr>
        <w:t xml:space="preserve"> муниципального</w:t>
      </w:r>
      <w:r w:rsidRPr="00C47113">
        <w:rPr>
          <w:rFonts w:eastAsiaTheme="minorEastAsia" w:cs="Times New Roman"/>
          <w:lang w:eastAsia="ru-RU"/>
        </w:rPr>
        <w:t xml:space="preserve"> района на </w:t>
      </w:r>
      <w:r w:rsidR="002E5B10">
        <w:rPr>
          <w:rFonts w:eastAsiaTheme="minorEastAsia" w:cs="Times New Roman"/>
          <w:lang w:eastAsia="ru-RU"/>
        </w:rPr>
        <w:t>2023</w:t>
      </w:r>
      <w:r w:rsidR="00606D6B">
        <w:rPr>
          <w:rFonts w:eastAsiaTheme="minorEastAsia" w:cs="Times New Roman"/>
          <w:lang w:eastAsia="ru-RU"/>
        </w:rPr>
        <w:t xml:space="preserve"> год и на плановый период 202</w:t>
      </w:r>
      <w:r w:rsidR="00F916A6">
        <w:rPr>
          <w:rFonts w:eastAsiaTheme="minorEastAsia" w:cs="Times New Roman"/>
          <w:lang w:eastAsia="ru-RU"/>
        </w:rPr>
        <w:t>4</w:t>
      </w:r>
      <w:r w:rsidR="00606D6B">
        <w:rPr>
          <w:rFonts w:eastAsiaTheme="minorEastAsia" w:cs="Times New Roman"/>
          <w:lang w:eastAsia="ru-RU"/>
        </w:rPr>
        <w:t xml:space="preserve"> и 202</w:t>
      </w:r>
      <w:r w:rsidR="00F916A6">
        <w:rPr>
          <w:rFonts w:eastAsiaTheme="minorEastAsia" w:cs="Times New Roman"/>
          <w:lang w:eastAsia="ru-RU"/>
        </w:rPr>
        <w:t>5</w:t>
      </w:r>
      <w:r w:rsidRPr="00C47113">
        <w:rPr>
          <w:rFonts w:eastAsiaTheme="minorEastAsia" w:cs="Times New Roman"/>
          <w:lang w:eastAsia="ru-RU"/>
        </w:rPr>
        <w:t xml:space="preserve"> годов» в объёме </w:t>
      </w:r>
      <w:r w:rsidR="00F916A6">
        <w:rPr>
          <w:rFonts w:eastAsiaTheme="minorEastAsia" w:cs="Times New Roman"/>
          <w:lang w:eastAsia="ru-RU"/>
        </w:rPr>
        <w:t>736 279,5</w:t>
      </w:r>
      <w:r w:rsidRPr="00C47113">
        <w:rPr>
          <w:rFonts w:eastAsiaTheme="minorEastAsia" w:cs="Times New Roman"/>
          <w:lang w:eastAsia="ru-RU"/>
        </w:rPr>
        <w:t xml:space="preserve"> тыс. рублей. </w:t>
      </w:r>
      <w:r w:rsidRPr="00C47113">
        <w:rPr>
          <w:rFonts w:eastAsia="Times New Roman" w:cs="Times New Roman"/>
          <w:lang w:eastAsia="ru-RU"/>
        </w:rPr>
        <w:t xml:space="preserve">За 1 квартал </w:t>
      </w:r>
      <w:r w:rsidR="002E5B10">
        <w:rPr>
          <w:rFonts w:eastAsia="Times New Roman" w:cs="Times New Roman"/>
          <w:lang w:eastAsia="ru-RU"/>
        </w:rPr>
        <w:t>2023</w:t>
      </w:r>
      <w:r w:rsidRPr="00C47113">
        <w:rPr>
          <w:rFonts w:eastAsia="Times New Roman" w:cs="Times New Roman"/>
          <w:lang w:eastAsia="ru-RU"/>
        </w:rPr>
        <w:t xml:space="preserve"> года расходная часть бюд</w:t>
      </w:r>
      <w:r w:rsidR="00606D6B">
        <w:rPr>
          <w:rFonts w:eastAsia="Times New Roman" w:cs="Times New Roman"/>
          <w:lang w:eastAsia="ru-RU"/>
        </w:rPr>
        <w:t xml:space="preserve">жета исполнена в сумме </w:t>
      </w:r>
      <w:r w:rsidR="00F916A6">
        <w:rPr>
          <w:rFonts w:eastAsia="Times New Roman" w:cs="Times New Roman"/>
          <w:lang w:eastAsia="ru-RU"/>
        </w:rPr>
        <w:t>139 288,3</w:t>
      </w:r>
      <w:r w:rsidRPr="00C47113">
        <w:rPr>
          <w:rFonts w:eastAsia="Times New Roman" w:cs="Times New Roman"/>
          <w:lang w:eastAsia="ru-RU"/>
        </w:rPr>
        <w:t xml:space="preserve"> </w:t>
      </w:r>
      <w:r w:rsidR="00606D6B">
        <w:rPr>
          <w:rFonts w:eastAsia="Times New Roman" w:cs="Times New Roman"/>
          <w:lang w:eastAsia="ru-RU"/>
        </w:rPr>
        <w:t xml:space="preserve">тыс. рублей, что составляет </w:t>
      </w:r>
      <w:r w:rsidR="00F916A6">
        <w:rPr>
          <w:rFonts w:eastAsia="Times New Roman" w:cs="Times New Roman"/>
          <w:lang w:eastAsia="ru-RU"/>
        </w:rPr>
        <w:t>18,2</w:t>
      </w:r>
      <w:r w:rsidRPr="00C47113">
        <w:rPr>
          <w:rFonts w:eastAsia="Times New Roman" w:cs="Times New Roman"/>
          <w:lang w:eastAsia="ru-RU"/>
        </w:rPr>
        <w:t>% к уточнённой бюджетной росписи</w:t>
      </w:r>
      <w:r w:rsidRPr="00606D6B">
        <w:rPr>
          <w:rFonts w:eastAsia="Times New Roman" w:cs="Times New Roman"/>
          <w:color w:val="FF0000"/>
          <w:lang w:eastAsia="ru-RU"/>
        </w:rPr>
        <w:t xml:space="preserve">. </w:t>
      </w:r>
      <w:r w:rsidRPr="00C730EA">
        <w:rPr>
          <w:rFonts w:eastAsia="Times New Roman" w:cs="Times New Roman"/>
          <w:lang w:eastAsia="ru-RU"/>
        </w:rPr>
        <w:t xml:space="preserve">Расходы бюджета за 1 квартал </w:t>
      </w:r>
      <w:r w:rsidR="002E5B10">
        <w:rPr>
          <w:rFonts w:eastAsia="Times New Roman" w:cs="Times New Roman"/>
          <w:lang w:eastAsia="ru-RU"/>
        </w:rPr>
        <w:t>2023</w:t>
      </w:r>
      <w:r w:rsidRPr="00C730EA">
        <w:rPr>
          <w:rFonts w:eastAsia="Times New Roman" w:cs="Times New Roman"/>
          <w:lang w:eastAsia="ru-RU"/>
        </w:rPr>
        <w:t xml:space="preserve"> года выше уровня расходо</w:t>
      </w:r>
      <w:r w:rsidR="00F35F4A" w:rsidRPr="00C730EA">
        <w:rPr>
          <w:rFonts w:eastAsia="Times New Roman" w:cs="Times New Roman"/>
          <w:lang w:eastAsia="ru-RU"/>
        </w:rPr>
        <w:t xml:space="preserve">в за 1 квартал </w:t>
      </w:r>
      <w:r w:rsidR="002E5B10">
        <w:rPr>
          <w:rFonts w:eastAsia="Times New Roman" w:cs="Times New Roman"/>
          <w:lang w:eastAsia="ru-RU"/>
        </w:rPr>
        <w:t>2022</w:t>
      </w:r>
      <w:r w:rsidRPr="00C730EA">
        <w:rPr>
          <w:rFonts w:eastAsia="Times New Roman" w:cs="Times New Roman"/>
          <w:lang w:eastAsia="ru-RU"/>
        </w:rPr>
        <w:t xml:space="preserve"> года на </w:t>
      </w:r>
      <w:r w:rsidR="00F916A6">
        <w:rPr>
          <w:rFonts w:eastAsia="Times New Roman" w:cs="Times New Roman"/>
          <w:lang w:eastAsia="ru-RU"/>
        </w:rPr>
        <w:t>13 477,9</w:t>
      </w:r>
      <w:r w:rsidR="00F35F4A" w:rsidRPr="00C730EA">
        <w:rPr>
          <w:rFonts w:eastAsia="Times New Roman" w:cs="Times New Roman"/>
          <w:lang w:eastAsia="ru-RU"/>
        </w:rPr>
        <w:t xml:space="preserve"> тыс. рублей, или на </w:t>
      </w:r>
      <w:r w:rsidR="00F916A6">
        <w:rPr>
          <w:rFonts w:eastAsia="Times New Roman" w:cs="Times New Roman"/>
          <w:lang w:eastAsia="ru-RU"/>
        </w:rPr>
        <w:t>10,7</w:t>
      </w:r>
      <w:r w:rsidRPr="00C730EA">
        <w:rPr>
          <w:rFonts w:eastAsia="Times New Roman" w:cs="Times New Roman"/>
          <w:lang w:eastAsia="ru-RU"/>
        </w:rPr>
        <w:t xml:space="preserve">%. </w:t>
      </w:r>
    </w:p>
    <w:p w14:paraId="7CD2A747" w14:textId="5B423B92" w:rsidR="00C47113" w:rsidRPr="00C47113" w:rsidRDefault="00C47113" w:rsidP="00945E8C">
      <w:pPr>
        <w:spacing w:line="276" w:lineRule="auto"/>
        <w:jc w:val="center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b/>
          <w:bCs/>
          <w:lang w:eastAsia="ru-RU"/>
        </w:rPr>
        <w:t xml:space="preserve">Структура расходов бюджета за 1 квартал </w:t>
      </w:r>
      <w:r w:rsidR="002E5B10">
        <w:rPr>
          <w:rFonts w:eastAsia="Times New Roman" w:cs="Times New Roman"/>
          <w:b/>
          <w:bCs/>
          <w:lang w:eastAsia="ru-RU"/>
        </w:rPr>
        <w:t>2023</w:t>
      </w:r>
      <w:r w:rsidRPr="00C47113">
        <w:rPr>
          <w:rFonts w:eastAsia="Times New Roman" w:cs="Times New Roman"/>
          <w:b/>
          <w:bCs/>
          <w:lang w:eastAsia="ru-RU"/>
        </w:rPr>
        <w:t xml:space="preserve"> года</w:t>
      </w:r>
    </w:p>
    <w:p w14:paraId="78ACAC16" w14:textId="77777777" w:rsidR="00945E8C" w:rsidRDefault="00C47113" w:rsidP="00945E8C">
      <w:pPr>
        <w:spacing w:line="276" w:lineRule="auto"/>
        <w:jc w:val="right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 xml:space="preserve">Таблица №3, </w:t>
      </w:r>
    </w:p>
    <w:p w14:paraId="38683F90" w14:textId="56619562" w:rsidR="00C47113" w:rsidRPr="00C47113" w:rsidRDefault="00C47113" w:rsidP="00945E8C">
      <w:pPr>
        <w:spacing w:line="276" w:lineRule="auto"/>
        <w:jc w:val="right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>тыс. рублей.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4"/>
        <w:gridCol w:w="821"/>
        <w:gridCol w:w="1238"/>
        <w:gridCol w:w="1195"/>
        <w:gridCol w:w="1208"/>
        <w:gridCol w:w="1195"/>
      </w:tblGrid>
      <w:tr w:rsidR="00C47113" w:rsidRPr="00C47113" w14:paraId="53B484BA" w14:textId="77777777" w:rsidTr="002E5B10">
        <w:trPr>
          <w:cantSplit/>
          <w:trHeight w:val="1308"/>
        </w:trPr>
        <w:tc>
          <w:tcPr>
            <w:tcW w:w="3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B3907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" w:name="_Hlk104276860"/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Наименование разделов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7807B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8DEB4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за </w:t>
            </w:r>
          </w:p>
          <w:p w14:paraId="1A846813" w14:textId="23976DD0" w:rsidR="00C47113" w:rsidRPr="00C47113" w:rsidRDefault="00606D6B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 квартал </w:t>
            </w:r>
            <w:r w:rsidR="002E5B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="00C47113"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64995BB8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0923C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Структура %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6F352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за </w:t>
            </w:r>
          </w:p>
          <w:p w14:paraId="72415D5D" w14:textId="3463FB75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 квартал </w:t>
            </w:r>
            <w:r w:rsidR="002E5B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50A7AB0D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9EBB6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Структура %</w:t>
            </w:r>
          </w:p>
        </w:tc>
      </w:tr>
      <w:tr w:rsidR="00606D6B" w:rsidRPr="00C47113" w14:paraId="396F85C9" w14:textId="77777777" w:rsidTr="00606D6B">
        <w:trPr>
          <w:trHeight w:val="315"/>
        </w:trPr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4A4B8" w14:textId="77777777" w:rsidR="00606D6B" w:rsidRPr="00C47113" w:rsidRDefault="00606D6B" w:rsidP="00606D6B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FF5D1" w14:textId="77777777"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63E00" w14:textId="4CA8D992" w:rsidR="00606D6B" w:rsidRPr="00C47113" w:rsidRDefault="002E5B10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10 432,8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54F34" w14:textId="635BE6D7" w:rsidR="00606D6B" w:rsidRPr="00C47113" w:rsidRDefault="002E5B10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C697D" w14:textId="23177F53" w:rsidR="00606D6B" w:rsidRPr="00C47113" w:rsidRDefault="00F916A6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10 020,7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7B3F5" w14:textId="6DADFF7D" w:rsidR="00606D6B" w:rsidRPr="00C47113" w:rsidRDefault="00F916A6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606D6B" w:rsidRPr="00C47113" w14:paraId="5A317FA8" w14:textId="77777777" w:rsidTr="00606D6B">
        <w:trPr>
          <w:trHeight w:val="315"/>
        </w:trPr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C4A50" w14:textId="77777777" w:rsidR="00606D6B" w:rsidRPr="00C47113" w:rsidRDefault="00606D6B" w:rsidP="00606D6B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B8DD2" w14:textId="77777777"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C71F4" w14:textId="77874826" w:rsidR="00606D6B" w:rsidRPr="00C47113" w:rsidRDefault="002E5B10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320,9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C6E1D" w14:textId="6C4D7CC1" w:rsidR="00606D6B" w:rsidRPr="00C47113" w:rsidRDefault="002E5B10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92B85" w14:textId="26C47B54" w:rsidR="00606D6B" w:rsidRPr="00C47113" w:rsidRDefault="00F916A6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388,0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7771E" w14:textId="16A49C0C" w:rsidR="00606D6B" w:rsidRPr="00C47113" w:rsidRDefault="00F916A6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606D6B" w:rsidRPr="00C47113" w14:paraId="1D6763BC" w14:textId="77777777" w:rsidTr="00606D6B">
        <w:trPr>
          <w:trHeight w:val="315"/>
        </w:trPr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B2DFE" w14:textId="77777777" w:rsidR="00606D6B" w:rsidRPr="00C47113" w:rsidRDefault="00606D6B" w:rsidP="00606D6B">
            <w:pPr>
              <w:ind w:right="-108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7113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–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03A92" w14:textId="77777777"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3CFF4" w14:textId="4281A91A" w:rsidR="00606D6B" w:rsidRPr="00C47113" w:rsidRDefault="002E5B10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801,9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D801B" w14:textId="5D66A8DE" w:rsidR="00606D6B" w:rsidRPr="00C47113" w:rsidRDefault="002E5B10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87C0D" w14:textId="48BD46B8" w:rsidR="00606D6B" w:rsidRPr="00C47113" w:rsidRDefault="00F916A6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754,2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BE7C6" w14:textId="095DDE8A" w:rsidR="00606D6B" w:rsidRPr="00C47113" w:rsidRDefault="00F916A6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06D6B" w:rsidRPr="00C47113" w14:paraId="1A11AFF3" w14:textId="77777777" w:rsidTr="00606D6B">
        <w:trPr>
          <w:trHeight w:val="315"/>
        </w:trPr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9DDBE" w14:textId="77777777" w:rsidR="00606D6B" w:rsidRPr="00C47113" w:rsidRDefault="00606D6B" w:rsidP="00606D6B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C8F93" w14:textId="77777777"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CD42B" w14:textId="440270A2" w:rsidR="00606D6B" w:rsidRPr="00C47113" w:rsidRDefault="002E5B10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5 752,9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44053" w14:textId="3CC41755" w:rsidR="00606D6B" w:rsidRPr="00C47113" w:rsidRDefault="002E5B10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8DAB" w14:textId="4C7DFE16" w:rsidR="00606D6B" w:rsidRPr="00C47113" w:rsidRDefault="00F916A6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7 263,6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B809D" w14:textId="19BEC885" w:rsidR="00606D6B" w:rsidRPr="00C47113" w:rsidRDefault="00F916A6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606D6B" w:rsidRPr="00C47113" w14:paraId="6825B22D" w14:textId="77777777" w:rsidTr="00606D6B">
        <w:trPr>
          <w:trHeight w:val="222"/>
        </w:trPr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7CE7F" w14:textId="77777777" w:rsidR="00606D6B" w:rsidRPr="00C47113" w:rsidRDefault="00606D6B" w:rsidP="00606D6B">
            <w:pPr>
              <w:spacing w:line="222" w:lineRule="atLeast"/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9A0F4" w14:textId="77777777" w:rsidR="00606D6B" w:rsidRPr="00C47113" w:rsidRDefault="00606D6B" w:rsidP="00606D6B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0933E" w14:textId="336BE817" w:rsidR="00606D6B" w:rsidRPr="00C47113" w:rsidRDefault="002E5B10" w:rsidP="00606D6B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DB33A" w14:textId="49BFE19C" w:rsidR="00606D6B" w:rsidRPr="00C47113" w:rsidRDefault="002E5B10" w:rsidP="00606D6B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17BBB" w14:textId="63F6A433" w:rsidR="00606D6B" w:rsidRPr="00C47113" w:rsidRDefault="00F916A6" w:rsidP="00606D6B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48F98" w14:textId="471F479E" w:rsidR="00606D6B" w:rsidRPr="00C47113" w:rsidRDefault="00F916A6" w:rsidP="00606D6B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6D6B" w:rsidRPr="00C47113" w14:paraId="45E83EE1" w14:textId="77777777" w:rsidTr="00606D6B">
        <w:trPr>
          <w:trHeight w:val="222"/>
        </w:trPr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16136" w14:textId="77777777" w:rsidR="00606D6B" w:rsidRPr="00C47113" w:rsidRDefault="00606D6B" w:rsidP="00606D6B">
            <w:pPr>
              <w:spacing w:line="222" w:lineRule="atLeast"/>
              <w:ind w:right="-108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7113">
              <w:rPr>
                <w:rFonts w:eastAsia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B0792" w14:textId="77777777" w:rsidR="00606D6B" w:rsidRPr="00C47113" w:rsidRDefault="00606D6B" w:rsidP="00606D6B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E334D" w14:textId="1FBFA88B" w:rsidR="00606D6B" w:rsidRPr="00C47113" w:rsidRDefault="002E5B10" w:rsidP="00606D6B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2BA7C" w14:textId="613EED52" w:rsidR="00606D6B" w:rsidRPr="00C47113" w:rsidRDefault="002E5B10" w:rsidP="00606D6B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8F2A7" w14:textId="7CA010AB" w:rsidR="00606D6B" w:rsidRPr="00C47113" w:rsidRDefault="00F916A6" w:rsidP="00606D6B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1AEB5" w14:textId="160B662C" w:rsidR="00606D6B" w:rsidRPr="00C47113" w:rsidRDefault="00F916A6" w:rsidP="00606D6B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6D6B" w:rsidRPr="00C47113" w14:paraId="3B16F0C3" w14:textId="77777777" w:rsidTr="00606D6B">
        <w:trPr>
          <w:trHeight w:val="222"/>
        </w:trPr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11181" w14:textId="77777777" w:rsidR="00606D6B" w:rsidRPr="00C47113" w:rsidRDefault="00606D6B" w:rsidP="00606D6B">
            <w:pPr>
              <w:spacing w:line="222" w:lineRule="atLeast"/>
              <w:ind w:right="-108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7113">
              <w:rPr>
                <w:rFonts w:eastAsia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984E9" w14:textId="77777777" w:rsidR="00606D6B" w:rsidRPr="00C47113" w:rsidRDefault="00606D6B" w:rsidP="00606D6B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CD303" w14:textId="2C8A5BA3" w:rsidR="00606D6B" w:rsidRPr="00C47113" w:rsidRDefault="002E5B10" w:rsidP="00606D6B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94 480,9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D103" w14:textId="4EBFAB77" w:rsidR="00606D6B" w:rsidRPr="00C47113" w:rsidRDefault="002E5B10" w:rsidP="00606D6B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A3F66" w14:textId="6A2C28BB" w:rsidR="00606D6B" w:rsidRPr="00C47113" w:rsidRDefault="00F916A6" w:rsidP="00606D6B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103 892,7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F07B2" w14:textId="2EE8C5A7" w:rsidR="00606D6B" w:rsidRPr="00C47113" w:rsidRDefault="00F916A6" w:rsidP="00606D6B">
            <w:pPr>
              <w:spacing w:line="222" w:lineRule="atLeast"/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606D6B" w:rsidRPr="00C47113" w14:paraId="18F93C98" w14:textId="77777777" w:rsidTr="00606D6B">
        <w:trPr>
          <w:trHeight w:val="315"/>
        </w:trPr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F2C0C" w14:textId="77777777" w:rsidR="00606D6B" w:rsidRPr="00C47113" w:rsidRDefault="00606D6B" w:rsidP="00606D6B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9C5F1" w14:textId="77777777"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B7282" w14:textId="35DFBF10" w:rsidR="00606D6B" w:rsidRPr="00C47113" w:rsidRDefault="002E5B10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6 113,8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4DBC3" w14:textId="1EA80A9D" w:rsidR="00606D6B" w:rsidRPr="00C47113" w:rsidRDefault="002E5B10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AF52" w14:textId="6D243B5A" w:rsidR="00606D6B" w:rsidRPr="00C47113" w:rsidRDefault="00F916A6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7 367,8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58A58" w14:textId="09086CF5" w:rsidR="00606D6B" w:rsidRPr="00C47113" w:rsidRDefault="00F916A6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606D6B" w:rsidRPr="00C47113" w14:paraId="0231B552" w14:textId="77777777" w:rsidTr="00606D6B">
        <w:trPr>
          <w:trHeight w:val="315"/>
        </w:trPr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658FA" w14:textId="77777777" w:rsidR="00606D6B" w:rsidRPr="00C47113" w:rsidRDefault="00606D6B" w:rsidP="00606D6B">
            <w:pPr>
              <w:ind w:right="-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04CC8" w14:textId="77777777"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E65F5" w14:textId="3AF2F898" w:rsidR="00606D6B" w:rsidRPr="00C47113" w:rsidRDefault="002E5B10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4 233,3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A1E8D" w14:textId="4BE8DFBB" w:rsidR="00606D6B" w:rsidRPr="00C47113" w:rsidRDefault="002E5B10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EA0E" w14:textId="5F50A626" w:rsidR="00606D6B" w:rsidRPr="00C47113" w:rsidRDefault="00F916A6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3 860,7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9E4F7" w14:textId="50EA687D" w:rsidR="00606D6B" w:rsidRPr="00C47113" w:rsidRDefault="00F916A6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606D6B" w:rsidRPr="00C47113" w14:paraId="24C1D8D2" w14:textId="77777777" w:rsidTr="00606D6B">
        <w:trPr>
          <w:trHeight w:val="315"/>
        </w:trPr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5B93F" w14:textId="77777777" w:rsidR="00606D6B" w:rsidRPr="00C47113" w:rsidRDefault="00606D6B" w:rsidP="00606D6B">
            <w:pPr>
              <w:ind w:right="-108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7113"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0710B" w14:textId="77777777"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D8499" w14:textId="71611656" w:rsidR="00606D6B" w:rsidRPr="00C47113" w:rsidRDefault="002E5B10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2 616,6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48DA3" w14:textId="6148722F" w:rsidR="00606D6B" w:rsidRPr="00C47113" w:rsidRDefault="002E5B10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A9EEE" w14:textId="5EB573E9" w:rsidR="00606D6B" w:rsidRPr="00C47113" w:rsidRDefault="00F916A6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3 057,9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FB579" w14:textId="41EE053E" w:rsidR="00606D6B" w:rsidRPr="00C47113" w:rsidRDefault="00F916A6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606D6B" w:rsidRPr="00C47113" w14:paraId="61FE3F61" w14:textId="77777777" w:rsidTr="00606D6B">
        <w:trPr>
          <w:trHeight w:val="315"/>
        </w:trPr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7BF6A" w14:textId="77777777" w:rsidR="00606D6B" w:rsidRPr="00C47113" w:rsidRDefault="00606D6B" w:rsidP="00606D6B">
            <w:pPr>
              <w:ind w:right="-108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47113">
              <w:rPr>
                <w:rFonts w:eastAsia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71828" w14:textId="77777777"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6776B" w14:textId="38CEE318" w:rsidR="00606D6B" w:rsidRPr="00C47113" w:rsidRDefault="002E5B10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1 027,0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0293F" w14:textId="3FA01AAB" w:rsidR="00606D6B" w:rsidRPr="00C47113" w:rsidRDefault="002E5B10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B4CE0" w14:textId="6893E678" w:rsidR="00606D6B" w:rsidRPr="00C47113" w:rsidRDefault="00F916A6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2 666,5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0F1F0" w14:textId="44643463" w:rsidR="00606D6B" w:rsidRPr="00C47113" w:rsidRDefault="00F916A6" w:rsidP="00606D6B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606D6B" w:rsidRPr="00C47113" w14:paraId="4B5DAB84" w14:textId="77777777" w:rsidTr="00606D6B">
        <w:trPr>
          <w:trHeight w:val="315"/>
        </w:trPr>
        <w:tc>
          <w:tcPr>
            <w:tcW w:w="3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2591B" w14:textId="77777777" w:rsidR="00606D6B" w:rsidRPr="00C47113" w:rsidRDefault="00606D6B" w:rsidP="00606D6B">
            <w:pPr>
              <w:ind w:right="-108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15E17" w14:textId="77777777"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087366CF" w14:textId="77777777" w:rsidR="00606D6B" w:rsidRPr="00C47113" w:rsidRDefault="00606D6B" w:rsidP="00606D6B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BCD7E" w14:textId="3F89B144" w:rsidR="00606D6B" w:rsidRPr="00C47113" w:rsidRDefault="002E5B10" w:rsidP="00606D6B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125 810,4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740C0" w14:textId="1A470DE2" w:rsidR="00606D6B" w:rsidRPr="00C47113" w:rsidRDefault="002E5B10" w:rsidP="00606D6B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BE7C2" w14:textId="5DC0F7CB" w:rsidR="00606D6B" w:rsidRPr="00C47113" w:rsidRDefault="00F916A6" w:rsidP="00606D6B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139 288,3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6C76F" w14:textId="5C4C89A1" w:rsidR="00606D6B" w:rsidRPr="00C47113" w:rsidRDefault="00F916A6" w:rsidP="00606D6B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bookmarkEnd w:id="3"/>
    </w:tbl>
    <w:p w14:paraId="35574D32" w14:textId="77777777"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color w:val="FF0000"/>
          <w:lang w:eastAsia="ru-RU"/>
        </w:rPr>
      </w:pPr>
    </w:p>
    <w:p w14:paraId="71395499" w14:textId="19627765" w:rsidR="00C47113" w:rsidRPr="009063EE" w:rsidRDefault="00C47113" w:rsidP="00EC2724">
      <w:pPr>
        <w:spacing w:line="276" w:lineRule="auto"/>
        <w:ind w:firstLine="708"/>
        <w:jc w:val="both"/>
        <w:rPr>
          <w:rFonts w:eastAsiaTheme="minorEastAsia" w:cs="Times New Roman"/>
          <w:lang w:eastAsia="ru-RU"/>
        </w:rPr>
      </w:pPr>
      <w:r w:rsidRPr="009063EE">
        <w:rPr>
          <w:rFonts w:eastAsiaTheme="minorEastAsia" w:cs="Times New Roman"/>
          <w:lang w:eastAsia="ru-RU"/>
        </w:rPr>
        <w:t xml:space="preserve">За 1 квартал </w:t>
      </w:r>
      <w:r w:rsidR="002E5B10">
        <w:rPr>
          <w:rFonts w:eastAsiaTheme="minorEastAsia" w:cs="Times New Roman"/>
          <w:lang w:eastAsia="ru-RU"/>
        </w:rPr>
        <w:t>2023</w:t>
      </w:r>
      <w:r w:rsidRPr="009063EE">
        <w:rPr>
          <w:rFonts w:eastAsiaTheme="minorEastAsia" w:cs="Times New Roman"/>
          <w:lang w:eastAsia="ru-RU"/>
        </w:rPr>
        <w:t xml:space="preserve"> года расходная часть бюджета исполнена в сумме </w:t>
      </w:r>
      <w:r w:rsidR="00F916A6">
        <w:rPr>
          <w:rFonts w:eastAsiaTheme="minorEastAsia" w:cs="Times New Roman"/>
          <w:lang w:eastAsia="ru-RU"/>
        </w:rPr>
        <w:t>139 288,3</w:t>
      </w:r>
      <w:r w:rsidRPr="009063EE">
        <w:rPr>
          <w:rFonts w:eastAsiaTheme="minorEastAsia" w:cs="Times New Roman"/>
          <w:lang w:eastAsia="ru-RU"/>
        </w:rPr>
        <w:t xml:space="preserve"> тыс. рублей, что составляет </w:t>
      </w:r>
      <w:r w:rsidR="00EC2724">
        <w:rPr>
          <w:rFonts w:eastAsiaTheme="minorEastAsia" w:cs="Times New Roman"/>
          <w:lang w:eastAsia="ru-RU"/>
        </w:rPr>
        <w:t>18,</w:t>
      </w:r>
      <w:r w:rsidR="00F916A6">
        <w:rPr>
          <w:rFonts w:eastAsiaTheme="minorEastAsia" w:cs="Times New Roman"/>
          <w:lang w:eastAsia="ru-RU"/>
        </w:rPr>
        <w:t>2</w:t>
      </w:r>
      <w:r w:rsidRPr="009063EE">
        <w:rPr>
          <w:rFonts w:eastAsiaTheme="minorEastAsia" w:cs="Times New Roman"/>
          <w:lang w:eastAsia="ru-RU"/>
        </w:rPr>
        <w:t xml:space="preserve">% к утвержденной бюджетной росписи. </w:t>
      </w:r>
    </w:p>
    <w:p w14:paraId="3F6F5ED4" w14:textId="77777777" w:rsidR="00C47113" w:rsidRPr="009063EE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  <w:r w:rsidRPr="009063EE">
        <w:rPr>
          <w:rFonts w:eastAsiaTheme="minorEastAsia" w:cs="Times New Roman"/>
          <w:lang w:eastAsia="ru-RU"/>
        </w:rPr>
        <w:t>В разрезе разделов функциональной классификации расходов исполнение составило:</w:t>
      </w:r>
    </w:p>
    <w:p w14:paraId="2E95BE90" w14:textId="18170460" w:rsidR="00C47113" w:rsidRPr="009063EE" w:rsidRDefault="00EC2724" w:rsidP="00EC2724">
      <w:pPr>
        <w:spacing w:line="276" w:lineRule="auto"/>
        <w:ind w:firstLine="708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01</w:t>
      </w:r>
      <w:r w:rsidR="00C47113" w:rsidRPr="009063EE">
        <w:rPr>
          <w:rFonts w:eastAsiaTheme="minorEastAsia" w:cs="Times New Roman"/>
          <w:lang w:eastAsia="ru-RU"/>
        </w:rPr>
        <w:t xml:space="preserve">«Общегосударственные расходы» - </w:t>
      </w:r>
      <w:r w:rsidR="00F916A6">
        <w:rPr>
          <w:rFonts w:eastAsiaTheme="minorEastAsia" w:cs="Times New Roman"/>
          <w:lang w:eastAsia="ru-RU"/>
        </w:rPr>
        <w:t>10 020,7</w:t>
      </w:r>
      <w:r w:rsidR="009063EE">
        <w:rPr>
          <w:rFonts w:eastAsiaTheme="minorEastAsia" w:cs="Times New Roman"/>
          <w:lang w:eastAsia="ru-RU"/>
        </w:rPr>
        <w:t xml:space="preserve"> тыс. рублей (</w:t>
      </w:r>
      <w:r w:rsidR="00F916A6">
        <w:rPr>
          <w:rFonts w:eastAsiaTheme="minorEastAsia" w:cs="Times New Roman"/>
          <w:lang w:eastAsia="ru-RU"/>
        </w:rPr>
        <w:t>20,6</w:t>
      </w:r>
      <w:r w:rsidR="00C47113" w:rsidRPr="009063EE">
        <w:rPr>
          <w:rFonts w:eastAsiaTheme="minorEastAsia" w:cs="Times New Roman"/>
          <w:lang w:eastAsia="ru-RU"/>
        </w:rPr>
        <w:t>% к уточнён</w:t>
      </w:r>
      <w:r w:rsidR="009063EE">
        <w:rPr>
          <w:rFonts w:eastAsiaTheme="minorEastAsia" w:cs="Times New Roman"/>
          <w:lang w:eastAsia="ru-RU"/>
        </w:rPr>
        <w:t xml:space="preserve">ной бюджетной росписи – </w:t>
      </w:r>
      <w:r w:rsidR="00F916A6">
        <w:rPr>
          <w:rFonts w:eastAsiaTheme="minorEastAsia" w:cs="Times New Roman"/>
          <w:lang w:eastAsia="ru-RU"/>
        </w:rPr>
        <w:t>48 783,4</w:t>
      </w:r>
      <w:r w:rsidR="00C47113" w:rsidRPr="009063EE">
        <w:rPr>
          <w:rFonts w:eastAsiaTheme="minorEastAsia" w:cs="Times New Roman"/>
          <w:lang w:eastAsia="ru-RU"/>
        </w:rPr>
        <w:t xml:space="preserve"> тыс. рублей)</w:t>
      </w:r>
    </w:p>
    <w:p w14:paraId="41BC6218" w14:textId="6DEFA8AA" w:rsidR="00C47113" w:rsidRPr="009063EE" w:rsidRDefault="00667C69" w:rsidP="00EC2724">
      <w:pPr>
        <w:spacing w:line="276" w:lineRule="auto"/>
        <w:ind w:firstLine="708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02</w:t>
      </w:r>
      <w:r w:rsidR="009063EE">
        <w:rPr>
          <w:rFonts w:eastAsiaTheme="minorEastAsia" w:cs="Times New Roman"/>
          <w:lang w:eastAsia="ru-RU"/>
        </w:rPr>
        <w:t xml:space="preserve">«Национальная оборона» - </w:t>
      </w:r>
      <w:r w:rsidR="00F916A6">
        <w:rPr>
          <w:rFonts w:eastAsiaTheme="minorEastAsia" w:cs="Times New Roman"/>
          <w:lang w:eastAsia="ru-RU"/>
        </w:rPr>
        <w:t>388,0</w:t>
      </w:r>
      <w:r w:rsidR="00C47113" w:rsidRPr="009063EE">
        <w:rPr>
          <w:rFonts w:eastAsiaTheme="minorEastAsia" w:cs="Times New Roman"/>
          <w:lang w:eastAsia="ru-RU"/>
        </w:rPr>
        <w:t xml:space="preserve"> тыс. рублей (</w:t>
      </w:r>
      <w:r w:rsidR="00750CA1">
        <w:rPr>
          <w:rFonts w:eastAsiaTheme="minorEastAsia" w:cs="Times New Roman"/>
          <w:lang w:eastAsia="ru-RU"/>
        </w:rPr>
        <w:t>25,0</w:t>
      </w:r>
      <w:r w:rsidR="00C47113" w:rsidRPr="009063EE">
        <w:rPr>
          <w:rFonts w:eastAsiaTheme="minorEastAsia" w:cs="Times New Roman"/>
          <w:lang w:eastAsia="ru-RU"/>
        </w:rPr>
        <w:t>% к уточнё</w:t>
      </w:r>
      <w:r w:rsidR="009063EE">
        <w:rPr>
          <w:rFonts w:eastAsiaTheme="minorEastAsia" w:cs="Times New Roman"/>
          <w:lang w:eastAsia="ru-RU"/>
        </w:rPr>
        <w:t xml:space="preserve">нной бюджетной росписи – </w:t>
      </w:r>
      <w:r w:rsidR="00F916A6">
        <w:rPr>
          <w:rFonts w:eastAsiaTheme="minorEastAsia" w:cs="Times New Roman"/>
          <w:lang w:eastAsia="ru-RU"/>
        </w:rPr>
        <w:t>1 551,8</w:t>
      </w:r>
      <w:r w:rsidR="00C47113" w:rsidRPr="009063EE">
        <w:rPr>
          <w:rFonts w:eastAsiaTheme="minorEastAsia" w:cs="Times New Roman"/>
          <w:lang w:eastAsia="ru-RU"/>
        </w:rPr>
        <w:t xml:space="preserve"> тыс. рублей)</w:t>
      </w:r>
    </w:p>
    <w:p w14:paraId="730C0D01" w14:textId="15EAFA36" w:rsidR="00C47113" w:rsidRPr="009063EE" w:rsidRDefault="00667C69" w:rsidP="00EC2724">
      <w:pPr>
        <w:spacing w:line="276" w:lineRule="auto"/>
        <w:ind w:firstLine="708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03</w:t>
      </w:r>
      <w:r w:rsidR="00C47113" w:rsidRPr="009063EE">
        <w:rPr>
          <w:rFonts w:eastAsiaTheme="minorEastAsia" w:cs="Times New Roman"/>
          <w:lang w:eastAsia="ru-RU"/>
        </w:rPr>
        <w:t>«Национальная безопасность и правоохр</w:t>
      </w:r>
      <w:r w:rsidR="009063EE">
        <w:rPr>
          <w:rFonts w:eastAsiaTheme="minorEastAsia" w:cs="Times New Roman"/>
          <w:lang w:eastAsia="ru-RU"/>
        </w:rPr>
        <w:t xml:space="preserve">анительная деятельность» - </w:t>
      </w:r>
      <w:r w:rsidR="00F916A6">
        <w:rPr>
          <w:rFonts w:eastAsiaTheme="minorEastAsia" w:cs="Times New Roman"/>
          <w:lang w:eastAsia="ru-RU"/>
        </w:rPr>
        <w:t>754,2</w:t>
      </w:r>
      <w:r w:rsidR="009063EE">
        <w:rPr>
          <w:rFonts w:eastAsiaTheme="minorEastAsia" w:cs="Times New Roman"/>
          <w:lang w:eastAsia="ru-RU"/>
        </w:rPr>
        <w:t xml:space="preserve"> тыс. рублей (</w:t>
      </w:r>
      <w:r w:rsidR="006B3DD8">
        <w:rPr>
          <w:rFonts w:eastAsiaTheme="minorEastAsia" w:cs="Times New Roman"/>
          <w:lang w:eastAsia="ru-RU"/>
        </w:rPr>
        <w:t>19,7</w:t>
      </w:r>
      <w:r w:rsidR="00C47113" w:rsidRPr="009063EE">
        <w:rPr>
          <w:rFonts w:eastAsiaTheme="minorEastAsia" w:cs="Times New Roman"/>
          <w:lang w:eastAsia="ru-RU"/>
        </w:rPr>
        <w:t>% к уточнё</w:t>
      </w:r>
      <w:r w:rsidR="009063EE">
        <w:rPr>
          <w:rFonts w:eastAsiaTheme="minorEastAsia" w:cs="Times New Roman"/>
          <w:lang w:eastAsia="ru-RU"/>
        </w:rPr>
        <w:t xml:space="preserve">нной бюджетной росписи – </w:t>
      </w:r>
      <w:r w:rsidR="006B3DD8">
        <w:rPr>
          <w:rFonts w:eastAsiaTheme="minorEastAsia" w:cs="Times New Roman"/>
          <w:lang w:eastAsia="ru-RU"/>
        </w:rPr>
        <w:t>3 841,5</w:t>
      </w:r>
      <w:r w:rsidR="00C47113" w:rsidRPr="009063EE">
        <w:rPr>
          <w:rFonts w:eastAsiaTheme="minorEastAsia" w:cs="Times New Roman"/>
          <w:lang w:eastAsia="ru-RU"/>
        </w:rPr>
        <w:t xml:space="preserve"> тыс. рублей)</w:t>
      </w:r>
    </w:p>
    <w:p w14:paraId="305BDAD9" w14:textId="12564A2A" w:rsidR="00C47113" w:rsidRPr="009063EE" w:rsidRDefault="00667C69" w:rsidP="00EC2724">
      <w:pPr>
        <w:spacing w:line="276" w:lineRule="auto"/>
        <w:ind w:firstLine="708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04</w:t>
      </w:r>
      <w:r w:rsidR="00C47113" w:rsidRPr="009063EE">
        <w:rPr>
          <w:rFonts w:eastAsiaTheme="minorEastAsia" w:cs="Times New Roman"/>
          <w:lang w:eastAsia="ru-RU"/>
        </w:rPr>
        <w:t>«Н</w:t>
      </w:r>
      <w:r w:rsidR="009063EE">
        <w:rPr>
          <w:rFonts w:eastAsiaTheme="minorEastAsia" w:cs="Times New Roman"/>
          <w:lang w:eastAsia="ru-RU"/>
        </w:rPr>
        <w:t xml:space="preserve">ациональная экономика» - </w:t>
      </w:r>
      <w:r w:rsidR="006B3DD8">
        <w:rPr>
          <w:rFonts w:eastAsiaTheme="minorEastAsia" w:cs="Times New Roman"/>
          <w:lang w:eastAsia="ru-RU"/>
        </w:rPr>
        <w:t>7 263,6</w:t>
      </w:r>
      <w:r w:rsidR="009063EE">
        <w:rPr>
          <w:rFonts w:eastAsiaTheme="minorEastAsia" w:cs="Times New Roman"/>
          <w:lang w:eastAsia="ru-RU"/>
        </w:rPr>
        <w:t xml:space="preserve"> тыс. рублей (</w:t>
      </w:r>
      <w:r w:rsidR="006B3DD8">
        <w:rPr>
          <w:rFonts w:eastAsiaTheme="minorEastAsia" w:cs="Times New Roman"/>
          <w:lang w:eastAsia="ru-RU"/>
        </w:rPr>
        <w:t>16,9</w:t>
      </w:r>
      <w:r w:rsidR="00C47113" w:rsidRPr="009063EE">
        <w:rPr>
          <w:rFonts w:eastAsiaTheme="minorEastAsia" w:cs="Times New Roman"/>
          <w:lang w:eastAsia="ru-RU"/>
        </w:rPr>
        <w:t>% к уточнён</w:t>
      </w:r>
      <w:r w:rsidR="009063EE">
        <w:rPr>
          <w:rFonts w:eastAsiaTheme="minorEastAsia" w:cs="Times New Roman"/>
          <w:lang w:eastAsia="ru-RU"/>
        </w:rPr>
        <w:t xml:space="preserve">ной бюджетной росписи – </w:t>
      </w:r>
      <w:r w:rsidR="006B3DD8">
        <w:rPr>
          <w:rFonts w:eastAsiaTheme="minorEastAsia" w:cs="Times New Roman"/>
          <w:lang w:eastAsia="ru-RU"/>
        </w:rPr>
        <w:t>43 007,9</w:t>
      </w:r>
      <w:r w:rsidR="00C47113" w:rsidRPr="009063EE">
        <w:rPr>
          <w:rFonts w:eastAsiaTheme="minorEastAsia" w:cs="Times New Roman"/>
          <w:lang w:eastAsia="ru-RU"/>
        </w:rPr>
        <w:t xml:space="preserve"> тыс. рублей)</w:t>
      </w:r>
    </w:p>
    <w:p w14:paraId="4EE7777F" w14:textId="6716C553"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 xml:space="preserve"> </w:t>
      </w:r>
      <w:r w:rsidR="00EC2724">
        <w:rPr>
          <w:rFonts w:eastAsiaTheme="minorEastAsia" w:cs="Times New Roman"/>
          <w:lang w:eastAsia="ru-RU"/>
        </w:rPr>
        <w:tab/>
      </w:r>
      <w:r w:rsidR="00667C69">
        <w:rPr>
          <w:rFonts w:eastAsiaTheme="minorEastAsia" w:cs="Times New Roman"/>
          <w:lang w:eastAsia="ru-RU"/>
        </w:rPr>
        <w:t>05</w:t>
      </w:r>
      <w:r w:rsidRPr="00C47113">
        <w:rPr>
          <w:rFonts w:eastAsiaTheme="minorEastAsia" w:cs="Times New Roman"/>
          <w:lang w:eastAsia="ru-RU"/>
        </w:rPr>
        <w:t>«Жилищн</w:t>
      </w:r>
      <w:r w:rsidR="009063EE">
        <w:rPr>
          <w:rFonts w:eastAsiaTheme="minorEastAsia" w:cs="Times New Roman"/>
          <w:lang w:eastAsia="ru-RU"/>
        </w:rPr>
        <w:t xml:space="preserve">о-коммунальное хозяйство» - </w:t>
      </w:r>
      <w:r w:rsidR="006B3DD8">
        <w:rPr>
          <w:rFonts w:eastAsiaTheme="minorEastAsia" w:cs="Times New Roman"/>
          <w:lang w:eastAsia="ru-RU"/>
        </w:rPr>
        <w:t>16,1</w:t>
      </w:r>
      <w:r w:rsidR="009063EE">
        <w:rPr>
          <w:rFonts w:eastAsiaTheme="minorEastAsia" w:cs="Times New Roman"/>
          <w:lang w:eastAsia="ru-RU"/>
        </w:rPr>
        <w:t xml:space="preserve"> тыс. рублей (</w:t>
      </w:r>
      <w:r w:rsidR="00750CA1">
        <w:rPr>
          <w:rFonts w:eastAsiaTheme="minorEastAsia" w:cs="Times New Roman"/>
          <w:lang w:eastAsia="ru-RU"/>
        </w:rPr>
        <w:t>0,1</w:t>
      </w:r>
      <w:r w:rsidRPr="00C47113">
        <w:rPr>
          <w:rFonts w:eastAsiaTheme="minorEastAsia" w:cs="Times New Roman"/>
          <w:lang w:eastAsia="ru-RU"/>
        </w:rPr>
        <w:t xml:space="preserve">% к </w:t>
      </w:r>
      <w:r w:rsidR="009063EE">
        <w:rPr>
          <w:rFonts w:eastAsiaTheme="minorEastAsia" w:cs="Times New Roman"/>
          <w:lang w:eastAsia="ru-RU"/>
        </w:rPr>
        <w:t xml:space="preserve">уточнённому показателю – </w:t>
      </w:r>
      <w:r w:rsidR="006B3DD8">
        <w:rPr>
          <w:rFonts w:eastAsiaTheme="minorEastAsia" w:cs="Times New Roman"/>
          <w:lang w:eastAsia="ru-RU"/>
        </w:rPr>
        <w:t>13 857,2</w:t>
      </w:r>
      <w:r w:rsidRPr="00C47113">
        <w:rPr>
          <w:rFonts w:eastAsiaTheme="minorEastAsia" w:cs="Times New Roman"/>
          <w:lang w:eastAsia="ru-RU"/>
        </w:rPr>
        <w:t xml:space="preserve"> тыс. рублей) </w:t>
      </w:r>
    </w:p>
    <w:p w14:paraId="20E0139D" w14:textId="4EACD38E" w:rsidR="00C47113" w:rsidRPr="00C47113" w:rsidRDefault="00667C69" w:rsidP="00EC2724">
      <w:pPr>
        <w:spacing w:line="276" w:lineRule="auto"/>
        <w:ind w:firstLine="708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06</w:t>
      </w:r>
      <w:r w:rsidR="009063EE">
        <w:rPr>
          <w:rFonts w:eastAsiaTheme="minorEastAsia" w:cs="Times New Roman"/>
          <w:lang w:eastAsia="ru-RU"/>
        </w:rPr>
        <w:t xml:space="preserve">«Охрана окружающей среды» - </w:t>
      </w:r>
      <w:r w:rsidR="006B3DD8">
        <w:rPr>
          <w:rFonts w:eastAsiaTheme="minorEastAsia" w:cs="Times New Roman"/>
          <w:lang w:eastAsia="ru-RU"/>
        </w:rPr>
        <w:t>0,1</w:t>
      </w:r>
      <w:r w:rsidR="009063EE">
        <w:rPr>
          <w:rFonts w:eastAsiaTheme="minorEastAsia" w:cs="Times New Roman"/>
          <w:lang w:eastAsia="ru-RU"/>
        </w:rPr>
        <w:t xml:space="preserve"> тыс. рублей (</w:t>
      </w:r>
      <w:r w:rsidR="00C47113" w:rsidRPr="00C47113">
        <w:rPr>
          <w:rFonts w:eastAsiaTheme="minorEastAsia" w:cs="Times New Roman"/>
          <w:lang w:eastAsia="ru-RU"/>
        </w:rPr>
        <w:t>уто</w:t>
      </w:r>
      <w:r w:rsidR="009063EE">
        <w:rPr>
          <w:rFonts w:eastAsiaTheme="minorEastAsia" w:cs="Times New Roman"/>
          <w:lang w:eastAsia="ru-RU"/>
        </w:rPr>
        <w:t>чнённ</w:t>
      </w:r>
      <w:r w:rsidR="006B3DD8">
        <w:rPr>
          <w:rFonts w:eastAsiaTheme="minorEastAsia" w:cs="Times New Roman"/>
          <w:lang w:eastAsia="ru-RU"/>
        </w:rPr>
        <w:t xml:space="preserve">ая </w:t>
      </w:r>
      <w:r w:rsidR="009063EE">
        <w:rPr>
          <w:rFonts w:eastAsiaTheme="minorEastAsia" w:cs="Times New Roman"/>
          <w:lang w:eastAsia="ru-RU"/>
        </w:rPr>
        <w:t>бюджетн</w:t>
      </w:r>
      <w:r w:rsidR="006B3DD8">
        <w:rPr>
          <w:rFonts w:eastAsiaTheme="minorEastAsia" w:cs="Times New Roman"/>
          <w:lang w:eastAsia="ru-RU"/>
        </w:rPr>
        <w:t>ая</w:t>
      </w:r>
      <w:r w:rsidR="009063EE">
        <w:rPr>
          <w:rFonts w:eastAsiaTheme="minorEastAsia" w:cs="Times New Roman"/>
          <w:lang w:eastAsia="ru-RU"/>
        </w:rPr>
        <w:t xml:space="preserve"> роспис</w:t>
      </w:r>
      <w:r w:rsidR="006B3DD8">
        <w:rPr>
          <w:rFonts w:eastAsiaTheme="minorEastAsia" w:cs="Times New Roman"/>
          <w:lang w:eastAsia="ru-RU"/>
        </w:rPr>
        <w:t>ь</w:t>
      </w:r>
      <w:r w:rsidR="009063EE">
        <w:rPr>
          <w:rFonts w:eastAsiaTheme="minorEastAsia" w:cs="Times New Roman"/>
          <w:lang w:eastAsia="ru-RU"/>
        </w:rPr>
        <w:t xml:space="preserve"> </w:t>
      </w:r>
      <w:r w:rsidR="006B3DD8">
        <w:rPr>
          <w:rFonts w:eastAsiaTheme="minorEastAsia" w:cs="Times New Roman"/>
          <w:lang w:eastAsia="ru-RU"/>
        </w:rPr>
        <w:t>61 443,1</w:t>
      </w:r>
      <w:r w:rsidR="00C47113" w:rsidRPr="00C47113">
        <w:rPr>
          <w:rFonts w:eastAsiaTheme="minorEastAsia" w:cs="Times New Roman"/>
          <w:lang w:eastAsia="ru-RU"/>
        </w:rPr>
        <w:t xml:space="preserve"> тыс. рублей)</w:t>
      </w:r>
    </w:p>
    <w:p w14:paraId="4F5D24A8" w14:textId="61BFA8A5" w:rsidR="00C47113" w:rsidRPr="00C47113" w:rsidRDefault="00667C69" w:rsidP="00EC2724">
      <w:pPr>
        <w:spacing w:line="276" w:lineRule="auto"/>
        <w:ind w:firstLine="708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07</w:t>
      </w:r>
      <w:r w:rsidR="009063EE">
        <w:rPr>
          <w:rFonts w:eastAsiaTheme="minorEastAsia" w:cs="Times New Roman"/>
          <w:lang w:eastAsia="ru-RU"/>
        </w:rPr>
        <w:t xml:space="preserve">«Образование» - </w:t>
      </w:r>
      <w:r w:rsidR="006B3DD8">
        <w:rPr>
          <w:rFonts w:eastAsiaTheme="minorEastAsia" w:cs="Times New Roman"/>
          <w:lang w:eastAsia="ru-RU"/>
        </w:rPr>
        <w:t>103 892,7</w:t>
      </w:r>
      <w:r w:rsidR="009063EE">
        <w:rPr>
          <w:rFonts w:eastAsiaTheme="minorEastAsia" w:cs="Times New Roman"/>
          <w:lang w:eastAsia="ru-RU"/>
        </w:rPr>
        <w:t xml:space="preserve"> тыс. рублей (</w:t>
      </w:r>
      <w:r w:rsidR="006B3DD8">
        <w:rPr>
          <w:rFonts w:eastAsiaTheme="minorEastAsia" w:cs="Times New Roman"/>
          <w:lang w:eastAsia="ru-RU"/>
        </w:rPr>
        <w:t>22,1</w:t>
      </w:r>
      <w:r w:rsidR="00C47113" w:rsidRPr="00C47113">
        <w:rPr>
          <w:rFonts w:eastAsiaTheme="minorEastAsia" w:cs="Times New Roman"/>
          <w:lang w:eastAsia="ru-RU"/>
        </w:rPr>
        <w:t>% к уточнённым б</w:t>
      </w:r>
      <w:r w:rsidR="009063EE">
        <w:rPr>
          <w:rFonts w:eastAsiaTheme="minorEastAsia" w:cs="Times New Roman"/>
          <w:lang w:eastAsia="ru-RU"/>
        </w:rPr>
        <w:t xml:space="preserve">юджетным назначениям – </w:t>
      </w:r>
      <w:r w:rsidR="006B3DD8">
        <w:rPr>
          <w:rFonts w:eastAsiaTheme="minorEastAsia" w:cs="Times New Roman"/>
          <w:lang w:eastAsia="ru-RU"/>
        </w:rPr>
        <w:t>469 334,1</w:t>
      </w:r>
      <w:r w:rsidR="00C47113" w:rsidRPr="00C47113">
        <w:rPr>
          <w:rFonts w:eastAsiaTheme="minorEastAsia" w:cs="Times New Roman"/>
          <w:lang w:eastAsia="ru-RU"/>
        </w:rPr>
        <w:t xml:space="preserve"> тыс. рублей)</w:t>
      </w:r>
    </w:p>
    <w:p w14:paraId="43542AD5" w14:textId="7B662330" w:rsidR="00C47113" w:rsidRPr="00C47113" w:rsidRDefault="00667C69" w:rsidP="00EC2724">
      <w:pPr>
        <w:spacing w:line="276" w:lineRule="auto"/>
        <w:ind w:firstLine="708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08</w:t>
      </w:r>
      <w:r w:rsidR="00C47113" w:rsidRPr="00C47113">
        <w:rPr>
          <w:rFonts w:eastAsiaTheme="minorEastAsia" w:cs="Times New Roman"/>
          <w:lang w:eastAsia="ru-RU"/>
        </w:rPr>
        <w:t xml:space="preserve"> «Куль</w:t>
      </w:r>
      <w:r w:rsidR="009063EE">
        <w:rPr>
          <w:rFonts w:eastAsiaTheme="minorEastAsia" w:cs="Times New Roman"/>
          <w:lang w:eastAsia="ru-RU"/>
        </w:rPr>
        <w:t xml:space="preserve">тура и кинематография» - </w:t>
      </w:r>
      <w:r w:rsidR="006B3DD8">
        <w:rPr>
          <w:rFonts w:eastAsiaTheme="minorEastAsia" w:cs="Times New Roman"/>
          <w:lang w:eastAsia="ru-RU"/>
        </w:rPr>
        <w:t>7 367,8</w:t>
      </w:r>
      <w:r w:rsidR="009063EE">
        <w:rPr>
          <w:rFonts w:eastAsiaTheme="minorEastAsia" w:cs="Times New Roman"/>
          <w:lang w:eastAsia="ru-RU"/>
        </w:rPr>
        <w:t xml:space="preserve"> тыс. рублей (</w:t>
      </w:r>
      <w:r w:rsidR="006B3DD8">
        <w:rPr>
          <w:rFonts w:eastAsiaTheme="minorEastAsia" w:cs="Times New Roman"/>
          <w:lang w:eastAsia="ru-RU"/>
        </w:rPr>
        <w:t>10,5</w:t>
      </w:r>
      <w:r w:rsidR="00C47113" w:rsidRPr="00C47113">
        <w:rPr>
          <w:rFonts w:eastAsiaTheme="minorEastAsia" w:cs="Times New Roman"/>
          <w:lang w:eastAsia="ru-RU"/>
        </w:rPr>
        <w:t>% к уточнён</w:t>
      </w:r>
      <w:r w:rsidR="009063EE">
        <w:rPr>
          <w:rFonts w:eastAsiaTheme="minorEastAsia" w:cs="Times New Roman"/>
          <w:lang w:eastAsia="ru-RU"/>
        </w:rPr>
        <w:t xml:space="preserve">ной бюджетной росписи – </w:t>
      </w:r>
      <w:r w:rsidR="006B3DD8">
        <w:rPr>
          <w:rFonts w:eastAsiaTheme="minorEastAsia" w:cs="Times New Roman"/>
          <w:lang w:eastAsia="ru-RU"/>
        </w:rPr>
        <w:t>70 083,5</w:t>
      </w:r>
      <w:r w:rsidR="00C47113" w:rsidRPr="00C47113">
        <w:rPr>
          <w:rFonts w:eastAsiaTheme="minorEastAsia" w:cs="Times New Roman"/>
          <w:lang w:eastAsia="ru-RU"/>
        </w:rPr>
        <w:t xml:space="preserve"> тыс. рублей)</w:t>
      </w:r>
    </w:p>
    <w:p w14:paraId="0EFBF324" w14:textId="649C1B70" w:rsidR="00C47113" w:rsidRPr="00C47113" w:rsidRDefault="00667C69" w:rsidP="00EC2724">
      <w:pPr>
        <w:spacing w:line="276" w:lineRule="auto"/>
        <w:ind w:firstLine="708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lastRenderedPageBreak/>
        <w:t>10</w:t>
      </w:r>
      <w:r w:rsidR="009063EE">
        <w:rPr>
          <w:rFonts w:eastAsiaTheme="minorEastAsia" w:cs="Times New Roman"/>
          <w:lang w:eastAsia="ru-RU"/>
        </w:rPr>
        <w:t xml:space="preserve">«Социальная политика» - </w:t>
      </w:r>
      <w:r w:rsidR="006B3DD8">
        <w:rPr>
          <w:rFonts w:eastAsiaTheme="minorEastAsia" w:cs="Times New Roman"/>
          <w:lang w:eastAsia="ru-RU"/>
        </w:rPr>
        <w:t>3 860,7</w:t>
      </w:r>
      <w:r w:rsidR="009063EE">
        <w:rPr>
          <w:rFonts w:eastAsiaTheme="minorEastAsia" w:cs="Times New Roman"/>
          <w:lang w:eastAsia="ru-RU"/>
        </w:rPr>
        <w:t xml:space="preserve"> тыс. рублей (</w:t>
      </w:r>
      <w:r w:rsidR="006B3DD8">
        <w:rPr>
          <w:rFonts w:eastAsiaTheme="minorEastAsia" w:cs="Times New Roman"/>
          <w:lang w:eastAsia="ru-RU"/>
        </w:rPr>
        <w:t>11,0</w:t>
      </w:r>
      <w:r w:rsidR="00C47113" w:rsidRPr="00C47113">
        <w:rPr>
          <w:rFonts w:eastAsiaTheme="minorEastAsia" w:cs="Times New Roman"/>
          <w:lang w:eastAsia="ru-RU"/>
        </w:rPr>
        <w:t>% к у</w:t>
      </w:r>
      <w:r w:rsidR="009063EE">
        <w:rPr>
          <w:rFonts w:eastAsiaTheme="minorEastAsia" w:cs="Times New Roman"/>
          <w:lang w:eastAsia="ru-RU"/>
        </w:rPr>
        <w:t xml:space="preserve">точнённым назначениям – </w:t>
      </w:r>
      <w:r w:rsidR="006B3DD8">
        <w:rPr>
          <w:rFonts w:eastAsiaTheme="minorEastAsia" w:cs="Times New Roman"/>
          <w:lang w:eastAsia="ru-RU"/>
        </w:rPr>
        <w:t>35 280,4</w:t>
      </w:r>
      <w:r w:rsidR="00C47113" w:rsidRPr="00C47113">
        <w:rPr>
          <w:rFonts w:eastAsiaTheme="minorEastAsia" w:cs="Times New Roman"/>
          <w:lang w:eastAsia="ru-RU"/>
        </w:rPr>
        <w:t xml:space="preserve"> тыс. рублей)</w:t>
      </w:r>
    </w:p>
    <w:p w14:paraId="72AB63AC" w14:textId="2A802650" w:rsidR="00C47113" w:rsidRPr="00C47113" w:rsidRDefault="00667C69" w:rsidP="00EC2724">
      <w:pPr>
        <w:spacing w:line="276" w:lineRule="auto"/>
        <w:ind w:firstLine="708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11</w:t>
      </w:r>
      <w:r w:rsidR="00C47113" w:rsidRPr="00C47113">
        <w:rPr>
          <w:rFonts w:eastAsiaTheme="minorEastAsia" w:cs="Times New Roman"/>
          <w:lang w:eastAsia="ru-RU"/>
        </w:rPr>
        <w:t>«Физиче</w:t>
      </w:r>
      <w:r w:rsidR="009063EE">
        <w:rPr>
          <w:rFonts w:eastAsiaTheme="minorEastAsia" w:cs="Times New Roman"/>
          <w:lang w:eastAsia="ru-RU"/>
        </w:rPr>
        <w:t xml:space="preserve">ская культура и спорт» - </w:t>
      </w:r>
      <w:r w:rsidR="006B3DD8">
        <w:rPr>
          <w:rFonts w:eastAsiaTheme="minorEastAsia" w:cs="Times New Roman"/>
          <w:lang w:eastAsia="ru-RU"/>
        </w:rPr>
        <w:t>3 057,9</w:t>
      </w:r>
      <w:r w:rsidR="009063EE">
        <w:rPr>
          <w:rFonts w:eastAsiaTheme="minorEastAsia" w:cs="Times New Roman"/>
          <w:lang w:eastAsia="ru-RU"/>
        </w:rPr>
        <w:t xml:space="preserve"> тыс. рублей (</w:t>
      </w:r>
      <w:r w:rsidR="00750CA1">
        <w:rPr>
          <w:rFonts w:eastAsiaTheme="minorEastAsia" w:cs="Times New Roman"/>
          <w:lang w:eastAsia="ru-RU"/>
        </w:rPr>
        <w:t>22,</w:t>
      </w:r>
      <w:r w:rsidR="006B3DD8">
        <w:rPr>
          <w:rFonts w:eastAsiaTheme="minorEastAsia" w:cs="Times New Roman"/>
          <w:lang w:eastAsia="ru-RU"/>
        </w:rPr>
        <w:t>3</w:t>
      </w:r>
      <w:r w:rsidR="00C47113" w:rsidRPr="00C47113">
        <w:rPr>
          <w:rFonts w:eastAsiaTheme="minorEastAsia" w:cs="Times New Roman"/>
          <w:lang w:eastAsia="ru-RU"/>
        </w:rPr>
        <w:t xml:space="preserve">% к уточнённым </w:t>
      </w:r>
      <w:r w:rsidR="009063EE">
        <w:rPr>
          <w:rFonts w:eastAsiaTheme="minorEastAsia" w:cs="Times New Roman"/>
          <w:lang w:eastAsia="ru-RU"/>
        </w:rPr>
        <w:t xml:space="preserve">бюджетным назначениям – </w:t>
      </w:r>
      <w:r w:rsidR="006B3DD8">
        <w:rPr>
          <w:rFonts w:eastAsiaTheme="minorEastAsia" w:cs="Times New Roman"/>
          <w:lang w:eastAsia="ru-RU"/>
        </w:rPr>
        <w:t xml:space="preserve">13 691,0 </w:t>
      </w:r>
      <w:r w:rsidR="00C47113" w:rsidRPr="00C47113">
        <w:rPr>
          <w:rFonts w:eastAsiaTheme="minorEastAsia" w:cs="Times New Roman"/>
          <w:lang w:eastAsia="ru-RU"/>
        </w:rPr>
        <w:t>тыс. рублей)</w:t>
      </w:r>
    </w:p>
    <w:p w14:paraId="341BB525" w14:textId="6D2F61D2" w:rsidR="00C47113" w:rsidRPr="00C47113" w:rsidRDefault="00667C69" w:rsidP="00EC2724">
      <w:pPr>
        <w:spacing w:line="276" w:lineRule="auto"/>
        <w:ind w:firstLine="708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14</w:t>
      </w:r>
      <w:r w:rsidR="00C47113" w:rsidRPr="00C47113">
        <w:rPr>
          <w:rFonts w:eastAsiaTheme="minorEastAsia" w:cs="Times New Roman"/>
          <w:lang w:eastAsia="ru-RU"/>
        </w:rPr>
        <w:t>«</w:t>
      </w:r>
      <w:r w:rsidR="009063EE">
        <w:rPr>
          <w:rFonts w:eastAsiaTheme="minorEastAsia" w:cs="Times New Roman"/>
          <w:lang w:eastAsia="ru-RU"/>
        </w:rPr>
        <w:t xml:space="preserve">Межбюджетные трансферты» - </w:t>
      </w:r>
      <w:r w:rsidR="006B3DD8">
        <w:rPr>
          <w:rFonts w:eastAsiaTheme="minorEastAsia" w:cs="Times New Roman"/>
          <w:lang w:eastAsia="ru-RU"/>
        </w:rPr>
        <w:t>2 666,5</w:t>
      </w:r>
      <w:r w:rsidR="009063EE">
        <w:rPr>
          <w:rFonts w:eastAsiaTheme="minorEastAsia" w:cs="Times New Roman"/>
          <w:lang w:eastAsia="ru-RU"/>
        </w:rPr>
        <w:t xml:space="preserve"> тыс. рублей (</w:t>
      </w:r>
      <w:r w:rsidR="006B3DD8">
        <w:rPr>
          <w:rFonts w:eastAsiaTheme="minorEastAsia" w:cs="Times New Roman"/>
          <w:lang w:eastAsia="ru-RU"/>
        </w:rPr>
        <w:t>41,8</w:t>
      </w:r>
      <w:r w:rsidR="00C47113" w:rsidRPr="00C47113">
        <w:rPr>
          <w:rFonts w:eastAsiaTheme="minorEastAsia" w:cs="Times New Roman"/>
          <w:lang w:eastAsia="ru-RU"/>
        </w:rPr>
        <w:t>% к уточнённым бю</w:t>
      </w:r>
      <w:r w:rsidR="009063EE">
        <w:rPr>
          <w:rFonts w:eastAsiaTheme="minorEastAsia" w:cs="Times New Roman"/>
          <w:lang w:eastAsia="ru-RU"/>
        </w:rPr>
        <w:t xml:space="preserve">джетным назначениям – </w:t>
      </w:r>
      <w:r w:rsidR="006B3DD8">
        <w:rPr>
          <w:rFonts w:eastAsiaTheme="minorEastAsia" w:cs="Times New Roman"/>
          <w:lang w:eastAsia="ru-RU"/>
        </w:rPr>
        <w:t>6 385,8</w:t>
      </w:r>
      <w:r w:rsidR="00C47113" w:rsidRPr="00C47113">
        <w:rPr>
          <w:rFonts w:eastAsiaTheme="minorEastAsia" w:cs="Times New Roman"/>
          <w:lang w:eastAsia="ru-RU"/>
        </w:rPr>
        <w:t xml:space="preserve"> тыс. рублей)</w:t>
      </w:r>
    </w:p>
    <w:p w14:paraId="2601296E" w14:textId="77777777" w:rsidR="00C47113" w:rsidRPr="00C47113" w:rsidRDefault="00C47113" w:rsidP="00C47113">
      <w:pPr>
        <w:spacing w:line="276" w:lineRule="auto"/>
        <w:jc w:val="both"/>
        <w:rPr>
          <w:rFonts w:eastAsia="Times New Roman" w:cs="Times New Roman"/>
          <w:b/>
          <w:bCs/>
          <w:lang w:eastAsia="ru-RU"/>
        </w:rPr>
      </w:pPr>
    </w:p>
    <w:p w14:paraId="159F2466" w14:textId="1B1CD00C" w:rsidR="00C47113" w:rsidRPr="00C47113" w:rsidRDefault="00C47113" w:rsidP="00A47703">
      <w:pPr>
        <w:spacing w:line="276" w:lineRule="auto"/>
        <w:jc w:val="center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b/>
          <w:bCs/>
          <w:lang w:eastAsia="ru-RU"/>
        </w:rPr>
        <w:t xml:space="preserve">Анализ расходных обязательств за 1 квартал </w:t>
      </w:r>
      <w:r w:rsidR="002E5B10">
        <w:rPr>
          <w:rFonts w:eastAsia="Times New Roman" w:cs="Times New Roman"/>
          <w:b/>
          <w:bCs/>
          <w:lang w:eastAsia="ru-RU"/>
        </w:rPr>
        <w:t>2023</w:t>
      </w:r>
      <w:r w:rsidRPr="00C47113">
        <w:rPr>
          <w:rFonts w:eastAsia="Times New Roman" w:cs="Times New Roman"/>
          <w:b/>
          <w:bCs/>
          <w:lang w:eastAsia="ru-RU"/>
        </w:rPr>
        <w:t xml:space="preserve"> г. по разделам</w:t>
      </w:r>
    </w:p>
    <w:p w14:paraId="2FD44642" w14:textId="77777777" w:rsidR="00A47703" w:rsidRDefault="00C47113" w:rsidP="00A47703">
      <w:pPr>
        <w:spacing w:line="276" w:lineRule="auto"/>
        <w:jc w:val="right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>Таблица №4,</w:t>
      </w:r>
    </w:p>
    <w:p w14:paraId="154422D1" w14:textId="6BD39A53" w:rsidR="00C47113" w:rsidRPr="00C47113" w:rsidRDefault="00C47113" w:rsidP="00A47703">
      <w:pPr>
        <w:spacing w:line="276" w:lineRule="auto"/>
        <w:jc w:val="right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 xml:space="preserve"> тыс. рублей</w:t>
      </w:r>
    </w:p>
    <w:tbl>
      <w:tblPr>
        <w:tblW w:w="9614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449"/>
        <w:gridCol w:w="1109"/>
        <w:gridCol w:w="1133"/>
        <w:gridCol w:w="30"/>
        <w:gridCol w:w="1109"/>
        <w:gridCol w:w="1157"/>
        <w:gridCol w:w="709"/>
        <w:gridCol w:w="1133"/>
        <w:gridCol w:w="683"/>
      </w:tblGrid>
      <w:tr w:rsidR="00C47113" w:rsidRPr="00C47113" w14:paraId="46D9410E" w14:textId="77777777" w:rsidTr="002E5B10">
        <w:trPr>
          <w:trHeight w:val="1260"/>
        </w:trPr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86385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" w:name="_Hlk104276897"/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EDCFA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03FCF" w14:textId="59FB028E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Утвержденная бюджетная роспись на </w:t>
            </w:r>
            <w:r w:rsidR="002E5B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5DCABA2" w14:textId="7B765C16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Уточненнаян</w:t>
            </w:r>
            <w:proofErr w:type="spellEnd"/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бюджетная роспись на </w:t>
            </w:r>
            <w:r w:rsidR="002E5B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B151F9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29B6B" w14:textId="7AA1628E" w:rsidR="00C47113" w:rsidRPr="00C47113" w:rsidRDefault="00554698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за 1 квартал </w:t>
            </w:r>
            <w:r w:rsidR="002E5B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="00C47113"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1292B" w14:textId="501C939B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за 1 квартал </w:t>
            </w:r>
            <w:r w:rsidR="002E5B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53388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% исполнения к </w:t>
            </w:r>
            <w:proofErr w:type="spellStart"/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уточ</w:t>
            </w:r>
            <w:proofErr w:type="spellEnd"/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бюд</w:t>
            </w:r>
            <w:proofErr w:type="spellEnd"/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рос</w:t>
            </w:r>
          </w:p>
          <w:p w14:paraId="0696CB3E" w14:textId="77777777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писи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FAD1D" w14:textId="15B7FC7B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Отношение 1 кв.</w:t>
            </w:r>
            <w:r w:rsidR="002E5B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 w:rsidR="0055469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г. к 1 кв. </w:t>
            </w:r>
            <w:r w:rsidR="002E5B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г., (</w:t>
            </w:r>
            <w:proofErr w:type="gramStart"/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+,-</w:t>
            </w:r>
            <w:proofErr w:type="gramEnd"/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11617" w14:textId="7EE01F2B" w:rsidR="00C47113" w:rsidRPr="00C47113" w:rsidRDefault="00C47113" w:rsidP="00C47113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Отношение 1 кв.</w:t>
            </w:r>
            <w:r w:rsidR="002E5B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 w:rsidR="0055469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г. к 1 кв. </w:t>
            </w:r>
            <w:r w:rsidR="002E5B1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="0045003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554698" w:rsidRPr="00C47113" w14:paraId="09EDE1E0" w14:textId="77777777" w:rsidTr="002E5B10">
        <w:trPr>
          <w:trHeight w:val="311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1819E" w14:textId="77777777" w:rsidR="00554698" w:rsidRPr="00C47113" w:rsidRDefault="00554698" w:rsidP="00554698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64179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A85D6" w14:textId="1DB35BF6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736 279,5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B2D5C80" w14:textId="52132793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767 259,7</w:t>
            </w:r>
          </w:p>
        </w:tc>
        <w:tc>
          <w:tcPr>
            <w:tcW w:w="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427AB6" w14:textId="77777777"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A5448" w14:textId="215D5109" w:rsidR="00554698" w:rsidRPr="00C47113" w:rsidRDefault="002E5B10" w:rsidP="00EC3B3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125 810,4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048E4" w14:textId="15ED6945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139 288,3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91A8A" w14:textId="5CA481C2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CD17" w14:textId="777739DB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+13 477,9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7C498" w14:textId="35E9F8DA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110,7</w:t>
            </w:r>
          </w:p>
        </w:tc>
      </w:tr>
      <w:tr w:rsidR="00554698" w:rsidRPr="00C47113" w14:paraId="2733DF7F" w14:textId="77777777" w:rsidTr="002E5B10">
        <w:trPr>
          <w:trHeight w:val="311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EFC03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6A3F5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CAF91" w14:textId="3F6167D2" w:rsidR="00554698" w:rsidRPr="00C47113" w:rsidRDefault="00A14D13" w:rsidP="00EC3B36">
            <w:pPr>
              <w:tabs>
                <w:tab w:val="center" w:pos="584"/>
              </w:tabs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48 783,4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B08250A" w14:textId="00C930BC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48 783,4</w:t>
            </w:r>
          </w:p>
        </w:tc>
        <w:tc>
          <w:tcPr>
            <w:tcW w:w="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81E8E5" w14:textId="77777777"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06133" w14:textId="02392B79" w:rsidR="00554698" w:rsidRPr="00C47113" w:rsidRDefault="002E5B10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10 432,8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AA5C" w14:textId="7FF066EC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10 020,7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542D" w14:textId="309B7A55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32A7F" w14:textId="194F02BB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-412,1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2368F" w14:textId="07D7D3A3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554698" w:rsidRPr="00C47113" w14:paraId="17C327CA" w14:textId="77777777" w:rsidTr="002E5B10">
        <w:trPr>
          <w:trHeight w:val="311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1D2EC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55BA9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A3783" w14:textId="1F46AAD2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1 551,8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4A0839D" w14:textId="568CC92C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1 551,8</w:t>
            </w:r>
          </w:p>
        </w:tc>
        <w:tc>
          <w:tcPr>
            <w:tcW w:w="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E614F1" w14:textId="77777777"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E6BDF" w14:textId="627B7BA8" w:rsidR="00554698" w:rsidRPr="00C47113" w:rsidRDefault="002E5B10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D097A" w14:textId="2B7BD881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16164" w14:textId="23D30F3B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20B86" w14:textId="7C5168B2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+67,1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0F77B" w14:textId="2D94603D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120,9</w:t>
            </w:r>
          </w:p>
        </w:tc>
      </w:tr>
      <w:tr w:rsidR="00554698" w:rsidRPr="00C47113" w14:paraId="429CEDAB" w14:textId="77777777" w:rsidTr="002E5B10">
        <w:trPr>
          <w:trHeight w:val="311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A3ED5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НАЦИОНАЛЬНАЯ – БЕЗОПАСНОСТЬ И ПРАВООХРАНИТЕЛЬНАЯ ДЕЯТЕЛЬНОСТЬ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9520A" w14:textId="77777777" w:rsidR="00EC3B36" w:rsidRDefault="00EC3B36" w:rsidP="00554698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1BD0940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7F625" w14:textId="026B1801" w:rsidR="00EC3B36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3 841,5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C2FF8A2" w14:textId="2F6AF0A1" w:rsidR="00EC3B36" w:rsidRPr="00C47113" w:rsidRDefault="00A14D13" w:rsidP="00EC3B36">
            <w:pPr>
              <w:tabs>
                <w:tab w:val="left" w:pos="533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3 841,5</w:t>
            </w:r>
          </w:p>
        </w:tc>
        <w:tc>
          <w:tcPr>
            <w:tcW w:w="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622B33" w14:textId="77777777" w:rsidR="00554698" w:rsidRPr="00C47113" w:rsidRDefault="00554698" w:rsidP="00EC3B36">
            <w:pPr>
              <w:tabs>
                <w:tab w:val="left" w:pos="533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A48AD" w14:textId="38ABA068" w:rsidR="00554698" w:rsidRPr="00C47113" w:rsidRDefault="002E5B10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801,9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93390" w14:textId="1D738DF1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9F478" w14:textId="0A635D78" w:rsidR="006E045D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6B070" w14:textId="376DD34C" w:rsidR="006E045D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-47,7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6A4CB" w14:textId="61F73AE8" w:rsidR="0045003F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554698" w:rsidRPr="00C47113" w14:paraId="454C77D2" w14:textId="77777777" w:rsidTr="002E5B10">
        <w:trPr>
          <w:trHeight w:val="311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67E82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FFC59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A1DE" w14:textId="1CDFA84A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35 552,3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C0EC30D" w14:textId="2BF54392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43 007,9</w:t>
            </w:r>
          </w:p>
        </w:tc>
        <w:tc>
          <w:tcPr>
            <w:tcW w:w="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5D97DF" w14:textId="77777777"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8312A" w14:textId="2A034BCA" w:rsidR="00554698" w:rsidRPr="00C47113" w:rsidRDefault="002E5B10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5 752,9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2C225" w14:textId="735EFDB3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7 263,6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ECD85" w14:textId="50A27831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F5D7B" w14:textId="40E5A41C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+1 510,7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1FC64" w14:textId="29A8C319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126,3</w:t>
            </w:r>
          </w:p>
        </w:tc>
      </w:tr>
      <w:tr w:rsidR="00554698" w:rsidRPr="00C47113" w14:paraId="2FF43FFF" w14:textId="77777777" w:rsidTr="002E5B10">
        <w:trPr>
          <w:trHeight w:val="311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D97EC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9EA0A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4490B" w14:textId="0CD9FFDB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DA2E271" w14:textId="484B3E27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13 857,2</w:t>
            </w:r>
          </w:p>
        </w:tc>
        <w:tc>
          <w:tcPr>
            <w:tcW w:w="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D5F2C5" w14:textId="77777777"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F7B15" w14:textId="3C4F9F8B" w:rsidR="00554698" w:rsidRPr="00C47113" w:rsidRDefault="002E5B10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1B6DC" w14:textId="5768EC31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0F4C8" w14:textId="2D90D90C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B74D9" w14:textId="51E6071B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+6,1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E7AA8" w14:textId="4A5A80FA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161,0</w:t>
            </w:r>
          </w:p>
        </w:tc>
      </w:tr>
      <w:tr w:rsidR="00554698" w:rsidRPr="00C47113" w14:paraId="7FA1A2D2" w14:textId="77777777" w:rsidTr="002E5B10">
        <w:trPr>
          <w:trHeight w:val="311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7DF9F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AA344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62CA4" w14:textId="0D15F103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61 443,1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15B473F" w14:textId="6A45435A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61 443,1</w:t>
            </w:r>
          </w:p>
        </w:tc>
        <w:tc>
          <w:tcPr>
            <w:tcW w:w="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C93A84" w14:textId="77777777"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6B2E5" w14:textId="1CC1FB63" w:rsidR="00554698" w:rsidRPr="00C47113" w:rsidRDefault="002E5B10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9C5F7" w14:textId="6A4A6D6A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C9F92" w14:textId="28E36758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29435" w14:textId="00AB736D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C8BF2" w14:textId="12518726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54698" w:rsidRPr="00C47113" w14:paraId="350E9DF4" w14:textId="77777777" w:rsidTr="002E5B10">
        <w:trPr>
          <w:trHeight w:val="311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03F4F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99EA0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753BD" w14:textId="62006B4C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459 617,0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1245DFD" w14:textId="4778EC1B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469 334,1</w:t>
            </w:r>
          </w:p>
        </w:tc>
        <w:tc>
          <w:tcPr>
            <w:tcW w:w="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369512" w14:textId="77777777"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18538" w14:textId="68E39A71" w:rsidR="00554698" w:rsidRPr="00C47113" w:rsidRDefault="002E5B10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94 480,9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0793B" w14:textId="38387BC9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103 892,7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95A3" w14:textId="73FE778C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479D0" w14:textId="75889796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+9 411,8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1F41B" w14:textId="702E1A23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554698" w:rsidRPr="00C47113" w14:paraId="14F77452" w14:textId="77777777" w:rsidTr="002E5B10">
        <w:trPr>
          <w:trHeight w:val="311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E7415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80652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75693" w14:textId="0E44D0E6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69 976,0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D31169F" w14:textId="150A0EA0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70 083,5</w:t>
            </w:r>
          </w:p>
        </w:tc>
        <w:tc>
          <w:tcPr>
            <w:tcW w:w="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3DCE12" w14:textId="77777777"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74934" w14:textId="58A0D1BB" w:rsidR="00554698" w:rsidRPr="00C47113" w:rsidRDefault="002E5B10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6 113,8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0205E" w14:textId="57701390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7 367,8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66CC5" w14:textId="4CE5D0F7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7AB5D" w14:textId="3EDA5D60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+1 254,0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5FAE9" w14:textId="1C051568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120,5</w:t>
            </w:r>
          </w:p>
        </w:tc>
      </w:tr>
      <w:tr w:rsidR="00554698" w:rsidRPr="00C47113" w14:paraId="25F1148C" w14:textId="77777777" w:rsidTr="002E5B10">
        <w:trPr>
          <w:trHeight w:val="311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61FB0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AA217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92FA3" w14:textId="17717AF6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35 280,4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054D8B" w14:textId="7C321216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35 280,4</w:t>
            </w:r>
          </w:p>
        </w:tc>
        <w:tc>
          <w:tcPr>
            <w:tcW w:w="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7C925B" w14:textId="77777777"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78421" w14:textId="21837975" w:rsidR="00554698" w:rsidRPr="00C47113" w:rsidRDefault="002E5B10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4 233,3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9C02" w14:textId="23452394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3 860,7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1F781" w14:textId="122A2828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0F696" w14:textId="616447E8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-372,6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0D9D1" w14:textId="7BF55EE3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91,2</w:t>
            </w:r>
          </w:p>
        </w:tc>
      </w:tr>
      <w:tr w:rsidR="00554698" w:rsidRPr="00C47113" w14:paraId="3A4D4C98" w14:textId="77777777" w:rsidTr="002E5B10">
        <w:trPr>
          <w:trHeight w:val="311"/>
        </w:trPr>
        <w:tc>
          <w:tcPr>
            <w:tcW w:w="2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E0ECF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AEDC6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07EDA" w14:textId="4DFDE97A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13 691,0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0F3455" w14:textId="44AD9E1A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13 691,0</w:t>
            </w:r>
          </w:p>
        </w:tc>
        <w:tc>
          <w:tcPr>
            <w:tcW w:w="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577120" w14:textId="77777777"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BDE12" w14:textId="22BF6365" w:rsidR="00554698" w:rsidRPr="00C47113" w:rsidRDefault="002E5B10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2 616,6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345B7" w14:textId="28DAC7C6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3 057,9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239E" w14:textId="2940A6F8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14FB4" w14:textId="25F4241B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+441,3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B54B4" w14:textId="2BD61823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116,9</w:t>
            </w:r>
          </w:p>
        </w:tc>
      </w:tr>
      <w:tr w:rsidR="00554698" w:rsidRPr="00C47113" w14:paraId="7D6141B5" w14:textId="77777777" w:rsidTr="002E5B10">
        <w:trPr>
          <w:trHeight w:val="311"/>
        </w:trPr>
        <w:tc>
          <w:tcPr>
            <w:tcW w:w="2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02D79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5505" w14:textId="77777777" w:rsidR="00554698" w:rsidRPr="00C47113" w:rsidRDefault="00554698" w:rsidP="00554698">
            <w:pPr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11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38764" w14:textId="09D40FDB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6 185,8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BBDFAB8" w14:textId="261BC2F8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6 385,8</w:t>
            </w:r>
          </w:p>
        </w:tc>
        <w:tc>
          <w:tcPr>
            <w:tcW w:w="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483432" w14:textId="77777777" w:rsidR="00554698" w:rsidRPr="00C47113" w:rsidRDefault="00554698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7235B" w14:textId="555B3FC1" w:rsidR="00554698" w:rsidRPr="00C47113" w:rsidRDefault="002E5B10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1 027,0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40E96" w14:textId="4F8CF2A5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2 666,5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050A1" w14:textId="46224D36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1CE9" w14:textId="0343109A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+1 639,5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EA1D" w14:textId="160EC45D" w:rsidR="00554698" w:rsidRPr="00C47113" w:rsidRDefault="00A14D13" w:rsidP="00EC3B36">
            <w:pPr>
              <w:ind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2,6 ра</w:t>
            </w:r>
            <w:r w:rsidR="0029724F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bookmarkEnd w:id="4"/>
    </w:tbl>
    <w:p w14:paraId="1722C188" w14:textId="77777777" w:rsidR="00C47113" w:rsidRPr="00C47113" w:rsidRDefault="00C47113" w:rsidP="00C47113">
      <w:pPr>
        <w:spacing w:line="276" w:lineRule="auto"/>
        <w:jc w:val="both"/>
        <w:rPr>
          <w:rFonts w:eastAsia="Times New Roman" w:cs="Times New Roman"/>
          <w:lang w:eastAsia="ru-RU"/>
        </w:rPr>
      </w:pPr>
    </w:p>
    <w:p w14:paraId="2B672CCA" w14:textId="77777777" w:rsidR="00C47113" w:rsidRPr="00C47113" w:rsidRDefault="00C47113" w:rsidP="00125091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C47113">
        <w:rPr>
          <w:rFonts w:eastAsia="Times New Roman" w:cs="Times New Roman"/>
          <w:b/>
          <w:bCs/>
          <w:u w:val="single"/>
          <w:lang w:eastAsia="ru-RU"/>
        </w:rPr>
        <w:t>Раздел 0100 «Общегосударственные вопросы»</w:t>
      </w:r>
    </w:p>
    <w:p w14:paraId="709870C0" w14:textId="31D7767C"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>По данному разде</w:t>
      </w:r>
      <w:r w:rsidR="0045003F">
        <w:rPr>
          <w:rFonts w:eastAsia="Times New Roman" w:cs="Times New Roman"/>
          <w:lang w:eastAsia="ru-RU"/>
        </w:rPr>
        <w:t xml:space="preserve">лу исполнение составило </w:t>
      </w:r>
      <w:r w:rsidR="00A14D13">
        <w:rPr>
          <w:rFonts w:eastAsia="Times New Roman" w:cs="Times New Roman"/>
          <w:lang w:eastAsia="ru-RU"/>
        </w:rPr>
        <w:t>10 020,7</w:t>
      </w:r>
      <w:r w:rsidRPr="00C47113">
        <w:rPr>
          <w:rFonts w:eastAsia="Times New Roman" w:cs="Times New Roman"/>
          <w:lang w:eastAsia="ru-RU"/>
        </w:rPr>
        <w:t xml:space="preserve"> тыс. рублей, удельный вес в о</w:t>
      </w:r>
      <w:r w:rsidR="0045003F">
        <w:rPr>
          <w:rFonts w:eastAsia="Times New Roman" w:cs="Times New Roman"/>
          <w:lang w:eastAsia="ru-RU"/>
        </w:rPr>
        <w:t>бщей сумме расходов составил </w:t>
      </w:r>
      <w:r w:rsidR="007A447A">
        <w:rPr>
          <w:rFonts w:eastAsia="Times New Roman" w:cs="Times New Roman"/>
          <w:lang w:eastAsia="ru-RU"/>
        </w:rPr>
        <w:t>7,2</w:t>
      </w:r>
      <w:r w:rsidRPr="00C47113">
        <w:rPr>
          <w:rFonts w:eastAsia="Times New Roman" w:cs="Times New Roman"/>
          <w:lang w:eastAsia="ru-RU"/>
        </w:rPr>
        <w:t xml:space="preserve">%. Исполнение за 1 квартал </w:t>
      </w:r>
      <w:r w:rsidR="002E5B10">
        <w:rPr>
          <w:rFonts w:eastAsia="Times New Roman" w:cs="Times New Roman"/>
          <w:lang w:eastAsia="ru-RU"/>
        </w:rPr>
        <w:t>2023</w:t>
      </w:r>
      <w:r w:rsidRPr="00C47113">
        <w:rPr>
          <w:rFonts w:eastAsia="Times New Roman" w:cs="Times New Roman"/>
          <w:lang w:eastAsia="ru-RU"/>
        </w:rPr>
        <w:t xml:space="preserve"> года по </w:t>
      </w:r>
      <w:r w:rsidRPr="00C47113">
        <w:rPr>
          <w:rFonts w:eastAsia="Times New Roman" w:cs="Times New Roman"/>
          <w:lang w:eastAsia="ru-RU"/>
        </w:rPr>
        <w:lastRenderedPageBreak/>
        <w:t xml:space="preserve">данному разделу </w:t>
      </w:r>
      <w:r w:rsidR="007A447A">
        <w:rPr>
          <w:rFonts w:eastAsia="Times New Roman" w:cs="Times New Roman"/>
          <w:lang w:eastAsia="ru-RU"/>
        </w:rPr>
        <w:t>ниж</w:t>
      </w:r>
      <w:r w:rsidRPr="00C47113">
        <w:rPr>
          <w:rFonts w:eastAsia="Times New Roman" w:cs="Times New Roman"/>
          <w:lang w:eastAsia="ru-RU"/>
        </w:rPr>
        <w:t xml:space="preserve">е уровня аналогичного </w:t>
      </w:r>
      <w:r w:rsidR="008F4143">
        <w:rPr>
          <w:rFonts w:eastAsia="Times New Roman" w:cs="Times New Roman"/>
          <w:lang w:eastAsia="ru-RU"/>
        </w:rPr>
        <w:t xml:space="preserve">периода прошлого года на </w:t>
      </w:r>
      <w:r w:rsidR="007A447A">
        <w:rPr>
          <w:rFonts w:eastAsia="Times New Roman" w:cs="Times New Roman"/>
          <w:lang w:eastAsia="ru-RU"/>
        </w:rPr>
        <w:t>412,1</w:t>
      </w:r>
      <w:r w:rsidR="008F4143">
        <w:rPr>
          <w:rFonts w:eastAsia="Times New Roman" w:cs="Times New Roman"/>
          <w:lang w:eastAsia="ru-RU"/>
        </w:rPr>
        <w:t xml:space="preserve"> тыс. рублей, или на </w:t>
      </w:r>
      <w:r w:rsidR="007A447A">
        <w:rPr>
          <w:rFonts w:eastAsia="Times New Roman" w:cs="Times New Roman"/>
          <w:lang w:eastAsia="ru-RU"/>
        </w:rPr>
        <w:t>3,9</w:t>
      </w:r>
      <w:r w:rsidRPr="00C47113">
        <w:rPr>
          <w:rFonts w:eastAsia="Times New Roman" w:cs="Times New Roman"/>
          <w:lang w:eastAsia="ru-RU"/>
        </w:rPr>
        <w:t>%.</w:t>
      </w:r>
    </w:p>
    <w:p w14:paraId="232A773A" w14:textId="77777777" w:rsidR="00C47113" w:rsidRPr="000E2AA9" w:rsidRDefault="00C47113" w:rsidP="00125091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0E2AA9">
        <w:rPr>
          <w:rFonts w:eastAsia="Times New Roman" w:cs="Times New Roman"/>
          <w:b/>
          <w:bCs/>
          <w:u w:val="single"/>
          <w:lang w:eastAsia="ru-RU"/>
        </w:rPr>
        <w:t>Раздел 0200 «Национальная оборона»</w:t>
      </w:r>
    </w:p>
    <w:p w14:paraId="62F95597" w14:textId="3D78DBD9" w:rsidR="00C47113" w:rsidRPr="000E2AA9" w:rsidRDefault="00C47113" w:rsidP="00C47113">
      <w:pPr>
        <w:jc w:val="both"/>
        <w:rPr>
          <w:rFonts w:eastAsia="Times New Roman" w:cs="Times New Roman"/>
          <w:lang w:eastAsia="ru-RU"/>
        </w:rPr>
      </w:pPr>
      <w:r w:rsidRPr="000E2AA9">
        <w:rPr>
          <w:rFonts w:eastAsia="Times New Roman" w:cs="Times New Roman"/>
          <w:lang w:eastAsia="ru-RU"/>
        </w:rPr>
        <w:t>По данному ра</w:t>
      </w:r>
      <w:r w:rsidR="000E2AA9">
        <w:rPr>
          <w:rFonts w:eastAsia="Times New Roman" w:cs="Times New Roman"/>
          <w:lang w:eastAsia="ru-RU"/>
        </w:rPr>
        <w:t xml:space="preserve">зделу исполнение составило </w:t>
      </w:r>
      <w:r w:rsidR="007A447A">
        <w:rPr>
          <w:rFonts w:eastAsia="Times New Roman" w:cs="Times New Roman"/>
          <w:lang w:eastAsia="ru-RU"/>
        </w:rPr>
        <w:t>388,0</w:t>
      </w:r>
      <w:r w:rsidRPr="000E2AA9">
        <w:rPr>
          <w:rFonts w:eastAsia="Times New Roman" w:cs="Times New Roman"/>
          <w:lang w:eastAsia="ru-RU"/>
        </w:rPr>
        <w:t xml:space="preserve"> тыс. рублей, удельный вес в общей сумме</w:t>
      </w:r>
      <w:r w:rsidR="000E2AA9">
        <w:rPr>
          <w:rFonts w:eastAsia="Times New Roman" w:cs="Times New Roman"/>
          <w:lang w:eastAsia="ru-RU"/>
        </w:rPr>
        <w:t xml:space="preserve"> расходов бюджета составляет </w:t>
      </w:r>
      <w:r w:rsidR="007A447A">
        <w:rPr>
          <w:rFonts w:eastAsia="Times New Roman" w:cs="Times New Roman"/>
          <w:lang w:eastAsia="ru-RU"/>
        </w:rPr>
        <w:t>0,3</w:t>
      </w:r>
      <w:r w:rsidRPr="000E2AA9">
        <w:rPr>
          <w:rFonts w:eastAsia="Times New Roman" w:cs="Times New Roman"/>
          <w:lang w:eastAsia="ru-RU"/>
        </w:rPr>
        <w:t xml:space="preserve">%. Исполнение за 1 квартал </w:t>
      </w:r>
      <w:r w:rsidR="002E5B10">
        <w:rPr>
          <w:rFonts w:eastAsia="Times New Roman" w:cs="Times New Roman"/>
          <w:lang w:eastAsia="ru-RU"/>
        </w:rPr>
        <w:t>2023</w:t>
      </w:r>
      <w:r w:rsidRPr="000E2AA9">
        <w:rPr>
          <w:rFonts w:eastAsia="Times New Roman" w:cs="Times New Roman"/>
          <w:lang w:eastAsia="ru-RU"/>
        </w:rPr>
        <w:t xml:space="preserve"> года по данному разделу </w:t>
      </w:r>
      <w:r w:rsidR="000E2AA9">
        <w:rPr>
          <w:rFonts w:eastAsia="Times New Roman" w:cs="Times New Roman"/>
          <w:lang w:eastAsia="ru-RU"/>
        </w:rPr>
        <w:t>выше</w:t>
      </w:r>
      <w:r w:rsidRPr="000E2AA9">
        <w:rPr>
          <w:rFonts w:eastAsia="Times New Roman" w:cs="Times New Roman"/>
          <w:lang w:eastAsia="ru-RU"/>
        </w:rPr>
        <w:t xml:space="preserve"> уровня аналогичного периода прошлого года на </w:t>
      </w:r>
      <w:r w:rsidR="007A447A">
        <w:rPr>
          <w:rFonts w:eastAsia="Times New Roman" w:cs="Times New Roman"/>
          <w:lang w:eastAsia="ru-RU"/>
        </w:rPr>
        <w:t>67,1</w:t>
      </w:r>
      <w:r w:rsidR="000E2AA9">
        <w:rPr>
          <w:rFonts w:eastAsia="Times New Roman" w:cs="Times New Roman"/>
          <w:lang w:eastAsia="ru-RU"/>
        </w:rPr>
        <w:t xml:space="preserve"> тыс. рублей, или на </w:t>
      </w:r>
      <w:r w:rsidR="007A447A">
        <w:rPr>
          <w:rFonts w:eastAsia="Times New Roman" w:cs="Times New Roman"/>
          <w:lang w:eastAsia="ru-RU"/>
        </w:rPr>
        <w:t>20,9</w:t>
      </w:r>
      <w:r w:rsidRPr="000E2AA9">
        <w:rPr>
          <w:rFonts w:eastAsia="Times New Roman" w:cs="Times New Roman"/>
          <w:lang w:eastAsia="ru-RU"/>
        </w:rPr>
        <w:t>%.</w:t>
      </w:r>
    </w:p>
    <w:p w14:paraId="12557CD1" w14:textId="77777777" w:rsidR="00C47113" w:rsidRPr="000E2AA9" w:rsidRDefault="00C47113" w:rsidP="00125091">
      <w:pPr>
        <w:ind w:firstLine="708"/>
        <w:jc w:val="both"/>
        <w:rPr>
          <w:rFonts w:eastAsia="Times New Roman" w:cs="Times New Roman"/>
          <w:lang w:eastAsia="ru-RU"/>
        </w:rPr>
      </w:pPr>
      <w:r w:rsidRPr="000E2AA9">
        <w:rPr>
          <w:rFonts w:eastAsia="Times New Roman" w:cs="Times New Roman"/>
          <w:b/>
          <w:u w:val="single"/>
          <w:lang w:eastAsia="ru-RU"/>
        </w:rPr>
        <w:t xml:space="preserve">Раздел 0300 «Национальная безопасность и правоохранительная деятельность» </w:t>
      </w:r>
    </w:p>
    <w:p w14:paraId="08ECC94F" w14:textId="09EA800C"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  <w:r w:rsidRPr="000E2AA9">
        <w:rPr>
          <w:rFonts w:eastAsia="Times New Roman" w:cs="Times New Roman"/>
          <w:lang w:eastAsia="ru-RU"/>
        </w:rPr>
        <w:t>По данному ра</w:t>
      </w:r>
      <w:r w:rsidR="001B385A">
        <w:rPr>
          <w:rFonts w:eastAsia="Times New Roman" w:cs="Times New Roman"/>
          <w:lang w:eastAsia="ru-RU"/>
        </w:rPr>
        <w:t xml:space="preserve">зделу исполнение составило </w:t>
      </w:r>
      <w:r w:rsidR="007A447A">
        <w:rPr>
          <w:rFonts w:eastAsia="Times New Roman" w:cs="Times New Roman"/>
          <w:lang w:eastAsia="ru-RU"/>
        </w:rPr>
        <w:t>754,2</w:t>
      </w:r>
      <w:r w:rsidRPr="000E2AA9">
        <w:rPr>
          <w:rFonts w:eastAsia="Times New Roman" w:cs="Times New Roman"/>
          <w:lang w:eastAsia="ru-RU"/>
        </w:rPr>
        <w:t xml:space="preserve"> тыс. рублей, удельный вес в общей сумме расходов бю</w:t>
      </w:r>
      <w:r w:rsidR="001B385A">
        <w:rPr>
          <w:rFonts w:eastAsia="Times New Roman" w:cs="Times New Roman"/>
          <w:lang w:eastAsia="ru-RU"/>
        </w:rPr>
        <w:t xml:space="preserve">джета составляет </w:t>
      </w:r>
      <w:r w:rsidR="007A447A">
        <w:rPr>
          <w:rFonts w:eastAsia="Times New Roman" w:cs="Times New Roman"/>
          <w:lang w:eastAsia="ru-RU"/>
        </w:rPr>
        <w:t>0,5</w:t>
      </w:r>
      <w:r w:rsidRPr="000E2AA9">
        <w:rPr>
          <w:rFonts w:eastAsia="Times New Roman" w:cs="Times New Roman"/>
          <w:lang w:eastAsia="ru-RU"/>
        </w:rPr>
        <w:t xml:space="preserve">%. Исполнение за 1 квартал </w:t>
      </w:r>
      <w:r w:rsidR="002E5B10">
        <w:rPr>
          <w:rFonts w:eastAsia="Times New Roman" w:cs="Times New Roman"/>
          <w:lang w:eastAsia="ru-RU"/>
        </w:rPr>
        <w:t>2023</w:t>
      </w:r>
      <w:r w:rsidRPr="000E2AA9">
        <w:rPr>
          <w:rFonts w:eastAsia="Times New Roman" w:cs="Times New Roman"/>
          <w:lang w:eastAsia="ru-RU"/>
        </w:rPr>
        <w:t xml:space="preserve"> года по данному разделу </w:t>
      </w:r>
      <w:r w:rsidR="007A447A">
        <w:rPr>
          <w:rFonts w:eastAsia="Times New Roman" w:cs="Times New Roman"/>
          <w:lang w:eastAsia="ru-RU"/>
        </w:rPr>
        <w:t>ниж</w:t>
      </w:r>
      <w:r w:rsidRPr="000E2AA9">
        <w:rPr>
          <w:rFonts w:eastAsia="Times New Roman" w:cs="Times New Roman"/>
          <w:lang w:eastAsia="ru-RU"/>
        </w:rPr>
        <w:t xml:space="preserve">е уровня аналогичного периода прошлого года на </w:t>
      </w:r>
      <w:r w:rsidR="007A447A">
        <w:rPr>
          <w:rFonts w:eastAsia="Times New Roman" w:cs="Times New Roman"/>
          <w:lang w:eastAsia="ru-RU"/>
        </w:rPr>
        <w:t xml:space="preserve">47,7 </w:t>
      </w:r>
      <w:r w:rsidR="001B385A">
        <w:rPr>
          <w:rFonts w:eastAsia="Times New Roman" w:cs="Times New Roman"/>
          <w:lang w:eastAsia="ru-RU"/>
        </w:rPr>
        <w:t xml:space="preserve">тыс. рублей, или на </w:t>
      </w:r>
      <w:r w:rsidR="007A447A">
        <w:rPr>
          <w:rFonts w:eastAsia="Times New Roman" w:cs="Times New Roman"/>
          <w:lang w:eastAsia="ru-RU"/>
        </w:rPr>
        <w:t>5,9</w:t>
      </w:r>
      <w:r w:rsidRPr="000E2AA9">
        <w:rPr>
          <w:rFonts w:eastAsia="Times New Roman" w:cs="Times New Roman"/>
          <w:lang w:eastAsia="ru-RU"/>
        </w:rPr>
        <w:t xml:space="preserve">%. </w:t>
      </w:r>
    </w:p>
    <w:p w14:paraId="7EF38FC5" w14:textId="77777777" w:rsidR="00C47113" w:rsidRPr="00F36C53" w:rsidRDefault="00C47113" w:rsidP="00125091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F36C53">
        <w:rPr>
          <w:rFonts w:eastAsia="Times New Roman" w:cs="Times New Roman"/>
          <w:b/>
          <w:bCs/>
          <w:u w:val="single"/>
          <w:lang w:eastAsia="ru-RU"/>
        </w:rPr>
        <w:t>Раздел 0400 «Национальная экономика»</w:t>
      </w:r>
    </w:p>
    <w:p w14:paraId="798A7F7A" w14:textId="279B6F29" w:rsidR="00C47113" w:rsidRPr="00F36C53" w:rsidRDefault="00C47113" w:rsidP="00C4711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36C53">
        <w:rPr>
          <w:rFonts w:eastAsia="Times New Roman" w:cs="Times New Roman"/>
          <w:lang w:eastAsia="ru-RU"/>
        </w:rPr>
        <w:t>По данному разд</w:t>
      </w:r>
      <w:r w:rsidR="00F36C53">
        <w:rPr>
          <w:rFonts w:eastAsia="Times New Roman" w:cs="Times New Roman"/>
          <w:lang w:eastAsia="ru-RU"/>
        </w:rPr>
        <w:t>елу исполнение составило </w:t>
      </w:r>
      <w:r w:rsidR="007A447A">
        <w:rPr>
          <w:rFonts w:eastAsia="Times New Roman" w:cs="Times New Roman"/>
          <w:lang w:eastAsia="ru-RU"/>
        </w:rPr>
        <w:t>7 263,6</w:t>
      </w:r>
      <w:r w:rsidRPr="00F36C53">
        <w:rPr>
          <w:rFonts w:eastAsia="Times New Roman" w:cs="Times New Roman"/>
          <w:lang w:eastAsia="ru-RU"/>
        </w:rPr>
        <w:t xml:space="preserve"> тыс. рублей, удельный вес в о</w:t>
      </w:r>
      <w:r w:rsidR="00F36C53">
        <w:rPr>
          <w:rFonts w:eastAsia="Times New Roman" w:cs="Times New Roman"/>
          <w:lang w:eastAsia="ru-RU"/>
        </w:rPr>
        <w:t xml:space="preserve">бщей сумме расходов составил </w:t>
      </w:r>
      <w:r w:rsidR="007A447A">
        <w:rPr>
          <w:rFonts w:eastAsia="Times New Roman" w:cs="Times New Roman"/>
          <w:lang w:eastAsia="ru-RU"/>
        </w:rPr>
        <w:t>5,2</w:t>
      </w:r>
      <w:r w:rsidRPr="00F36C53">
        <w:rPr>
          <w:rFonts w:eastAsia="Times New Roman" w:cs="Times New Roman"/>
          <w:lang w:eastAsia="ru-RU"/>
        </w:rPr>
        <w:t xml:space="preserve">%. Исполнение за 1 квартал </w:t>
      </w:r>
      <w:r w:rsidR="002E5B10">
        <w:rPr>
          <w:rFonts w:eastAsia="Times New Roman" w:cs="Times New Roman"/>
          <w:lang w:eastAsia="ru-RU"/>
        </w:rPr>
        <w:t>2023</w:t>
      </w:r>
      <w:r w:rsidRPr="00F36C53">
        <w:rPr>
          <w:rFonts w:eastAsia="Times New Roman" w:cs="Times New Roman"/>
          <w:lang w:eastAsia="ru-RU"/>
        </w:rPr>
        <w:t xml:space="preserve"> года по данному разделу </w:t>
      </w:r>
      <w:r w:rsidR="007422EF">
        <w:rPr>
          <w:rFonts w:eastAsia="Times New Roman" w:cs="Times New Roman"/>
          <w:lang w:eastAsia="ru-RU"/>
        </w:rPr>
        <w:t>выш</w:t>
      </w:r>
      <w:r w:rsidR="00F36C53">
        <w:rPr>
          <w:rFonts w:eastAsia="Times New Roman" w:cs="Times New Roman"/>
          <w:lang w:eastAsia="ru-RU"/>
        </w:rPr>
        <w:t>е</w:t>
      </w:r>
      <w:r w:rsidRPr="00F36C53">
        <w:rPr>
          <w:rFonts w:eastAsia="Times New Roman" w:cs="Times New Roman"/>
          <w:lang w:eastAsia="ru-RU"/>
        </w:rPr>
        <w:t xml:space="preserve"> уровня аналогичного периода прошлого года на </w:t>
      </w:r>
      <w:r w:rsidR="007A447A">
        <w:rPr>
          <w:rFonts w:eastAsia="Times New Roman" w:cs="Times New Roman"/>
          <w:lang w:eastAsia="ru-RU"/>
        </w:rPr>
        <w:t>1 510,7</w:t>
      </w:r>
      <w:r w:rsidR="00F36C53">
        <w:rPr>
          <w:rFonts w:eastAsia="Times New Roman" w:cs="Times New Roman"/>
          <w:lang w:eastAsia="ru-RU"/>
        </w:rPr>
        <w:t xml:space="preserve"> тыс. рублей, или на </w:t>
      </w:r>
      <w:r w:rsidR="007A447A">
        <w:rPr>
          <w:rFonts w:eastAsia="Times New Roman" w:cs="Times New Roman"/>
          <w:lang w:eastAsia="ru-RU"/>
        </w:rPr>
        <w:t>26,3</w:t>
      </w:r>
      <w:r w:rsidRPr="00F36C53">
        <w:rPr>
          <w:rFonts w:eastAsia="Times New Roman" w:cs="Times New Roman"/>
          <w:lang w:eastAsia="ru-RU"/>
        </w:rPr>
        <w:t>%.</w:t>
      </w:r>
    </w:p>
    <w:p w14:paraId="514970D8" w14:textId="77777777" w:rsidR="00C47113" w:rsidRPr="00C47113" w:rsidRDefault="00C47113" w:rsidP="00125091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47113">
        <w:rPr>
          <w:rFonts w:eastAsia="Times New Roman" w:cs="Times New Roman"/>
          <w:b/>
          <w:bCs/>
          <w:u w:val="single"/>
          <w:lang w:eastAsia="ru-RU"/>
        </w:rPr>
        <w:t>Раздел 0500 «Жилищно-коммунальное хозяйство»</w:t>
      </w:r>
    </w:p>
    <w:p w14:paraId="49630510" w14:textId="28DAD7C1"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>По данному разделу исполнение соста</w:t>
      </w:r>
      <w:r w:rsidR="00F36C53">
        <w:rPr>
          <w:rFonts w:eastAsia="Times New Roman" w:cs="Times New Roman"/>
          <w:lang w:eastAsia="ru-RU"/>
        </w:rPr>
        <w:t>вило </w:t>
      </w:r>
      <w:r w:rsidR="007A447A">
        <w:rPr>
          <w:rFonts w:eastAsia="Times New Roman" w:cs="Times New Roman"/>
          <w:lang w:eastAsia="ru-RU"/>
        </w:rPr>
        <w:t>16,1</w:t>
      </w:r>
      <w:r w:rsidRPr="00C47113">
        <w:rPr>
          <w:rFonts w:eastAsia="Times New Roman" w:cs="Times New Roman"/>
          <w:lang w:eastAsia="ru-RU"/>
        </w:rPr>
        <w:t xml:space="preserve"> тыс. рублей. Исполнение за 1 квартал </w:t>
      </w:r>
      <w:r w:rsidR="002E5B10">
        <w:rPr>
          <w:rFonts w:eastAsia="Times New Roman" w:cs="Times New Roman"/>
          <w:lang w:eastAsia="ru-RU"/>
        </w:rPr>
        <w:t>2023</w:t>
      </w:r>
      <w:r w:rsidR="00F36C53">
        <w:rPr>
          <w:rFonts w:eastAsia="Times New Roman" w:cs="Times New Roman"/>
          <w:lang w:eastAsia="ru-RU"/>
        </w:rPr>
        <w:t xml:space="preserve"> года по данному разделу </w:t>
      </w:r>
      <w:r w:rsidR="007A447A">
        <w:rPr>
          <w:rFonts w:eastAsia="Times New Roman" w:cs="Times New Roman"/>
          <w:lang w:eastAsia="ru-RU"/>
        </w:rPr>
        <w:t>выш</w:t>
      </w:r>
      <w:r w:rsidR="00F36C53">
        <w:rPr>
          <w:rFonts w:eastAsia="Times New Roman" w:cs="Times New Roman"/>
          <w:lang w:eastAsia="ru-RU"/>
        </w:rPr>
        <w:t>е</w:t>
      </w:r>
      <w:r w:rsidRPr="00C47113">
        <w:rPr>
          <w:rFonts w:eastAsia="Times New Roman" w:cs="Times New Roman"/>
          <w:lang w:eastAsia="ru-RU"/>
        </w:rPr>
        <w:t xml:space="preserve"> уровня аналогичн</w:t>
      </w:r>
      <w:r w:rsidR="00F36C53">
        <w:rPr>
          <w:rFonts w:eastAsia="Times New Roman" w:cs="Times New Roman"/>
          <w:lang w:eastAsia="ru-RU"/>
        </w:rPr>
        <w:t xml:space="preserve">ого периода прошлого года на </w:t>
      </w:r>
      <w:r w:rsidR="007A447A">
        <w:rPr>
          <w:rFonts w:eastAsia="Times New Roman" w:cs="Times New Roman"/>
          <w:lang w:eastAsia="ru-RU"/>
        </w:rPr>
        <w:t>6,1</w:t>
      </w:r>
      <w:r w:rsidR="00F36C53">
        <w:rPr>
          <w:rFonts w:eastAsia="Times New Roman" w:cs="Times New Roman"/>
          <w:lang w:eastAsia="ru-RU"/>
        </w:rPr>
        <w:t xml:space="preserve"> тыс. рублей или </w:t>
      </w:r>
      <w:r w:rsidR="007422EF">
        <w:rPr>
          <w:rFonts w:eastAsia="Times New Roman" w:cs="Times New Roman"/>
          <w:lang w:eastAsia="ru-RU"/>
        </w:rPr>
        <w:t xml:space="preserve">на </w:t>
      </w:r>
      <w:r w:rsidR="007A447A">
        <w:rPr>
          <w:rFonts w:eastAsia="Times New Roman" w:cs="Times New Roman"/>
          <w:lang w:eastAsia="ru-RU"/>
        </w:rPr>
        <w:t>61,0</w:t>
      </w:r>
      <w:r w:rsidR="007422EF">
        <w:rPr>
          <w:rFonts w:eastAsia="Times New Roman" w:cs="Times New Roman"/>
          <w:lang w:eastAsia="ru-RU"/>
        </w:rPr>
        <w:t>%</w:t>
      </w:r>
      <w:r w:rsidRPr="00C47113">
        <w:rPr>
          <w:rFonts w:eastAsia="Times New Roman" w:cs="Times New Roman"/>
          <w:lang w:eastAsia="ru-RU"/>
        </w:rPr>
        <w:t>.</w:t>
      </w:r>
    </w:p>
    <w:p w14:paraId="76C61764" w14:textId="77777777" w:rsidR="00C47113" w:rsidRPr="00C47113" w:rsidRDefault="00C47113" w:rsidP="00125091">
      <w:pPr>
        <w:ind w:firstLine="708"/>
        <w:jc w:val="both"/>
        <w:rPr>
          <w:rFonts w:eastAsia="Times New Roman" w:cs="Times New Roman"/>
          <w:b/>
          <w:u w:val="single"/>
          <w:lang w:eastAsia="ru-RU"/>
        </w:rPr>
      </w:pPr>
      <w:r w:rsidRPr="00C47113">
        <w:rPr>
          <w:rFonts w:eastAsia="Times New Roman" w:cs="Times New Roman"/>
          <w:b/>
          <w:u w:val="single"/>
          <w:lang w:eastAsia="ru-RU"/>
        </w:rPr>
        <w:t xml:space="preserve">Раздел 0600 «Охрана окружающей среды» </w:t>
      </w:r>
    </w:p>
    <w:p w14:paraId="45FD2528" w14:textId="28A91041" w:rsidR="00C47113" w:rsidRPr="00C47113" w:rsidRDefault="00C47113" w:rsidP="00C47113">
      <w:pPr>
        <w:jc w:val="both"/>
        <w:rPr>
          <w:rFonts w:eastAsia="Times New Roman" w:cs="Times New Roman"/>
          <w:b/>
          <w:u w:val="single"/>
          <w:lang w:eastAsia="ru-RU"/>
        </w:rPr>
      </w:pPr>
      <w:r w:rsidRPr="00C47113">
        <w:rPr>
          <w:rFonts w:eastAsia="Times New Roman" w:cs="Times New Roman"/>
          <w:lang w:eastAsia="ru-RU"/>
        </w:rPr>
        <w:t>По данному р</w:t>
      </w:r>
      <w:r w:rsidR="00F36C53">
        <w:rPr>
          <w:rFonts w:eastAsia="Times New Roman" w:cs="Times New Roman"/>
          <w:lang w:eastAsia="ru-RU"/>
        </w:rPr>
        <w:t>азделу исполнение составило </w:t>
      </w:r>
      <w:r w:rsidR="007A447A">
        <w:rPr>
          <w:rFonts w:eastAsia="Times New Roman" w:cs="Times New Roman"/>
          <w:lang w:eastAsia="ru-RU"/>
        </w:rPr>
        <w:t>0,1</w:t>
      </w:r>
      <w:r w:rsidR="00F36C53">
        <w:rPr>
          <w:rFonts w:eastAsia="Times New Roman" w:cs="Times New Roman"/>
          <w:lang w:eastAsia="ru-RU"/>
        </w:rPr>
        <w:t xml:space="preserve"> тыс. рублей</w:t>
      </w:r>
      <w:r w:rsidR="007A447A">
        <w:rPr>
          <w:rFonts w:eastAsia="Times New Roman" w:cs="Times New Roman"/>
          <w:lang w:eastAsia="ru-RU"/>
        </w:rPr>
        <w:t>.</w:t>
      </w:r>
      <w:r w:rsidR="007422EF" w:rsidRPr="00C47113">
        <w:rPr>
          <w:rFonts w:eastAsia="Times New Roman" w:cs="Times New Roman"/>
          <w:lang w:eastAsia="ru-RU"/>
        </w:rPr>
        <w:t xml:space="preserve"> </w:t>
      </w:r>
      <w:r w:rsidRPr="00C47113">
        <w:rPr>
          <w:rFonts w:eastAsia="Times New Roman" w:cs="Times New Roman"/>
          <w:lang w:eastAsia="ru-RU"/>
        </w:rPr>
        <w:t xml:space="preserve"> Исполнение за 1 квартал </w:t>
      </w:r>
      <w:r w:rsidR="002E5B10">
        <w:rPr>
          <w:rFonts w:eastAsia="Times New Roman" w:cs="Times New Roman"/>
          <w:lang w:eastAsia="ru-RU"/>
        </w:rPr>
        <w:t>2023</w:t>
      </w:r>
      <w:r w:rsidR="00F36C53">
        <w:rPr>
          <w:rFonts w:eastAsia="Times New Roman" w:cs="Times New Roman"/>
          <w:lang w:eastAsia="ru-RU"/>
        </w:rPr>
        <w:t xml:space="preserve"> года по данному разделу </w:t>
      </w:r>
      <w:r w:rsidR="007A447A">
        <w:rPr>
          <w:rFonts w:eastAsia="Times New Roman" w:cs="Times New Roman"/>
          <w:lang w:eastAsia="ru-RU"/>
        </w:rPr>
        <w:t>ниж</w:t>
      </w:r>
      <w:r w:rsidR="00F36C53">
        <w:rPr>
          <w:rFonts w:eastAsia="Times New Roman" w:cs="Times New Roman"/>
          <w:lang w:eastAsia="ru-RU"/>
        </w:rPr>
        <w:t>е</w:t>
      </w:r>
      <w:r w:rsidRPr="00C47113">
        <w:rPr>
          <w:rFonts w:eastAsia="Times New Roman" w:cs="Times New Roman"/>
          <w:lang w:eastAsia="ru-RU"/>
        </w:rPr>
        <w:t xml:space="preserve"> уровня аналогично</w:t>
      </w:r>
      <w:r w:rsidR="00F36C53">
        <w:rPr>
          <w:rFonts w:eastAsia="Times New Roman" w:cs="Times New Roman"/>
          <w:lang w:eastAsia="ru-RU"/>
        </w:rPr>
        <w:t xml:space="preserve">го периода прошлого года на </w:t>
      </w:r>
      <w:r w:rsidR="007A447A">
        <w:rPr>
          <w:rFonts w:eastAsia="Times New Roman" w:cs="Times New Roman"/>
          <w:lang w:eastAsia="ru-RU"/>
        </w:rPr>
        <w:t>20,2</w:t>
      </w:r>
      <w:r w:rsidR="00F36C53">
        <w:rPr>
          <w:rFonts w:eastAsia="Times New Roman" w:cs="Times New Roman"/>
          <w:lang w:eastAsia="ru-RU"/>
        </w:rPr>
        <w:t xml:space="preserve"> тыс. рублей</w:t>
      </w:r>
      <w:r w:rsidR="007A447A">
        <w:rPr>
          <w:rFonts w:eastAsia="Times New Roman" w:cs="Times New Roman"/>
          <w:lang w:eastAsia="ru-RU"/>
        </w:rPr>
        <w:t>.</w:t>
      </w:r>
    </w:p>
    <w:p w14:paraId="1B87391D" w14:textId="77777777" w:rsidR="00C47113" w:rsidRPr="001D7423" w:rsidRDefault="00C47113" w:rsidP="00125091">
      <w:pPr>
        <w:ind w:firstLine="708"/>
        <w:jc w:val="both"/>
        <w:rPr>
          <w:rFonts w:eastAsia="Times New Roman" w:cs="Times New Roman"/>
          <w:b/>
          <w:u w:val="single"/>
          <w:lang w:eastAsia="ru-RU"/>
        </w:rPr>
      </w:pPr>
      <w:r w:rsidRPr="001D7423">
        <w:rPr>
          <w:rFonts w:eastAsia="Times New Roman" w:cs="Times New Roman"/>
          <w:b/>
          <w:u w:val="single"/>
          <w:lang w:eastAsia="ru-RU"/>
        </w:rPr>
        <w:t>Раздел 0700 «Образование»</w:t>
      </w:r>
    </w:p>
    <w:p w14:paraId="73698930" w14:textId="3FCD08D6" w:rsidR="00C47113" w:rsidRPr="00F36C53" w:rsidRDefault="00C47113" w:rsidP="00C47113">
      <w:pPr>
        <w:jc w:val="both"/>
        <w:rPr>
          <w:rFonts w:eastAsia="Times New Roman" w:cs="Times New Roman"/>
          <w:color w:val="FF0000"/>
          <w:lang w:eastAsia="ru-RU"/>
        </w:rPr>
      </w:pPr>
      <w:r w:rsidRPr="001D7423">
        <w:rPr>
          <w:rFonts w:eastAsia="Times New Roman" w:cs="Times New Roman"/>
          <w:lang w:eastAsia="ru-RU"/>
        </w:rPr>
        <w:t>По данному разде</w:t>
      </w:r>
      <w:r w:rsidR="001D7423">
        <w:rPr>
          <w:rFonts w:eastAsia="Times New Roman" w:cs="Times New Roman"/>
          <w:lang w:eastAsia="ru-RU"/>
        </w:rPr>
        <w:t>лу исполнение составило </w:t>
      </w:r>
      <w:r w:rsidR="007A447A">
        <w:rPr>
          <w:rFonts w:eastAsia="Times New Roman" w:cs="Times New Roman"/>
          <w:lang w:eastAsia="ru-RU"/>
        </w:rPr>
        <w:t>103 892,7</w:t>
      </w:r>
      <w:r w:rsidRPr="001D7423">
        <w:rPr>
          <w:rFonts w:eastAsia="Times New Roman" w:cs="Times New Roman"/>
          <w:lang w:eastAsia="ru-RU"/>
        </w:rPr>
        <w:t xml:space="preserve"> тыс. рублей, удельный вес в об</w:t>
      </w:r>
      <w:r w:rsidR="001D7423">
        <w:rPr>
          <w:rFonts w:eastAsia="Times New Roman" w:cs="Times New Roman"/>
          <w:lang w:eastAsia="ru-RU"/>
        </w:rPr>
        <w:t xml:space="preserve">щей сумме расходов составил </w:t>
      </w:r>
      <w:r w:rsidR="007A447A">
        <w:rPr>
          <w:rFonts w:eastAsia="Times New Roman" w:cs="Times New Roman"/>
          <w:lang w:eastAsia="ru-RU"/>
        </w:rPr>
        <w:t>74,6</w:t>
      </w:r>
      <w:r w:rsidRPr="001D7423">
        <w:rPr>
          <w:rFonts w:eastAsia="Times New Roman" w:cs="Times New Roman"/>
          <w:lang w:eastAsia="ru-RU"/>
        </w:rPr>
        <w:t xml:space="preserve">%. Исполнение за 1 квартал </w:t>
      </w:r>
      <w:r w:rsidR="002E5B10">
        <w:rPr>
          <w:rFonts w:eastAsia="Times New Roman" w:cs="Times New Roman"/>
          <w:lang w:eastAsia="ru-RU"/>
        </w:rPr>
        <w:t>2023</w:t>
      </w:r>
      <w:r w:rsidRPr="001D7423">
        <w:rPr>
          <w:rFonts w:eastAsia="Times New Roman" w:cs="Times New Roman"/>
          <w:lang w:eastAsia="ru-RU"/>
        </w:rPr>
        <w:t xml:space="preserve"> года по данному разделу </w:t>
      </w:r>
      <w:r w:rsidR="001D7423">
        <w:rPr>
          <w:rFonts w:eastAsia="Times New Roman" w:cs="Times New Roman"/>
          <w:lang w:eastAsia="ru-RU"/>
        </w:rPr>
        <w:t>выше</w:t>
      </w:r>
      <w:r w:rsidRPr="001D7423">
        <w:rPr>
          <w:rFonts w:eastAsia="Times New Roman" w:cs="Times New Roman"/>
          <w:lang w:eastAsia="ru-RU"/>
        </w:rPr>
        <w:t xml:space="preserve"> уровня аналогичного </w:t>
      </w:r>
      <w:r w:rsidR="001D7423">
        <w:rPr>
          <w:rFonts w:eastAsia="Times New Roman" w:cs="Times New Roman"/>
          <w:lang w:eastAsia="ru-RU"/>
        </w:rPr>
        <w:t xml:space="preserve">периода прошлого года на </w:t>
      </w:r>
      <w:r w:rsidR="007A447A">
        <w:rPr>
          <w:rFonts w:eastAsia="Times New Roman" w:cs="Times New Roman"/>
          <w:lang w:eastAsia="ru-RU"/>
        </w:rPr>
        <w:t>9 411,8</w:t>
      </w:r>
      <w:r w:rsidR="001D7423">
        <w:rPr>
          <w:rFonts w:eastAsia="Times New Roman" w:cs="Times New Roman"/>
          <w:lang w:eastAsia="ru-RU"/>
        </w:rPr>
        <w:t xml:space="preserve"> тыс. рублей, или на </w:t>
      </w:r>
      <w:r w:rsidR="007A447A">
        <w:rPr>
          <w:rFonts w:eastAsia="Times New Roman" w:cs="Times New Roman"/>
          <w:lang w:eastAsia="ru-RU"/>
        </w:rPr>
        <w:t>10,0</w:t>
      </w:r>
      <w:r w:rsidRPr="001D7423">
        <w:rPr>
          <w:rFonts w:eastAsia="Times New Roman" w:cs="Times New Roman"/>
          <w:lang w:eastAsia="ru-RU"/>
        </w:rPr>
        <w:t>%.</w:t>
      </w:r>
    </w:p>
    <w:p w14:paraId="32C0E675" w14:textId="77777777" w:rsidR="00C47113" w:rsidRPr="00C47113" w:rsidRDefault="00C47113" w:rsidP="00125091">
      <w:pPr>
        <w:ind w:firstLine="708"/>
        <w:rPr>
          <w:rFonts w:eastAsia="Times New Roman" w:cs="Times New Roman"/>
          <w:b/>
          <w:bCs/>
          <w:u w:val="single"/>
          <w:lang w:eastAsia="ru-RU"/>
        </w:rPr>
      </w:pPr>
      <w:r w:rsidRPr="00C47113">
        <w:rPr>
          <w:rFonts w:eastAsia="Times New Roman" w:cs="Times New Roman"/>
          <w:b/>
          <w:bCs/>
          <w:u w:val="single"/>
          <w:lang w:eastAsia="ru-RU"/>
        </w:rPr>
        <w:t>Раздел 0800 «Культура и кинематография»</w:t>
      </w:r>
      <w:r w:rsidRPr="00C47113">
        <w:rPr>
          <w:rFonts w:eastAsia="Times New Roman" w:cs="Times New Roman"/>
          <w:b/>
          <w:bCs/>
          <w:lang w:eastAsia="ru-RU"/>
        </w:rPr>
        <w:t> </w:t>
      </w:r>
    </w:p>
    <w:p w14:paraId="5262CF20" w14:textId="76FB2CD6" w:rsidR="00C47113" w:rsidRPr="00C47113" w:rsidRDefault="00C47113" w:rsidP="00C4711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47113">
        <w:rPr>
          <w:rFonts w:eastAsia="Times New Roman" w:cs="Times New Roman"/>
          <w:lang w:eastAsia="ru-RU"/>
        </w:rPr>
        <w:t>По данному разд</w:t>
      </w:r>
      <w:r w:rsidR="001D7423">
        <w:rPr>
          <w:rFonts w:eastAsia="Times New Roman" w:cs="Times New Roman"/>
          <w:lang w:eastAsia="ru-RU"/>
        </w:rPr>
        <w:t xml:space="preserve">елу исполнение составило </w:t>
      </w:r>
      <w:r w:rsidR="007A447A">
        <w:rPr>
          <w:rFonts w:eastAsia="Times New Roman" w:cs="Times New Roman"/>
          <w:lang w:eastAsia="ru-RU"/>
        </w:rPr>
        <w:t>7 367,8</w:t>
      </w:r>
      <w:r w:rsidRPr="00C47113">
        <w:rPr>
          <w:rFonts w:eastAsia="Times New Roman" w:cs="Times New Roman"/>
          <w:lang w:eastAsia="ru-RU"/>
        </w:rPr>
        <w:t xml:space="preserve"> тыс., удельный вес в общей сум</w:t>
      </w:r>
      <w:r w:rsidR="001D7423">
        <w:rPr>
          <w:rFonts w:eastAsia="Times New Roman" w:cs="Times New Roman"/>
          <w:lang w:eastAsia="ru-RU"/>
        </w:rPr>
        <w:t xml:space="preserve">ме расходов бюджета составил </w:t>
      </w:r>
      <w:r w:rsidR="007A447A">
        <w:rPr>
          <w:rFonts w:eastAsia="Times New Roman" w:cs="Times New Roman"/>
          <w:lang w:eastAsia="ru-RU"/>
        </w:rPr>
        <w:t>5,3</w:t>
      </w:r>
      <w:r w:rsidRPr="00C47113">
        <w:rPr>
          <w:rFonts w:eastAsia="Times New Roman" w:cs="Times New Roman"/>
          <w:lang w:eastAsia="ru-RU"/>
        </w:rPr>
        <w:t xml:space="preserve">%. Исполнение за 1 квартал </w:t>
      </w:r>
      <w:r w:rsidR="002E5B10">
        <w:rPr>
          <w:rFonts w:eastAsia="Times New Roman" w:cs="Times New Roman"/>
          <w:lang w:eastAsia="ru-RU"/>
        </w:rPr>
        <w:t>2023</w:t>
      </w:r>
      <w:r w:rsidRPr="00C47113">
        <w:rPr>
          <w:rFonts w:eastAsia="Times New Roman" w:cs="Times New Roman"/>
          <w:lang w:eastAsia="ru-RU"/>
        </w:rPr>
        <w:t xml:space="preserve"> года по данному разделу </w:t>
      </w:r>
      <w:r w:rsidR="007A447A">
        <w:rPr>
          <w:rFonts w:eastAsia="Times New Roman" w:cs="Times New Roman"/>
          <w:lang w:eastAsia="ru-RU"/>
        </w:rPr>
        <w:t>выше</w:t>
      </w:r>
      <w:r w:rsidRPr="00C47113">
        <w:rPr>
          <w:rFonts w:eastAsia="Times New Roman" w:cs="Times New Roman"/>
          <w:lang w:eastAsia="ru-RU"/>
        </w:rPr>
        <w:t xml:space="preserve"> уровня аналогичного периода прошлого года н</w:t>
      </w:r>
      <w:r w:rsidR="001D7423">
        <w:rPr>
          <w:rFonts w:eastAsia="Times New Roman" w:cs="Times New Roman"/>
          <w:lang w:eastAsia="ru-RU"/>
        </w:rPr>
        <w:t xml:space="preserve">а </w:t>
      </w:r>
      <w:r w:rsidR="007A447A">
        <w:rPr>
          <w:rFonts w:eastAsia="Times New Roman" w:cs="Times New Roman"/>
          <w:lang w:eastAsia="ru-RU"/>
        </w:rPr>
        <w:t>1 254,0</w:t>
      </w:r>
      <w:r w:rsidR="001D7423">
        <w:rPr>
          <w:rFonts w:eastAsia="Times New Roman" w:cs="Times New Roman"/>
          <w:lang w:eastAsia="ru-RU"/>
        </w:rPr>
        <w:t xml:space="preserve"> тыс. рублей, или на </w:t>
      </w:r>
      <w:r w:rsidR="007A447A">
        <w:rPr>
          <w:rFonts w:eastAsia="Times New Roman" w:cs="Times New Roman"/>
          <w:lang w:eastAsia="ru-RU"/>
        </w:rPr>
        <w:t>20,5</w:t>
      </w:r>
      <w:r w:rsidRPr="00C47113">
        <w:rPr>
          <w:rFonts w:eastAsia="Times New Roman" w:cs="Times New Roman"/>
          <w:lang w:eastAsia="ru-RU"/>
        </w:rPr>
        <w:t>%.</w:t>
      </w:r>
    </w:p>
    <w:p w14:paraId="33B0EAE6" w14:textId="77777777" w:rsidR="00C47113" w:rsidRPr="00C47113" w:rsidRDefault="00C47113" w:rsidP="00125091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C47113">
        <w:rPr>
          <w:rFonts w:eastAsia="Times New Roman" w:cs="Times New Roman"/>
          <w:b/>
          <w:bCs/>
          <w:u w:val="single"/>
          <w:lang w:eastAsia="ru-RU"/>
        </w:rPr>
        <w:t>Раздел 1000 «Социальная политика»</w:t>
      </w:r>
    </w:p>
    <w:p w14:paraId="46F11E69" w14:textId="6C6773E2"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>По данному разд</w:t>
      </w:r>
      <w:r w:rsidR="001D7423">
        <w:rPr>
          <w:rFonts w:eastAsia="Times New Roman" w:cs="Times New Roman"/>
          <w:lang w:eastAsia="ru-RU"/>
        </w:rPr>
        <w:t xml:space="preserve">елу исполнение составило </w:t>
      </w:r>
      <w:r w:rsidR="007A447A">
        <w:rPr>
          <w:rFonts w:eastAsia="Times New Roman" w:cs="Times New Roman"/>
          <w:lang w:eastAsia="ru-RU"/>
        </w:rPr>
        <w:t>3 860,7</w:t>
      </w:r>
      <w:r w:rsidRPr="00C47113">
        <w:rPr>
          <w:rFonts w:eastAsia="Times New Roman" w:cs="Times New Roman"/>
          <w:lang w:eastAsia="ru-RU"/>
        </w:rPr>
        <w:t xml:space="preserve"> тыс. рублей, удельный вес в общей сум</w:t>
      </w:r>
      <w:r w:rsidR="001D7423">
        <w:rPr>
          <w:rFonts w:eastAsia="Times New Roman" w:cs="Times New Roman"/>
          <w:lang w:eastAsia="ru-RU"/>
        </w:rPr>
        <w:t xml:space="preserve">ме расходов бюджета составил </w:t>
      </w:r>
      <w:r w:rsidR="007A447A">
        <w:rPr>
          <w:rFonts w:eastAsia="Times New Roman" w:cs="Times New Roman"/>
          <w:lang w:eastAsia="ru-RU"/>
        </w:rPr>
        <w:t>2,8</w:t>
      </w:r>
      <w:r w:rsidRPr="00C47113">
        <w:rPr>
          <w:rFonts w:eastAsia="Times New Roman" w:cs="Times New Roman"/>
          <w:lang w:eastAsia="ru-RU"/>
        </w:rPr>
        <w:t xml:space="preserve">%. Исполнение за 1 квартал </w:t>
      </w:r>
      <w:r w:rsidR="002E5B10">
        <w:rPr>
          <w:rFonts w:eastAsia="Times New Roman" w:cs="Times New Roman"/>
          <w:lang w:eastAsia="ru-RU"/>
        </w:rPr>
        <w:t>2023</w:t>
      </w:r>
      <w:r w:rsidRPr="00C47113">
        <w:rPr>
          <w:rFonts w:eastAsia="Times New Roman" w:cs="Times New Roman"/>
          <w:lang w:eastAsia="ru-RU"/>
        </w:rPr>
        <w:t xml:space="preserve"> года по данному разделу и уровня аналогичного перио</w:t>
      </w:r>
      <w:r w:rsidR="001D7423">
        <w:rPr>
          <w:rFonts w:eastAsia="Times New Roman" w:cs="Times New Roman"/>
          <w:lang w:eastAsia="ru-RU"/>
        </w:rPr>
        <w:t xml:space="preserve">да прошлого года </w:t>
      </w:r>
      <w:r w:rsidR="007422EF">
        <w:rPr>
          <w:rFonts w:eastAsia="Times New Roman" w:cs="Times New Roman"/>
          <w:lang w:eastAsia="ru-RU"/>
        </w:rPr>
        <w:t>ниж</w:t>
      </w:r>
      <w:r w:rsidR="001D7423">
        <w:rPr>
          <w:rFonts w:eastAsia="Times New Roman" w:cs="Times New Roman"/>
          <w:lang w:eastAsia="ru-RU"/>
        </w:rPr>
        <w:t xml:space="preserve">е на </w:t>
      </w:r>
      <w:r w:rsidR="007A447A">
        <w:rPr>
          <w:rFonts w:eastAsia="Times New Roman" w:cs="Times New Roman"/>
          <w:lang w:eastAsia="ru-RU"/>
        </w:rPr>
        <w:t>372,6</w:t>
      </w:r>
      <w:r w:rsidR="001D7423">
        <w:rPr>
          <w:rFonts w:eastAsia="Times New Roman" w:cs="Times New Roman"/>
          <w:lang w:eastAsia="ru-RU"/>
        </w:rPr>
        <w:t xml:space="preserve"> тыс. рублей, или на </w:t>
      </w:r>
      <w:r w:rsidR="007A447A">
        <w:rPr>
          <w:rFonts w:eastAsia="Times New Roman" w:cs="Times New Roman"/>
          <w:lang w:eastAsia="ru-RU"/>
        </w:rPr>
        <w:t>8,8</w:t>
      </w:r>
      <w:r w:rsidRPr="00C47113">
        <w:rPr>
          <w:rFonts w:eastAsia="Times New Roman" w:cs="Times New Roman"/>
          <w:lang w:eastAsia="ru-RU"/>
        </w:rPr>
        <w:t>%.</w:t>
      </w:r>
    </w:p>
    <w:p w14:paraId="2B287FCE" w14:textId="77777777" w:rsidR="00C47113" w:rsidRPr="00C47113" w:rsidRDefault="00C47113" w:rsidP="00125091">
      <w:pPr>
        <w:ind w:firstLine="708"/>
        <w:jc w:val="both"/>
        <w:rPr>
          <w:rFonts w:eastAsia="Times New Roman" w:cs="Times New Roman"/>
          <w:b/>
          <w:u w:val="single"/>
          <w:lang w:eastAsia="ru-RU"/>
        </w:rPr>
      </w:pPr>
      <w:r w:rsidRPr="00C47113">
        <w:rPr>
          <w:rFonts w:eastAsia="Times New Roman" w:cs="Times New Roman"/>
          <w:b/>
          <w:u w:val="single"/>
          <w:lang w:eastAsia="ru-RU"/>
        </w:rPr>
        <w:t>Раздел 0011 «Физическая культура и спорт»</w:t>
      </w:r>
    </w:p>
    <w:p w14:paraId="01320A29" w14:textId="080E9671"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>По данному разд</w:t>
      </w:r>
      <w:r w:rsidR="001D7423">
        <w:rPr>
          <w:rFonts w:eastAsia="Times New Roman" w:cs="Times New Roman"/>
          <w:lang w:eastAsia="ru-RU"/>
        </w:rPr>
        <w:t>елу исполнение составило </w:t>
      </w:r>
      <w:r w:rsidR="007A447A">
        <w:rPr>
          <w:rFonts w:eastAsia="Times New Roman" w:cs="Times New Roman"/>
          <w:lang w:eastAsia="ru-RU"/>
        </w:rPr>
        <w:t>3 057,9</w:t>
      </w:r>
      <w:r w:rsidRPr="00C47113">
        <w:rPr>
          <w:rFonts w:eastAsia="Times New Roman" w:cs="Times New Roman"/>
          <w:lang w:eastAsia="ru-RU"/>
        </w:rPr>
        <w:t xml:space="preserve"> тыс. рублей, удельный вес в о</w:t>
      </w:r>
      <w:r w:rsidR="001D7423">
        <w:rPr>
          <w:rFonts w:eastAsia="Times New Roman" w:cs="Times New Roman"/>
          <w:lang w:eastAsia="ru-RU"/>
        </w:rPr>
        <w:t xml:space="preserve">бщей сумме расходов составил </w:t>
      </w:r>
      <w:r w:rsidR="007A447A">
        <w:rPr>
          <w:rFonts w:eastAsia="Times New Roman" w:cs="Times New Roman"/>
          <w:lang w:eastAsia="ru-RU"/>
        </w:rPr>
        <w:t>2,2</w:t>
      </w:r>
      <w:r w:rsidRPr="00C47113">
        <w:rPr>
          <w:rFonts w:eastAsia="Times New Roman" w:cs="Times New Roman"/>
          <w:lang w:eastAsia="ru-RU"/>
        </w:rPr>
        <w:t xml:space="preserve">%. Исполнение за 1 квартал </w:t>
      </w:r>
      <w:r w:rsidR="002E5B10">
        <w:rPr>
          <w:rFonts w:eastAsia="Times New Roman" w:cs="Times New Roman"/>
          <w:lang w:eastAsia="ru-RU"/>
        </w:rPr>
        <w:t>2023</w:t>
      </w:r>
      <w:r w:rsidRPr="00C47113">
        <w:rPr>
          <w:rFonts w:eastAsia="Times New Roman" w:cs="Times New Roman"/>
          <w:lang w:eastAsia="ru-RU"/>
        </w:rPr>
        <w:t xml:space="preserve"> года по </w:t>
      </w:r>
      <w:r w:rsidRPr="00C47113">
        <w:rPr>
          <w:rFonts w:eastAsia="Times New Roman" w:cs="Times New Roman"/>
          <w:lang w:eastAsia="ru-RU"/>
        </w:rPr>
        <w:lastRenderedPageBreak/>
        <w:t xml:space="preserve">данному разделу </w:t>
      </w:r>
      <w:r w:rsidR="007A447A">
        <w:rPr>
          <w:rFonts w:eastAsia="Times New Roman" w:cs="Times New Roman"/>
          <w:lang w:eastAsia="ru-RU"/>
        </w:rPr>
        <w:t>выше</w:t>
      </w:r>
      <w:r w:rsidRPr="00C47113">
        <w:rPr>
          <w:rFonts w:eastAsia="Times New Roman" w:cs="Times New Roman"/>
          <w:lang w:eastAsia="ru-RU"/>
        </w:rPr>
        <w:t xml:space="preserve"> уровня аналогичног</w:t>
      </w:r>
      <w:r w:rsidR="001D7423">
        <w:rPr>
          <w:rFonts w:eastAsia="Times New Roman" w:cs="Times New Roman"/>
          <w:lang w:eastAsia="ru-RU"/>
        </w:rPr>
        <w:t xml:space="preserve">о периода прошлого года на </w:t>
      </w:r>
      <w:r w:rsidR="007A447A">
        <w:rPr>
          <w:rFonts w:eastAsia="Times New Roman" w:cs="Times New Roman"/>
          <w:lang w:eastAsia="ru-RU"/>
        </w:rPr>
        <w:t>441,3</w:t>
      </w:r>
      <w:r w:rsidR="001D7423">
        <w:rPr>
          <w:rFonts w:eastAsia="Times New Roman" w:cs="Times New Roman"/>
          <w:lang w:eastAsia="ru-RU"/>
        </w:rPr>
        <w:t xml:space="preserve"> тыс. рублей, или на </w:t>
      </w:r>
      <w:r w:rsidR="007A447A">
        <w:rPr>
          <w:rFonts w:eastAsia="Times New Roman" w:cs="Times New Roman"/>
          <w:lang w:eastAsia="ru-RU"/>
        </w:rPr>
        <w:t>16,9</w:t>
      </w:r>
      <w:r w:rsidRPr="00C47113">
        <w:rPr>
          <w:rFonts w:eastAsia="Times New Roman" w:cs="Times New Roman"/>
          <w:lang w:eastAsia="ru-RU"/>
        </w:rPr>
        <w:t>%.</w:t>
      </w:r>
    </w:p>
    <w:p w14:paraId="77BC81DC" w14:textId="77777777" w:rsidR="00C47113" w:rsidRPr="00C47113" w:rsidRDefault="00C47113" w:rsidP="00125091">
      <w:pPr>
        <w:ind w:firstLine="708"/>
        <w:jc w:val="both"/>
        <w:rPr>
          <w:rFonts w:eastAsia="Times New Roman" w:cs="Times New Roman"/>
          <w:b/>
          <w:u w:val="single"/>
          <w:lang w:eastAsia="ru-RU"/>
        </w:rPr>
      </w:pPr>
      <w:r w:rsidRPr="00C47113">
        <w:rPr>
          <w:rFonts w:eastAsia="Times New Roman" w:cs="Times New Roman"/>
          <w:b/>
          <w:u w:val="single"/>
          <w:lang w:eastAsia="ru-RU"/>
        </w:rPr>
        <w:t>Раздел 0014 «Межбюджетные трансферты»</w:t>
      </w:r>
    </w:p>
    <w:p w14:paraId="15CED341" w14:textId="70E32D55"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  <w:r w:rsidRPr="00C47113">
        <w:rPr>
          <w:rFonts w:eastAsia="Times New Roman" w:cs="Times New Roman"/>
          <w:lang w:eastAsia="ru-RU"/>
        </w:rPr>
        <w:t>По данному ра</w:t>
      </w:r>
      <w:r w:rsidR="0002125C">
        <w:rPr>
          <w:rFonts w:eastAsia="Times New Roman" w:cs="Times New Roman"/>
          <w:lang w:eastAsia="ru-RU"/>
        </w:rPr>
        <w:t>зделу исполнение составило </w:t>
      </w:r>
      <w:r w:rsidR="007A447A">
        <w:rPr>
          <w:rFonts w:eastAsia="Times New Roman" w:cs="Times New Roman"/>
          <w:lang w:eastAsia="ru-RU"/>
        </w:rPr>
        <w:t>2 666,5</w:t>
      </w:r>
      <w:r w:rsidRPr="00C47113">
        <w:rPr>
          <w:rFonts w:eastAsia="Times New Roman" w:cs="Times New Roman"/>
          <w:lang w:eastAsia="ru-RU"/>
        </w:rPr>
        <w:t xml:space="preserve"> тыс. рублей, удельный вес в о</w:t>
      </w:r>
      <w:r w:rsidR="0002125C">
        <w:rPr>
          <w:rFonts w:eastAsia="Times New Roman" w:cs="Times New Roman"/>
          <w:lang w:eastAsia="ru-RU"/>
        </w:rPr>
        <w:t xml:space="preserve">бщей сумме расходов составил </w:t>
      </w:r>
      <w:r w:rsidR="007A447A">
        <w:rPr>
          <w:rFonts w:eastAsia="Times New Roman" w:cs="Times New Roman"/>
          <w:lang w:eastAsia="ru-RU"/>
        </w:rPr>
        <w:t>1,9</w:t>
      </w:r>
      <w:r w:rsidRPr="00C47113">
        <w:rPr>
          <w:rFonts w:eastAsia="Times New Roman" w:cs="Times New Roman"/>
          <w:lang w:eastAsia="ru-RU"/>
        </w:rPr>
        <w:t xml:space="preserve">%. Исполнение за 1 квартал </w:t>
      </w:r>
      <w:r w:rsidR="002E5B10">
        <w:rPr>
          <w:rFonts w:eastAsia="Times New Roman" w:cs="Times New Roman"/>
          <w:lang w:eastAsia="ru-RU"/>
        </w:rPr>
        <w:t>2023</w:t>
      </w:r>
      <w:r w:rsidRPr="00C47113">
        <w:rPr>
          <w:rFonts w:eastAsia="Times New Roman" w:cs="Times New Roman"/>
          <w:lang w:eastAsia="ru-RU"/>
        </w:rPr>
        <w:t xml:space="preserve"> года по данному разделу </w:t>
      </w:r>
      <w:r w:rsidR="0002125C">
        <w:rPr>
          <w:rFonts w:eastAsia="Times New Roman" w:cs="Times New Roman"/>
          <w:lang w:eastAsia="ru-RU"/>
        </w:rPr>
        <w:t>выше</w:t>
      </w:r>
      <w:r w:rsidRPr="00C47113">
        <w:rPr>
          <w:rFonts w:eastAsia="Times New Roman" w:cs="Times New Roman"/>
          <w:lang w:eastAsia="ru-RU"/>
        </w:rPr>
        <w:t xml:space="preserve"> уровня аналогичног</w:t>
      </w:r>
      <w:r w:rsidR="0002125C">
        <w:rPr>
          <w:rFonts w:eastAsia="Times New Roman" w:cs="Times New Roman"/>
          <w:lang w:eastAsia="ru-RU"/>
        </w:rPr>
        <w:t xml:space="preserve">о периода прошлого года на </w:t>
      </w:r>
      <w:r w:rsidR="007A447A">
        <w:rPr>
          <w:rFonts w:eastAsia="Times New Roman" w:cs="Times New Roman"/>
          <w:lang w:eastAsia="ru-RU"/>
        </w:rPr>
        <w:t>1 639,5</w:t>
      </w:r>
      <w:r w:rsidR="0002125C">
        <w:rPr>
          <w:rFonts w:eastAsia="Times New Roman" w:cs="Times New Roman"/>
          <w:lang w:eastAsia="ru-RU"/>
        </w:rPr>
        <w:t xml:space="preserve"> тыс. рублей, или </w:t>
      </w:r>
      <w:r w:rsidR="007A447A">
        <w:rPr>
          <w:rFonts w:eastAsia="Times New Roman" w:cs="Times New Roman"/>
          <w:lang w:eastAsia="ru-RU"/>
        </w:rPr>
        <w:t>в 2,6 раза</w:t>
      </w:r>
      <w:r w:rsidRPr="00C47113">
        <w:rPr>
          <w:rFonts w:eastAsia="Times New Roman" w:cs="Times New Roman"/>
          <w:lang w:eastAsia="ru-RU"/>
        </w:rPr>
        <w:t>.</w:t>
      </w:r>
    </w:p>
    <w:p w14:paraId="3A8B2D12" w14:textId="77777777" w:rsidR="00C47113" w:rsidRPr="00C47113" w:rsidRDefault="00C47113" w:rsidP="00C47113">
      <w:pPr>
        <w:jc w:val="both"/>
        <w:rPr>
          <w:rFonts w:eastAsia="Times New Roman" w:cs="Times New Roman"/>
          <w:lang w:eastAsia="ru-RU"/>
        </w:rPr>
      </w:pPr>
    </w:p>
    <w:p w14:paraId="6897E630" w14:textId="30231B77" w:rsidR="00945E8C" w:rsidRDefault="00C47113" w:rsidP="00ED5604">
      <w:pPr>
        <w:spacing w:line="276" w:lineRule="auto"/>
        <w:ind w:firstLine="708"/>
        <w:jc w:val="center"/>
        <w:rPr>
          <w:rFonts w:eastAsiaTheme="minorEastAsia" w:cs="Times New Roman"/>
          <w:b/>
          <w:bCs/>
          <w:lang w:eastAsia="ru-RU"/>
        </w:rPr>
      </w:pPr>
      <w:r w:rsidRPr="00ED5604">
        <w:rPr>
          <w:rFonts w:eastAsiaTheme="minorEastAsia" w:cs="Times New Roman"/>
          <w:b/>
          <w:bCs/>
          <w:lang w:eastAsia="ru-RU"/>
        </w:rPr>
        <w:t xml:space="preserve">Расходы районного бюджета по ведомственной структуре за 1 квартал </w:t>
      </w:r>
      <w:r w:rsidR="002E5B10">
        <w:rPr>
          <w:rFonts w:eastAsiaTheme="minorEastAsia" w:cs="Times New Roman"/>
          <w:b/>
          <w:bCs/>
          <w:lang w:eastAsia="ru-RU"/>
        </w:rPr>
        <w:t>2023</w:t>
      </w:r>
      <w:r w:rsidRPr="00ED5604">
        <w:rPr>
          <w:rFonts w:eastAsiaTheme="minorEastAsia" w:cs="Times New Roman"/>
          <w:b/>
          <w:bCs/>
          <w:lang w:eastAsia="ru-RU"/>
        </w:rPr>
        <w:t xml:space="preserve"> года</w:t>
      </w:r>
    </w:p>
    <w:p w14:paraId="07E84613" w14:textId="77777777" w:rsidR="00D649D8" w:rsidRPr="00ED5604" w:rsidRDefault="00D649D8" w:rsidP="00ED5604">
      <w:pPr>
        <w:spacing w:line="276" w:lineRule="auto"/>
        <w:ind w:firstLine="708"/>
        <w:jc w:val="center"/>
        <w:rPr>
          <w:rFonts w:eastAsiaTheme="minorEastAsia" w:cs="Times New Roman"/>
          <w:b/>
          <w:bCs/>
          <w:lang w:eastAsia="ru-RU"/>
        </w:rPr>
      </w:pPr>
    </w:p>
    <w:tbl>
      <w:tblPr>
        <w:tblStyle w:val="10"/>
        <w:tblW w:w="9436" w:type="dxa"/>
        <w:tblLayout w:type="fixed"/>
        <w:tblLook w:val="04A0" w:firstRow="1" w:lastRow="0" w:firstColumn="1" w:lastColumn="0" w:noHBand="0" w:noVBand="1"/>
      </w:tblPr>
      <w:tblGrid>
        <w:gridCol w:w="2986"/>
        <w:gridCol w:w="1415"/>
        <w:gridCol w:w="1417"/>
        <w:gridCol w:w="1417"/>
        <w:gridCol w:w="943"/>
        <w:gridCol w:w="1258"/>
      </w:tblGrid>
      <w:tr w:rsidR="00C02130" w:rsidRPr="00C47113" w14:paraId="4BFB6505" w14:textId="77777777" w:rsidTr="00C02130">
        <w:trPr>
          <w:trHeight w:val="1945"/>
        </w:trPr>
        <w:tc>
          <w:tcPr>
            <w:tcW w:w="2986" w:type="dxa"/>
          </w:tcPr>
          <w:p w14:paraId="07004352" w14:textId="77777777" w:rsidR="00C02130" w:rsidRPr="007A447A" w:rsidRDefault="00C02130" w:rsidP="00C47113">
            <w:pPr>
              <w:spacing w:line="276" w:lineRule="auto"/>
              <w:jc w:val="center"/>
              <w:rPr>
                <w:rFonts w:eastAsiaTheme="minorEastAsia" w:cs="Times New Roman"/>
                <w:b/>
                <w:bCs/>
                <w:sz w:val="22"/>
                <w:szCs w:val="22"/>
                <w:lang w:eastAsia="ru-RU"/>
              </w:rPr>
            </w:pPr>
            <w:bookmarkStart w:id="5" w:name="_Hlk104276929"/>
            <w:r w:rsidRPr="007A447A">
              <w:rPr>
                <w:rFonts w:eastAsiaTheme="minorEastAsia" w:cs="Times New Roman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415" w:type="dxa"/>
          </w:tcPr>
          <w:p w14:paraId="302364D3" w14:textId="47813A5B" w:rsidR="00C02130" w:rsidRPr="007A447A" w:rsidRDefault="00C02130" w:rsidP="00C47113">
            <w:pPr>
              <w:spacing w:line="276" w:lineRule="auto"/>
              <w:jc w:val="center"/>
              <w:rPr>
                <w:rFonts w:eastAsiaTheme="minorEastAsia" w:cs="Times New Roman"/>
                <w:b/>
                <w:bCs/>
                <w:sz w:val="22"/>
                <w:szCs w:val="22"/>
                <w:lang w:eastAsia="ru-RU"/>
              </w:rPr>
            </w:pPr>
            <w:r w:rsidRPr="007A447A">
              <w:rPr>
                <w:rFonts w:eastAsiaTheme="minorEastAsia" w:cs="Times New Roman"/>
                <w:b/>
                <w:bCs/>
                <w:sz w:val="22"/>
                <w:szCs w:val="22"/>
                <w:lang w:eastAsia="ru-RU"/>
              </w:rPr>
              <w:t>Кассовое исполнение 1 квартал 2022 года</w:t>
            </w:r>
          </w:p>
        </w:tc>
        <w:tc>
          <w:tcPr>
            <w:tcW w:w="1417" w:type="dxa"/>
          </w:tcPr>
          <w:p w14:paraId="58DFC9CB" w14:textId="5BBA4C39" w:rsidR="00C02130" w:rsidRPr="007A447A" w:rsidRDefault="00C02130" w:rsidP="00C47113">
            <w:pPr>
              <w:spacing w:line="276" w:lineRule="auto"/>
              <w:jc w:val="center"/>
              <w:rPr>
                <w:rFonts w:eastAsiaTheme="minorEastAsia" w:cs="Times New Roman"/>
                <w:b/>
                <w:bCs/>
                <w:sz w:val="22"/>
                <w:szCs w:val="22"/>
                <w:lang w:eastAsia="ru-RU"/>
              </w:rPr>
            </w:pPr>
            <w:r w:rsidRPr="007A447A">
              <w:rPr>
                <w:rFonts w:eastAsiaTheme="minorEastAsia" w:cs="Times New Roman"/>
                <w:b/>
                <w:bCs/>
                <w:sz w:val="22"/>
                <w:szCs w:val="22"/>
                <w:lang w:eastAsia="ru-RU"/>
              </w:rPr>
              <w:t>Утверждено на 2023 год</w:t>
            </w:r>
          </w:p>
        </w:tc>
        <w:tc>
          <w:tcPr>
            <w:tcW w:w="1417" w:type="dxa"/>
          </w:tcPr>
          <w:p w14:paraId="5DA03DBD" w14:textId="70E02746" w:rsidR="00C02130" w:rsidRPr="007A447A" w:rsidRDefault="00C02130" w:rsidP="00C47113">
            <w:pPr>
              <w:spacing w:line="276" w:lineRule="auto"/>
              <w:jc w:val="center"/>
              <w:rPr>
                <w:rFonts w:eastAsiaTheme="minorEastAsia" w:cs="Times New Roman"/>
                <w:b/>
                <w:bCs/>
                <w:sz w:val="22"/>
                <w:szCs w:val="22"/>
                <w:lang w:eastAsia="ru-RU"/>
              </w:rPr>
            </w:pPr>
            <w:r w:rsidRPr="007A447A">
              <w:rPr>
                <w:rFonts w:eastAsiaTheme="minorEastAsia" w:cs="Times New Roman"/>
                <w:b/>
                <w:bCs/>
                <w:sz w:val="22"/>
                <w:szCs w:val="22"/>
                <w:lang w:eastAsia="ru-RU"/>
              </w:rPr>
              <w:t>Кассовое исполнение за 1 квартал 2023 года</w:t>
            </w:r>
          </w:p>
        </w:tc>
        <w:tc>
          <w:tcPr>
            <w:tcW w:w="943" w:type="dxa"/>
          </w:tcPr>
          <w:p w14:paraId="676D62C2" w14:textId="77777777" w:rsidR="00C02130" w:rsidRPr="007A447A" w:rsidRDefault="00C02130" w:rsidP="00C47113">
            <w:pPr>
              <w:spacing w:line="276" w:lineRule="auto"/>
              <w:jc w:val="center"/>
              <w:rPr>
                <w:rFonts w:eastAsiaTheme="minorEastAsia" w:cs="Times New Roman"/>
                <w:b/>
                <w:bCs/>
                <w:sz w:val="22"/>
                <w:szCs w:val="22"/>
                <w:lang w:eastAsia="ru-RU"/>
              </w:rPr>
            </w:pPr>
            <w:r w:rsidRPr="007A447A">
              <w:rPr>
                <w:rFonts w:eastAsiaTheme="minorEastAsia" w:cs="Times New Roman"/>
                <w:b/>
                <w:bCs/>
                <w:sz w:val="22"/>
                <w:szCs w:val="22"/>
                <w:lang w:eastAsia="ru-RU"/>
              </w:rPr>
              <w:t>Структура в %</w:t>
            </w:r>
          </w:p>
        </w:tc>
        <w:tc>
          <w:tcPr>
            <w:tcW w:w="1258" w:type="dxa"/>
          </w:tcPr>
          <w:p w14:paraId="6A72AA47" w14:textId="3328CE9E" w:rsidR="00C02130" w:rsidRPr="007A447A" w:rsidRDefault="00C02130" w:rsidP="00C47113">
            <w:pPr>
              <w:spacing w:line="276" w:lineRule="auto"/>
              <w:jc w:val="center"/>
              <w:rPr>
                <w:rFonts w:eastAsiaTheme="minorEastAsia" w:cs="Times New Roman"/>
                <w:b/>
                <w:bCs/>
                <w:sz w:val="22"/>
                <w:szCs w:val="22"/>
                <w:lang w:eastAsia="ru-RU"/>
              </w:rPr>
            </w:pPr>
            <w:r w:rsidRPr="007A447A">
              <w:rPr>
                <w:rFonts w:eastAsiaTheme="minorEastAsia" w:cs="Times New Roman"/>
                <w:b/>
                <w:bCs/>
                <w:sz w:val="22"/>
                <w:szCs w:val="22"/>
                <w:lang w:eastAsia="ru-RU"/>
              </w:rPr>
              <w:t>Отношение 1 кв. 2023 г. к 1 кв. 2022 г. %</w:t>
            </w:r>
          </w:p>
        </w:tc>
      </w:tr>
      <w:tr w:rsidR="00C02130" w:rsidRPr="00C47113" w14:paraId="24272DD2" w14:textId="77777777" w:rsidTr="00C02130">
        <w:trPr>
          <w:trHeight w:val="1056"/>
        </w:trPr>
        <w:tc>
          <w:tcPr>
            <w:tcW w:w="2986" w:type="dxa"/>
          </w:tcPr>
          <w:p w14:paraId="065F5AFE" w14:textId="77777777" w:rsidR="00C02130" w:rsidRPr="007A447A" w:rsidRDefault="00C02130" w:rsidP="0002125C">
            <w:pPr>
              <w:spacing w:line="276" w:lineRule="auto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7A447A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Погарский районный Совет народных депутатов</w:t>
            </w:r>
          </w:p>
        </w:tc>
        <w:tc>
          <w:tcPr>
            <w:tcW w:w="1415" w:type="dxa"/>
          </w:tcPr>
          <w:p w14:paraId="5A0C4FEE" w14:textId="77777777" w:rsidR="00C02130" w:rsidRDefault="00C02130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14125EF3" w14:textId="33FF0916" w:rsidR="00C02130" w:rsidRPr="00C47113" w:rsidRDefault="00C02130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326,6</w:t>
            </w:r>
          </w:p>
        </w:tc>
        <w:tc>
          <w:tcPr>
            <w:tcW w:w="1417" w:type="dxa"/>
          </w:tcPr>
          <w:p w14:paraId="11DFE1AC" w14:textId="77777777" w:rsidR="00C02130" w:rsidRDefault="00C02130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3921404C" w14:textId="3C5B33D2" w:rsidR="00C02130" w:rsidRPr="00C47113" w:rsidRDefault="00C02130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1 737,0</w:t>
            </w:r>
          </w:p>
        </w:tc>
        <w:tc>
          <w:tcPr>
            <w:tcW w:w="1417" w:type="dxa"/>
          </w:tcPr>
          <w:p w14:paraId="5933719D" w14:textId="77777777" w:rsidR="00C02130" w:rsidRDefault="00C02130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627A2801" w14:textId="11DAA472" w:rsidR="00C02130" w:rsidRPr="005C4416" w:rsidRDefault="00C02130" w:rsidP="005C4416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319,5</w:t>
            </w:r>
          </w:p>
        </w:tc>
        <w:tc>
          <w:tcPr>
            <w:tcW w:w="943" w:type="dxa"/>
          </w:tcPr>
          <w:p w14:paraId="35CA04F9" w14:textId="77777777" w:rsidR="00C02130" w:rsidRDefault="00C02130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3B130CF4" w14:textId="60D06545" w:rsidR="00C02130" w:rsidRPr="00C47113" w:rsidRDefault="00C02130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58" w:type="dxa"/>
          </w:tcPr>
          <w:p w14:paraId="49F0C8DC" w14:textId="77777777" w:rsidR="00C02130" w:rsidRDefault="00C02130" w:rsidP="00DA0E13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36743BCE" w14:textId="338DE030" w:rsidR="00C02130" w:rsidRPr="005C4416" w:rsidRDefault="00C02130" w:rsidP="005C4416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C02130" w:rsidRPr="00C47113" w14:paraId="50994A96" w14:textId="77777777" w:rsidTr="00C02130">
        <w:trPr>
          <w:trHeight w:val="704"/>
        </w:trPr>
        <w:tc>
          <w:tcPr>
            <w:tcW w:w="2986" w:type="dxa"/>
          </w:tcPr>
          <w:p w14:paraId="0E159EEB" w14:textId="77777777" w:rsidR="00C02130" w:rsidRPr="007A447A" w:rsidRDefault="00C02130" w:rsidP="0002125C">
            <w:pPr>
              <w:spacing w:line="276" w:lineRule="auto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7A447A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 xml:space="preserve">Управление образование </w:t>
            </w:r>
          </w:p>
        </w:tc>
        <w:tc>
          <w:tcPr>
            <w:tcW w:w="1415" w:type="dxa"/>
          </w:tcPr>
          <w:p w14:paraId="6E7E57BD" w14:textId="187F3D9C" w:rsidR="00C02130" w:rsidRPr="00C47113" w:rsidRDefault="00C02130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94 754,2</w:t>
            </w:r>
          </w:p>
        </w:tc>
        <w:tc>
          <w:tcPr>
            <w:tcW w:w="1417" w:type="dxa"/>
          </w:tcPr>
          <w:p w14:paraId="7FF8DA9A" w14:textId="2A787233" w:rsidR="00C02130" w:rsidRPr="00C47113" w:rsidRDefault="00C02130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462 463,9</w:t>
            </w:r>
          </w:p>
        </w:tc>
        <w:tc>
          <w:tcPr>
            <w:tcW w:w="1417" w:type="dxa"/>
          </w:tcPr>
          <w:p w14:paraId="2C1BEA50" w14:textId="7688A4A1" w:rsidR="00C02130" w:rsidRPr="00C47113" w:rsidRDefault="00C02130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104 206,8</w:t>
            </w:r>
          </w:p>
        </w:tc>
        <w:tc>
          <w:tcPr>
            <w:tcW w:w="943" w:type="dxa"/>
          </w:tcPr>
          <w:p w14:paraId="45F8B875" w14:textId="195115AB" w:rsidR="00C02130" w:rsidRPr="00C47113" w:rsidRDefault="00C02130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258" w:type="dxa"/>
          </w:tcPr>
          <w:p w14:paraId="71C93F96" w14:textId="6BABDA5C" w:rsidR="00C02130" w:rsidRPr="00C47113" w:rsidRDefault="00C02130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C02130" w:rsidRPr="00C47113" w14:paraId="2056F75C" w14:textId="77777777" w:rsidTr="00C02130">
        <w:trPr>
          <w:trHeight w:val="704"/>
        </w:trPr>
        <w:tc>
          <w:tcPr>
            <w:tcW w:w="2986" w:type="dxa"/>
          </w:tcPr>
          <w:p w14:paraId="23CF4851" w14:textId="77777777" w:rsidR="00C02130" w:rsidRPr="007A447A" w:rsidRDefault="00C02130" w:rsidP="0002125C">
            <w:pPr>
              <w:spacing w:line="276" w:lineRule="auto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7A447A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415" w:type="dxa"/>
          </w:tcPr>
          <w:p w14:paraId="62160D83" w14:textId="0D786A46" w:rsidR="00C02130" w:rsidRPr="00C47113" w:rsidRDefault="00C02130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2 644,3</w:t>
            </w:r>
          </w:p>
        </w:tc>
        <w:tc>
          <w:tcPr>
            <w:tcW w:w="1417" w:type="dxa"/>
          </w:tcPr>
          <w:p w14:paraId="03113C60" w14:textId="4F53D556" w:rsidR="00C02130" w:rsidRPr="00C47113" w:rsidRDefault="00C02130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12 656,8</w:t>
            </w:r>
          </w:p>
        </w:tc>
        <w:tc>
          <w:tcPr>
            <w:tcW w:w="1417" w:type="dxa"/>
          </w:tcPr>
          <w:p w14:paraId="5F45C5A7" w14:textId="6233E0ED" w:rsidR="00C02130" w:rsidRPr="00C47113" w:rsidRDefault="00C02130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4 189,7</w:t>
            </w:r>
          </w:p>
        </w:tc>
        <w:tc>
          <w:tcPr>
            <w:tcW w:w="943" w:type="dxa"/>
          </w:tcPr>
          <w:p w14:paraId="12BC7E3F" w14:textId="02B45BFD" w:rsidR="00C02130" w:rsidRPr="00C47113" w:rsidRDefault="00C02130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58" w:type="dxa"/>
          </w:tcPr>
          <w:p w14:paraId="644403E9" w14:textId="71F01812" w:rsidR="00C02130" w:rsidRPr="00C47113" w:rsidRDefault="00C02130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158,5</w:t>
            </w:r>
          </w:p>
        </w:tc>
      </w:tr>
      <w:tr w:rsidR="00C02130" w:rsidRPr="00C47113" w14:paraId="1D2325D8" w14:textId="77777777" w:rsidTr="00C02130">
        <w:trPr>
          <w:trHeight w:val="1409"/>
        </w:trPr>
        <w:tc>
          <w:tcPr>
            <w:tcW w:w="2986" w:type="dxa"/>
          </w:tcPr>
          <w:p w14:paraId="435C459C" w14:textId="77777777" w:rsidR="00C02130" w:rsidRPr="007A447A" w:rsidRDefault="00C02130" w:rsidP="0002125C">
            <w:pPr>
              <w:spacing w:line="276" w:lineRule="auto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7A447A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415" w:type="dxa"/>
          </w:tcPr>
          <w:p w14:paraId="5570F073" w14:textId="77D7B659" w:rsidR="00C02130" w:rsidRPr="00C47113" w:rsidRDefault="00C02130" w:rsidP="0002125C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578,6</w:t>
            </w:r>
          </w:p>
        </w:tc>
        <w:tc>
          <w:tcPr>
            <w:tcW w:w="1417" w:type="dxa"/>
          </w:tcPr>
          <w:p w14:paraId="183670D1" w14:textId="768B5171" w:rsidR="00C02130" w:rsidRPr="00C47113" w:rsidRDefault="00C02130" w:rsidP="00EC3897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3 251,6</w:t>
            </w:r>
          </w:p>
        </w:tc>
        <w:tc>
          <w:tcPr>
            <w:tcW w:w="1417" w:type="dxa"/>
          </w:tcPr>
          <w:p w14:paraId="0223AB30" w14:textId="7548AEF7" w:rsidR="00C02130" w:rsidRPr="00C47113" w:rsidRDefault="00C02130" w:rsidP="00EC3897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1 433,0</w:t>
            </w:r>
          </w:p>
        </w:tc>
        <w:tc>
          <w:tcPr>
            <w:tcW w:w="943" w:type="dxa"/>
          </w:tcPr>
          <w:p w14:paraId="7D2BBD8F" w14:textId="6E0BC57B" w:rsidR="00C02130" w:rsidRPr="00C47113" w:rsidRDefault="00C02130" w:rsidP="00EC3897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58" w:type="dxa"/>
          </w:tcPr>
          <w:p w14:paraId="26B23189" w14:textId="793E4D74" w:rsidR="00C02130" w:rsidRPr="00C47113" w:rsidRDefault="00C02130" w:rsidP="00EC3897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2,5 раза</w:t>
            </w:r>
          </w:p>
        </w:tc>
      </w:tr>
      <w:tr w:rsidR="00C02130" w:rsidRPr="00C47113" w14:paraId="6645AE30" w14:textId="77777777" w:rsidTr="00C02130">
        <w:trPr>
          <w:trHeight w:val="704"/>
        </w:trPr>
        <w:tc>
          <w:tcPr>
            <w:tcW w:w="2986" w:type="dxa"/>
          </w:tcPr>
          <w:p w14:paraId="686F9779" w14:textId="77777777" w:rsidR="00C02130" w:rsidRPr="007A447A" w:rsidRDefault="00C02130" w:rsidP="0002125C">
            <w:pPr>
              <w:spacing w:line="276" w:lineRule="auto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7A447A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Администрация Погарского района</w:t>
            </w:r>
          </w:p>
        </w:tc>
        <w:tc>
          <w:tcPr>
            <w:tcW w:w="1415" w:type="dxa"/>
          </w:tcPr>
          <w:p w14:paraId="1C12EC27" w14:textId="7506E0BE" w:rsidR="00C02130" w:rsidRPr="00C47113" w:rsidRDefault="00C02130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27 124,8</w:t>
            </w:r>
          </w:p>
        </w:tc>
        <w:tc>
          <w:tcPr>
            <w:tcW w:w="1417" w:type="dxa"/>
          </w:tcPr>
          <w:p w14:paraId="1CFA5CED" w14:textId="3BB45343" w:rsidR="00C02130" w:rsidRPr="00C47113" w:rsidRDefault="00C02130" w:rsidP="00EC3897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254 703,0</w:t>
            </w:r>
          </w:p>
        </w:tc>
        <w:tc>
          <w:tcPr>
            <w:tcW w:w="1417" w:type="dxa"/>
          </w:tcPr>
          <w:p w14:paraId="6074175F" w14:textId="5E0E9C35" w:rsidR="00C02130" w:rsidRPr="00C47113" w:rsidRDefault="00C02130" w:rsidP="00EC3897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28 897,3</w:t>
            </w:r>
          </w:p>
        </w:tc>
        <w:tc>
          <w:tcPr>
            <w:tcW w:w="943" w:type="dxa"/>
          </w:tcPr>
          <w:p w14:paraId="60B18368" w14:textId="0576FCDB" w:rsidR="00C02130" w:rsidRPr="00C47113" w:rsidRDefault="00C02130" w:rsidP="00EC3897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258" w:type="dxa"/>
          </w:tcPr>
          <w:p w14:paraId="150B1C34" w14:textId="1A65327E" w:rsidR="00C02130" w:rsidRPr="00C47113" w:rsidRDefault="00C02130" w:rsidP="00EC3897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106,5</w:t>
            </w:r>
          </w:p>
        </w:tc>
      </w:tr>
      <w:tr w:rsidR="00C02130" w:rsidRPr="00C47113" w14:paraId="3D85B2F2" w14:textId="77777777" w:rsidTr="00C02130">
        <w:trPr>
          <w:trHeight w:val="1074"/>
        </w:trPr>
        <w:tc>
          <w:tcPr>
            <w:tcW w:w="2986" w:type="dxa"/>
          </w:tcPr>
          <w:p w14:paraId="1A38433A" w14:textId="77777777" w:rsidR="00C02130" w:rsidRPr="007A447A" w:rsidRDefault="00C02130" w:rsidP="0002125C">
            <w:pPr>
              <w:spacing w:line="276" w:lineRule="auto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7A447A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Контрольно-счётная палата Погарского района</w:t>
            </w:r>
          </w:p>
        </w:tc>
        <w:tc>
          <w:tcPr>
            <w:tcW w:w="1415" w:type="dxa"/>
          </w:tcPr>
          <w:p w14:paraId="6DA0305D" w14:textId="77777777" w:rsidR="00C02130" w:rsidRDefault="00C02130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14:paraId="3E50F9C7" w14:textId="25634D7B" w:rsidR="00C02130" w:rsidRPr="00C47113" w:rsidRDefault="00C02130" w:rsidP="0002125C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381,9</w:t>
            </w:r>
          </w:p>
        </w:tc>
        <w:tc>
          <w:tcPr>
            <w:tcW w:w="1417" w:type="dxa"/>
          </w:tcPr>
          <w:p w14:paraId="4B3DEA20" w14:textId="08175DDE" w:rsidR="00C02130" w:rsidRPr="00C47113" w:rsidRDefault="00C02130" w:rsidP="00EC3897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1 467,2</w:t>
            </w:r>
          </w:p>
        </w:tc>
        <w:tc>
          <w:tcPr>
            <w:tcW w:w="1417" w:type="dxa"/>
          </w:tcPr>
          <w:p w14:paraId="6F0453CD" w14:textId="5AA7C53F" w:rsidR="00C02130" w:rsidRPr="00C47113" w:rsidRDefault="00C02130" w:rsidP="00EC3897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943" w:type="dxa"/>
          </w:tcPr>
          <w:p w14:paraId="3B619715" w14:textId="5F778783" w:rsidR="00C02130" w:rsidRPr="00C47113" w:rsidRDefault="00C02130" w:rsidP="00EC3897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58" w:type="dxa"/>
          </w:tcPr>
          <w:p w14:paraId="23423205" w14:textId="3E76798C" w:rsidR="00C02130" w:rsidRPr="00C47113" w:rsidRDefault="00C02130" w:rsidP="00EC3897">
            <w:pPr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63,4</w:t>
            </w:r>
          </w:p>
        </w:tc>
      </w:tr>
      <w:tr w:rsidR="00C02130" w:rsidRPr="00C47113" w14:paraId="0F02CE0F" w14:textId="77777777" w:rsidTr="00C02130">
        <w:trPr>
          <w:trHeight w:val="335"/>
        </w:trPr>
        <w:tc>
          <w:tcPr>
            <w:tcW w:w="2986" w:type="dxa"/>
          </w:tcPr>
          <w:p w14:paraId="4D2ED28B" w14:textId="77777777" w:rsidR="00C02130" w:rsidRPr="007A447A" w:rsidRDefault="00C02130" w:rsidP="0002125C">
            <w:pPr>
              <w:spacing w:line="276" w:lineRule="auto"/>
              <w:jc w:val="center"/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</w:pPr>
            <w:r w:rsidRPr="007A447A">
              <w:rPr>
                <w:rFonts w:eastAsiaTheme="minorEastAsia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5" w:type="dxa"/>
          </w:tcPr>
          <w:p w14:paraId="184FF62A" w14:textId="49F93408" w:rsidR="00C02130" w:rsidRPr="00C47113" w:rsidRDefault="00C02130" w:rsidP="0002125C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125 810,4</w:t>
            </w:r>
          </w:p>
        </w:tc>
        <w:tc>
          <w:tcPr>
            <w:tcW w:w="1417" w:type="dxa"/>
          </w:tcPr>
          <w:p w14:paraId="4EA370AA" w14:textId="1BCDAC64" w:rsidR="00C02130" w:rsidRPr="00C47113" w:rsidRDefault="00C02130" w:rsidP="00EC3897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736 279,5</w:t>
            </w:r>
          </w:p>
        </w:tc>
        <w:tc>
          <w:tcPr>
            <w:tcW w:w="1417" w:type="dxa"/>
          </w:tcPr>
          <w:p w14:paraId="20FD2F67" w14:textId="195AB234" w:rsidR="00C02130" w:rsidRPr="00C47113" w:rsidRDefault="00C02130" w:rsidP="00EC3897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139 288,3</w:t>
            </w:r>
          </w:p>
        </w:tc>
        <w:tc>
          <w:tcPr>
            <w:tcW w:w="943" w:type="dxa"/>
          </w:tcPr>
          <w:p w14:paraId="2C104149" w14:textId="0AB870EA" w:rsidR="00C02130" w:rsidRPr="00C47113" w:rsidRDefault="00C02130" w:rsidP="00EC3897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8" w:type="dxa"/>
          </w:tcPr>
          <w:p w14:paraId="06A55036" w14:textId="3AC1E22C" w:rsidR="00C02130" w:rsidRPr="00C47113" w:rsidRDefault="00C02130" w:rsidP="00EC3897">
            <w:pPr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110,7</w:t>
            </w:r>
          </w:p>
        </w:tc>
      </w:tr>
      <w:bookmarkEnd w:id="5"/>
    </w:tbl>
    <w:p w14:paraId="79A7CFE4" w14:textId="77777777"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lang w:eastAsia="ru-RU"/>
        </w:rPr>
      </w:pPr>
    </w:p>
    <w:p w14:paraId="61E796FF" w14:textId="514340F9" w:rsidR="00DA0E13" w:rsidRPr="00DA0E13" w:rsidRDefault="00C47113" w:rsidP="00DA0E13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>Наибольший удельный вес в структуре расходов по ведомственной структуре занимает Управление образования админи</w:t>
      </w:r>
      <w:r w:rsidR="00CE118B">
        <w:rPr>
          <w:rFonts w:eastAsiaTheme="minorEastAsia" w:cs="Times New Roman"/>
          <w:lang w:eastAsia="ru-RU"/>
        </w:rPr>
        <w:t xml:space="preserve">страции Погарского </w:t>
      </w:r>
      <w:r w:rsidR="00D649D8">
        <w:rPr>
          <w:rFonts w:eastAsiaTheme="minorEastAsia" w:cs="Times New Roman"/>
          <w:lang w:eastAsia="ru-RU"/>
        </w:rPr>
        <w:t xml:space="preserve">района </w:t>
      </w:r>
      <w:r w:rsidR="00D649D8" w:rsidRPr="00DA0E13">
        <w:rPr>
          <w:rFonts w:eastAsia="Times New Roman" w:cs="Times New Roman"/>
          <w:lang w:eastAsia="ru-RU"/>
        </w:rPr>
        <w:t>исполнение</w:t>
      </w:r>
      <w:r w:rsidR="00DA0E13">
        <w:rPr>
          <w:rFonts w:eastAsia="Times New Roman" w:cs="Times New Roman"/>
          <w:lang w:eastAsia="ru-RU"/>
        </w:rPr>
        <w:t xml:space="preserve"> составило </w:t>
      </w:r>
      <w:r w:rsidR="005C4416">
        <w:rPr>
          <w:rFonts w:eastAsia="Times New Roman" w:cs="Times New Roman"/>
          <w:lang w:eastAsia="ru-RU"/>
        </w:rPr>
        <w:t>104 206,8</w:t>
      </w:r>
      <w:r w:rsidR="00DA0E13">
        <w:rPr>
          <w:rFonts w:eastAsia="Times New Roman" w:cs="Times New Roman"/>
          <w:lang w:eastAsia="ru-RU"/>
        </w:rPr>
        <w:t xml:space="preserve"> тыс. рублей,</w:t>
      </w:r>
      <w:r w:rsidR="00DA0E13" w:rsidRPr="007422EF">
        <w:rPr>
          <w:rFonts w:eastAsia="Times New Roman" w:cs="Times New Roman"/>
          <w:lang w:eastAsia="ru-RU"/>
        </w:rPr>
        <w:t xml:space="preserve"> </w:t>
      </w:r>
      <w:bookmarkStart w:id="6" w:name="_Hlk104382088"/>
      <w:r w:rsidR="00DA0E13" w:rsidRPr="00C47113">
        <w:rPr>
          <w:rFonts w:eastAsia="Times New Roman" w:cs="Times New Roman"/>
          <w:lang w:eastAsia="ru-RU"/>
        </w:rPr>
        <w:t>удельный вес в о</w:t>
      </w:r>
      <w:r w:rsidR="00DA0E13">
        <w:rPr>
          <w:rFonts w:eastAsia="Times New Roman" w:cs="Times New Roman"/>
          <w:lang w:eastAsia="ru-RU"/>
        </w:rPr>
        <w:t xml:space="preserve">бщей сумме расходов составил </w:t>
      </w:r>
      <w:r w:rsidR="005C4416">
        <w:rPr>
          <w:rFonts w:eastAsia="Times New Roman" w:cs="Times New Roman"/>
          <w:lang w:eastAsia="ru-RU"/>
        </w:rPr>
        <w:t>74,8</w:t>
      </w:r>
      <w:r w:rsidR="00DA0E13" w:rsidRPr="00C47113">
        <w:rPr>
          <w:rFonts w:eastAsia="Times New Roman" w:cs="Times New Roman"/>
          <w:lang w:eastAsia="ru-RU"/>
        </w:rPr>
        <w:t xml:space="preserve">%.  Исполнение за 1 квартал </w:t>
      </w:r>
      <w:r w:rsidR="002E5B10">
        <w:rPr>
          <w:rFonts w:eastAsia="Times New Roman" w:cs="Times New Roman"/>
          <w:lang w:eastAsia="ru-RU"/>
        </w:rPr>
        <w:t>2023</w:t>
      </w:r>
      <w:r w:rsidR="00DA0E13">
        <w:rPr>
          <w:rFonts w:eastAsia="Times New Roman" w:cs="Times New Roman"/>
          <w:lang w:eastAsia="ru-RU"/>
        </w:rPr>
        <w:t xml:space="preserve"> года по данному разделу выше</w:t>
      </w:r>
      <w:r w:rsidR="00DA0E13" w:rsidRPr="00C47113">
        <w:rPr>
          <w:rFonts w:eastAsia="Times New Roman" w:cs="Times New Roman"/>
          <w:lang w:eastAsia="ru-RU"/>
        </w:rPr>
        <w:t xml:space="preserve"> уровня аналогично</w:t>
      </w:r>
      <w:r w:rsidR="00DA0E13">
        <w:rPr>
          <w:rFonts w:eastAsia="Times New Roman" w:cs="Times New Roman"/>
          <w:lang w:eastAsia="ru-RU"/>
        </w:rPr>
        <w:t xml:space="preserve">го периода прошлого года на </w:t>
      </w:r>
      <w:r w:rsidR="005C4416">
        <w:rPr>
          <w:rFonts w:eastAsia="Times New Roman" w:cs="Times New Roman"/>
          <w:lang w:eastAsia="ru-RU"/>
        </w:rPr>
        <w:t>9 452,6</w:t>
      </w:r>
      <w:r w:rsidR="00DA0E13">
        <w:rPr>
          <w:rFonts w:eastAsia="Times New Roman" w:cs="Times New Roman"/>
          <w:lang w:eastAsia="ru-RU"/>
        </w:rPr>
        <w:t xml:space="preserve"> тыс. рублей, или на </w:t>
      </w:r>
      <w:r w:rsidR="005C4416">
        <w:rPr>
          <w:rFonts w:eastAsia="Times New Roman" w:cs="Times New Roman"/>
          <w:lang w:eastAsia="ru-RU"/>
        </w:rPr>
        <w:t>10,0</w:t>
      </w:r>
      <w:r w:rsidR="00DA0E13" w:rsidRPr="00C47113">
        <w:rPr>
          <w:rFonts w:eastAsia="Times New Roman" w:cs="Times New Roman"/>
          <w:lang w:eastAsia="ru-RU"/>
        </w:rPr>
        <w:t>%.</w:t>
      </w:r>
      <w:bookmarkEnd w:id="6"/>
      <w:r w:rsidR="00DA0E13" w:rsidRPr="00DA0E13">
        <w:rPr>
          <w:rFonts w:eastAsiaTheme="minorEastAsia" w:cs="Times New Roman"/>
          <w:lang w:eastAsia="ru-RU"/>
        </w:rPr>
        <w:t xml:space="preserve"> Администрация Погарского района – </w:t>
      </w:r>
      <w:r w:rsidR="005C4416">
        <w:rPr>
          <w:rFonts w:eastAsiaTheme="minorEastAsia" w:cs="Times New Roman"/>
          <w:lang w:eastAsia="ru-RU"/>
        </w:rPr>
        <w:t>28 897,3</w:t>
      </w:r>
      <w:r w:rsidR="00DA0E13" w:rsidRPr="00DA0E13">
        <w:rPr>
          <w:rFonts w:eastAsiaTheme="minorEastAsia" w:cs="Times New Roman"/>
          <w:lang w:eastAsia="ru-RU"/>
        </w:rPr>
        <w:t xml:space="preserve"> тыс. </w:t>
      </w:r>
      <w:r w:rsidR="00DA0E13" w:rsidRPr="00DA0E13">
        <w:rPr>
          <w:rFonts w:eastAsiaTheme="minorEastAsia" w:cs="Times New Roman"/>
          <w:lang w:eastAsia="ru-RU"/>
        </w:rPr>
        <w:lastRenderedPageBreak/>
        <w:t>рублей</w:t>
      </w:r>
      <w:r w:rsidR="00DA0E13">
        <w:rPr>
          <w:rFonts w:eastAsiaTheme="minorEastAsia" w:cs="Times New Roman"/>
          <w:lang w:eastAsia="ru-RU"/>
        </w:rPr>
        <w:t>,</w:t>
      </w:r>
      <w:r w:rsidR="00DA0E13" w:rsidRPr="00DA0E13">
        <w:rPr>
          <w:rFonts w:eastAsiaTheme="minorEastAsia" w:cs="Times New Roman"/>
          <w:lang w:eastAsia="ru-RU"/>
        </w:rPr>
        <w:t xml:space="preserve"> </w:t>
      </w:r>
      <w:r w:rsidR="00DA0E13" w:rsidRPr="00C47113">
        <w:rPr>
          <w:rFonts w:eastAsia="Times New Roman" w:cs="Times New Roman"/>
          <w:lang w:eastAsia="ru-RU"/>
        </w:rPr>
        <w:t>удельный вес в о</w:t>
      </w:r>
      <w:r w:rsidR="00DA0E13">
        <w:rPr>
          <w:rFonts w:eastAsia="Times New Roman" w:cs="Times New Roman"/>
          <w:lang w:eastAsia="ru-RU"/>
        </w:rPr>
        <w:t xml:space="preserve">бщей сумме расходов составил </w:t>
      </w:r>
      <w:r w:rsidR="005C4416">
        <w:rPr>
          <w:rFonts w:eastAsia="Times New Roman" w:cs="Times New Roman"/>
          <w:lang w:eastAsia="ru-RU"/>
        </w:rPr>
        <w:t>20,8</w:t>
      </w:r>
      <w:r w:rsidR="00DA0E13" w:rsidRPr="00C47113">
        <w:rPr>
          <w:rFonts w:eastAsia="Times New Roman" w:cs="Times New Roman"/>
          <w:lang w:eastAsia="ru-RU"/>
        </w:rPr>
        <w:t xml:space="preserve">%.  Исполнение за 1 квартал </w:t>
      </w:r>
      <w:r w:rsidR="002E5B10">
        <w:rPr>
          <w:rFonts w:eastAsia="Times New Roman" w:cs="Times New Roman"/>
          <w:lang w:eastAsia="ru-RU"/>
        </w:rPr>
        <w:t>2023</w:t>
      </w:r>
      <w:r w:rsidR="00DA0E13">
        <w:rPr>
          <w:rFonts w:eastAsia="Times New Roman" w:cs="Times New Roman"/>
          <w:lang w:eastAsia="ru-RU"/>
        </w:rPr>
        <w:t xml:space="preserve"> года по данному разделу выше</w:t>
      </w:r>
      <w:r w:rsidR="00DA0E13" w:rsidRPr="00C47113">
        <w:rPr>
          <w:rFonts w:eastAsia="Times New Roman" w:cs="Times New Roman"/>
          <w:lang w:eastAsia="ru-RU"/>
        </w:rPr>
        <w:t xml:space="preserve"> уровня аналогично</w:t>
      </w:r>
      <w:r w:rsidR="00DA0E13">
        <w:rPr>
          <w:rFonts w:eastAsia="Times New Roman" w:cs="Times New Roman"/>
          <w:lang w:eastAsia="ru-RU"/>
        </w:rPr>
        <w:t xml:space="preserve">го периода прошлого года на </w:t>
      </w:r>
      <w:r w:rsidR="005C4416">
        <w:rPr>
          <w:rFonts w:eastAsia="Times New Roman" w:cs="Times New Roman"/>
          <w:lang w:eastAsia="ru-RU"/>
        </w:rPr>
        <w:t>1 772,5</w:t>
      </w:r>
      <w:r w:rsidR="00DA0E13">
        <w:rPr>
          <w:rFonts w:eastAsia="Times New Roman" w:cs="Times New Roman"/>
          <w:lang w:eastAsia="ru-RU"/>
        </w:rPr>
        <w:t xml:space="preserve"> тыс. рублей, или на </w:t>
      </w:r>
      <w:r w:rsidR="005C4416">
        <w:rPr>
          <w:rFonts w:eastAsia="Times New Roman" w:cs="Times New Roman"/>
          <w:lang w:eastAsia="ru-RU"/>
        </w:rPr>
        <w:t>6,5</w:t>
      </w:r>
      <w:r w:rsidR="00DA0E13" w:rsidRPr="00C47113">
        <w:rPr>
          <w:rFonts w:eastAsia="Times New Roman" w:cs="Times New Roman"/>
          <w:lang w:eastAsia="ru-RU"/>
        </w:rPr>
        <w:t>%.</w:t>
      </w:r>
    </w:p>
    <w:p w14:paraId="0ABD33FC" w14:textId="6E221585" w:rsidR="00DA0E13" w:rsidRDefault="00DA0E13" w:rsidP="00D649D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DA0E13">
        <w:rPr>
          <w:rFonts w:eastAsiaTheme="minorEastAsia" w:cs="Times New Roman"/>
          <w:lang w:eastAsia="ru-RU"/>
        </w:rPr>
        <w:t xml:space="preserve">Наименьший удельный вес в структуре расходов по ведомственной структуре занимает Контрольно-счётная палата Погарского района </w:t>
      </w:r>
      <w:r w:rsidR="005C4416">
        <w:rPr>
          <w:rFonts w:eastAsiaTheme="minorEastAsia" w:cs="Times New Roman"/>
          <w:lang w:eastAsia="ru-RU"/>
        </w:rPr>
        <w:t>242,0</w:t>
      </w:r>
      <w:r w:rsidRPr="00DA0E13">
        <w:rPr>
          <w:rFonts w:eastAsiaTheme="minorEastAsia" w:cs="Times New Roman"/>
          <w:lang w:eastAsia="ru-RU"/>
        </w:rPr>
        <w:t xml:space="preserve"> тыс. рублей</w:t>
      </w:r>
      <w:r>
        <w:rPr>
          <w:rFonts w:eastAsiaTheme="minorEastAsia" w:cs="Times New Roman"/>
          <w:lang w:eastAsia="ru-RU"/>
        </w:rPr>
        <w:t xml:space="preserve">, </w:t>
      </w:r>
      <w:r w:rsidRPr="00C47113">
        <w:rPr>
          <w:rFonts w:eastAsia="Times New Roman" w:cs="Times New Roman"/>
          <w:lang w:eastAsia="ru-RU"/>
        </w:rPr>
        <w:t>удельный вес в о</w:t>
      </w:r>
      <w:r>
        <w:rPr>
          <w:rFonts w:eastAsia="Times New Roman" w:cs="Times New Roman"/>
          <w:lang w:eastAsia="ru-RU"/>
        </w:rPr>
        <w:t>бщей сумме расходов составил 0,</w:t>
      </w:r>
      <w:r w:rsidR="005C4416">
        <w:rPr>
          <w:rFonts w:eastAsia="Times New Roman" w:cs="Times New Roman"/>
          <w:lang w:eastAsia="ru-RU"/>
        </w:rPr>
        <w:t>2</w:t>
      </w:r>
      <w:r w:rsidRPr="00C47113">
        <w:rPr>
          <w:rFonts w:eastAsia="Times New Roman" w:cs="Times New Roman"/>
          <w:lang w:eastAsia="ru-RU"/>
        </w:rPr>
        <w:t xml:space="preserve">%.  Исполнение за 1 квартал </w:t>
      </w:r>
      <w:r w:rsidR="002E5B10">
        <w:rPr>
          <w:rFonts w:eastAsia="Times New Roman" w:cs="Times New Roman"/>
          <w:lang w:eastAsia="ru-RU"/>
        </w:rPr>
        <w:t>2023</w:t>
      </w:r>
      <w:r>
        <w:rPr>
          <w:rFonts w:eastAsia="Times New Roman" w:cs="Times New Roman"/>
          <w:lang w:eastAsia="ru-RU"/>
        </w:rPr>
        <w:t xml:space="preserve"> года по данному разделу </w:t>
      </w:r>
      <w:r w:rsidR="005C4416">
        <w:rPr>
          <w:rFonts w:eastAsia="Times New Roman" w:cs="Times New Roman"/>
          <w:lang w:eastAsia="ru-RU"/>
        </w:rPr>
        <w:t>ниже</w:t>
      </w:r>
      <w:r w:rsidRPr="00C47113">
        <w:rPr>
          <w:rFonts w:eastAsia="Times New Roman" w:cs="Times New Roman"/>
          <w:lang w:eastAsia="ru-RU"/>
        </w:rPr>
        <w:t xml:space="preserve"> уровня аналогично</w:t>
      </w:r>
      <w:r>
        <w:rPr>
          <w:rFonts w:eastAsia="Times New Roman" w:cs="Times New Roman"/>
          <w:lang w:eastAsia="ru-RU"/>
        </w:rPr>
        <w:t xml:space="preserve">го периода прошлого года на </w:t>
      </w:r>
      <w:r w:rsidR="005C4416">
        <w:rPr>
          <w:rFonts w:eastAsia="Times New Roman" w:cs="Times New Roman"/>
          <w:lang w:eastAsia="ru-RU"/>
        </w:rPr>
        <w:t>139,9</w:t>
      </w:r>
      <w:r>
        <w:rPr>
          <w:rFonts w:eastAsia="Times New Roman" w:cs="Times New Roman"/>
          <w:lang w:eastAsia="ru-RU"/>
        </w:rPr>
        <w:t xml:space="preserve"> тыс. рублей, или на </w:t>
      </w:r>
      <w:r w:rsidR="005C4416">
        <w:rPr>
          <w:rFonts w:eastAsia="Times New Roman" w:cs="Times New Roman"/>
          <w:lang w:eastAsia="ru-RU"/>
        </w:rPr>
        <w:t>36,6</w:t>
      </w:r>
      <w:r w:rsidRPr="00C47113">
        <w:rPr>
          <w:rFonts w:eastAsia="Times New Roman" w:cs="Times New Roman"/>
          <w:lang w:eastAsia="ru-RU"/>
        </w:rPr>
        <w:t>%</w:t>
      </w:r>
      <w:r w:rsidR="00125091">
        <w:rPr>
          <w:rFonts w:eastAsia="Times New Roman" w:cs="Times New Roman"/>
          <w:lang w:eastAsia="ru-RU"/>
        </w:rPr>
        <w:t>.</w:t>
      </w:r>
      <w:r w:rsidRPr="00DA0E13">
        <w:rPr>
          <w:rFonts w:eastAsiaTheme="minorEastAsia" w:cs="Times New Roman"/>
          <w:lang w:eastAsia="ru-RU"/>
        </w:rPr>
        <w:t xml:space="preserve"> Погарский районный Совет народных депутатов – </w:t>
      </w:r>
      <w:r w:rsidR="005C4416">
        <w:rPr>
          <w:rFonts w:eastAsiaTheme="minorEastAsia" w:cs="Times New Roman"/>
          <w:lang w:eastAsia="ru-RU"/>
        </w:rPr>
        <w:t>319,5</w:t>
      </w:r>
      <w:r w:rsidRPr="00DA0E13">
        <w:rPr>
          <w:rFonts w:eastAsiaTheme="minorEastAsia" w:cs="Times New Roman"/>
          <w:lang w:eastAsia="ru-RU"/>
        </w:rPr>
        <w:t xml:space="preserve"> тыс. рублей</w:t>
      </w:r>
      <w:r>
        <w:rPr>
          <w:rFonts w:eastAsiaTheme="minorEastAsia" w:cs="Times New Roman"/>
          <w:lang w:eastAsia="ru-RU"/>
        </w:rPr>
        <w:t xml:space="preserve">, </w:t>
      </w:r>
      <w:r w:rsidRPr="00C47113">
        <w:rPr>
          <w:rFonts w:eastAsia="Times New Roman" w:cs="Times New Roman"/>
          <w:lang w:eastAsia="ru-RU"/>
        </w:rPr>
        <w:t>удельный вес в о</w:t>
      </w:r>
      <w:r>
        <w:rPr>
          <w:rFonts w:eastAsia="Times New Roman" w:cs="Times New Roman"/>
          <w:lang w:eastAsia="ru-RU"/>
        </w:rPr>
        <w:t>бщей сумме расходов составил 0,</w:t>
      </w:r>
      <w:r w:rsidR="005C4416">
        <w:rPr>
          <w:rFonts w:eastAsia="Times New Roman" w:cs="Times New Roman"/>
          <w:lang w:eastAsia="ru-RU"/>
        </w:rPr>
        <w:t>2</w:t>
      </w:r>
      <w:r w:rsidRPr="00C47113">
        <w:rPr>
          <w:rFonts w:eastAsia="Times New Roman" w:cs="Times New Roman"/>
          <w:lang w:eastAsia="ru-RU"/>
        </w:rPr>
        <w:t xml:space="preserve">%.  Исполнение за 1 квартал </w:t>
      </w:r>
      <w:r w:rsidR="002E5B10">
        <w:rPr>
          <w:rFonts w:eastAsia="Times New Roman" w:cs="Times New Roman"/>
          <w:lang w:eastAsia="ru-RU"/>
        </w:rPr>
        <w:t>2023</w:t>
      </w:r>
      <w:r>
        <w:rPr>
          <w:rFonts w:eastAsia="Times New Roman" w:cs="Times New Roman"/>
          <w:lang w:eastAsia="ru-RU"/>
        </w:rPr>
        <w:t xml:space="preserve"> года по данному разделу ниже</w:t>
      </w:r>
      <w:r w:rsidRPr="00C47113">
        <w:rPr>
          <w:rFonts w:eastAsia="Times New Roman" w:cs="Times New Roman"/>
          <w:lang w:eastAsia="ru-RU"/>
        </w:rPr>
        <w:t xml:space="preserve"> уровня аналогично</w:t>
      </w:r>
      <w:r>
        <w:rPr>
          <w:rFonts w:eastAsia="Times New Roman" w:cs="Times New Roman"/>
          <w:lang w:eastAsia="ru-RU"/>
        </w:rPr>
        <w:t xml:space="preserve">го периода прошлого года на </w:t>
      </w:r>
      <w:r w:rsidR="005C4416">
        <w:rPr>
          <w:rFonts w:eastAsia="Times New Roman" w:cs="Times New Roman"/>
          <w:lang w:eastAsia="ru-RU"/>
        </w:rPr>
        <w:t>7,1</w:t>
      </w:r>
      <w:r>
        <w:rPr>
          <w:rFonts w:eastAsia="Times New Roman" w:cs="Times New Roman"/>
          <w:lang w:eastAsia="ru-RU"/>
        </w:rPr>
        <w:t xml:space="preserve"> тыс. рублей, или на </w:t>
      </w:r>
      <w:r w:rsidR="005C4416">
        <w:rPr>
          <w:rFonts w:eastAsia="Times New Roman" w:cs="Times New Roman"/>
          <w:lang w:eastAsia="ru-RU"/>
        </w:rPr>
        <w:t>2,2</w:t>
      </w:r>
      <w:r w:rsidRPr="00C47113">
        <w:rPr>
          <w:rFonts w:eastAsia="Times New Roman" w:cs="Times New Roman"/>
          <w:lang w:eastAsia="ru-RU"/>
        </w:rPr>
        <w:t>%</w:t>
      </w:r>
      <w:r w:rsidR="00D649D8">
        <w:rPr>
          <w:rFonts w:eastAsia="Times New Roman" w:cs="Times New Roman"/>
          <w:lang w:eastAsia="ru-RU"/>
        </w:rPr>
        <w:t>.</w:t>
      </w:r>
    </w:p>
    <w:p w14:paraId="534FBFDD" w14:textId="42EEC001" w:rsidR="00C47113" w:rsidRPr="00C47113" w:rsidRDefault="00C47113" w:rsidP="001B4F7E">
      <w:pPr>
        <w:spacing w:line="276" w:lineRule="auto"/>
        <w:ind w:firstLine="708"/>
        <w:jc w:val="both"/>
        <w:rPr>
          <w:rFonts w:eastAsiaTheme="minorEastAsia" w:cs="Times New Roman"/>
          <w:lang w:eastAsia="ru-RU"/>
        </w:rPr>
      </w:pPr>
      <w:r w:rsidRPr="00C47113">
        <w:rPr>
          <w:rFonts w:eastAsiaTheme="minorEastAsia" w:cs="Times New Roman"/>
          <w:lang w:eastAsia="ru-RU"/>
        </w:rPr>
        <w:t xml:space="preserve">По состоянию на 01 апреля </w:t>
      </w:r>
      <w:r w:rsidR="002E5B10">
        <w:rPr>
          <w:rFonts w:eastAsiaTheme="minorEastAsia" w:cs="Times New Roman"/>
          <w:lang w:eastAsia="ru-RU"/>
        </w:rPr>
        <w:t>2023</w:t>
      </w:r>
      <w:r w:rsidRPr="00C47113">
        <w:rPr>
          <w:rFonts w:eastAsiaTheme="minorEastAsia" w:cs="Times New Roman"/>
          <w:lang w:eastAsia="ru-RU"/>
        </w:rPr>
        <w:t xml:space="preserve"> года бюджет Погарского</w:t>
      </w:r>
      <w:r w:rsidR="001B4F7E">
        <w:rPr>
          <w:rFonts w:eastAsiaTheme="minorEastAsia" w:cs="Times New Roman"/>
          <w:lang w:eastAsia="ru-RU"/>
        </w:rPr>
        <w:t xml:space="preserve"> </w:t>
      </w:r>
      <w:r w:rsidR="00D649D8">
        <w:rPr>
          <w:rFonts w:eastAsiaTheme="minorEastAsia" w:cs="Times New Roman"/>
          <w:lang w:eastAsia="ru-RU"/>
        </w:rPr>
        <w:t xml:space="preserve">муниципального </w:t>
      </w:r>
      <w:r w:rsidR="00D649D8" w:rsidRPr="00C47113">
        <w:rPr>
          <w:rFonts w:eastAsiaTheme="minorEastAsia" w:cs="Times New Roman"/>
          <w:lang w:eastAsia="ru-RU"/>
        </w:rPr>
        <w:t>района</w:t>
      </w:r>
      <w:r w:rsidRPr="00C47113">
        <w:rPr>
          <w:rFonts w:eastAsiaTheme="minorEastAsia" w:cs="Times New Roman"/>
          <w:lang w:eastAsia="ru-RU"/>
        </w:rPr>
        <w:t xml:space="preserve"> </w:t>
      </w:r>
      <w:r w:rsidR="001B4F7E">
        <w:rPr>
          <w:rFonts w:eastAsiaTheme="minorEastAsia" w:cs="Times New Roman"/>
          <w:lang w:eastAsia="ru-RU"/>
        </w:rPr>
        <w:t xml:space="preserve">Брянской области </w:t>
      </w:r>
      <w:r w:rsidRPr="00C47113">
        <w:rPr>
          <w:rFonts w:eastAsiaTheme="minorEastAsia" w:cs="Times New Roman"/>
          <w:lang w:eastAsia="ru-RU"/>
        </w:rPr>
        <w:t xml:space="preserve">исполнен с </w:t>
      </w:r>
      <w:r w:rsidR="00CE118B">
        <w:rPr>
          <w:rFonts w:eastAsiaTheme="minorEastAsia" w:cs="Times New Roman"/>
          <w:lang w:eastAsia="ru-RU"/>
        </w:rPr>
        <w:t xml:space="preserve">дефицитом </w:t>
      </w:r>
      <w:r w:rsidRPr="00C47113">
        <w:rPr>
          <w:rFonts w:eastAsiaTheme="minorEastAsia" w:cs="Times New Roman"/>
          <w:lang w:eastAsia="ru-RU"/>
        </w:rPr>
        <w:t>в сумм</w:t>
      </w:r>
      <w:r w:rsidR="00CE118B">
        <w:rPr>
          <w:rFonts w:eastAsiaTheme="minorEastAsia" w:cs="Times New Roman"/>
          <w:lang w:eastAsia="ru-RU"/>
        </w:rPr>
        <w:t xml:space="preserve">е </w:t>
      </w:r>
      <w:r w:rsidR="005C4416">
        <w:rPr>
          <w:rFonts w:eastAsiaTheme="minorEastAsia" w:cs="Times New Roman"/>
          <w:lang w:eastAsia="ru-RU"/>
        </w:rPr>
        <w:t>14 896,1</w:t>
      </w:r>
      <w:r w:rsidR="00CE118B">
        <w:rPr>
          <w:rFonts w:eastAsiaTheme="minorEastAsia" w:cs="Times New Roman"/>
          <w:lang w:eastAsia="ru-RU"/>
        </w:rPr>
        <w:t xml:space="preserve"> тыс. рублей. </w:t>
      </w:r>
    </w:p>
    <w:p w14:paraId="7157DF27" w14:textId="267C5142" w:rsidR="001B4F7E" w:rsidRPr="004D1A4D" w:rsidRDefault="001B4F7E" w:rsidP="001B4F7E">
      <w:pPr>
        <w:shd w:val="clear" w:color="auto" w:fill="FFFFFF"/>
        <w:ind w:left="51" w:firstLine="720"/>
        <w:jc w:val="both"/>
        <w:rPr>
          <w:rFonts w:ascii="Calibri" w:eastAsia="Calibri" w:hAnsi="Calibri" w:cs="Times New Roman"/>
          <w:color w:val="000000" w:themeColor="text1"/>
          <w:sz w:val="22"/>
          <w:szCs w:val="22"/>
        </w:rPr>
      </w:pPr>
      <w:r w:rsidRPr="004D1A4D">
        <w:rPr>
          <w:rFonts w:eastAsia="Calibri" w:cs="Times New Roman"/>
          <w:color w:val="000000" w:themeColor="text1"/>
          <w:spacing w:val="-1"/>
          <w:lang w:eastAsia="ru-RU"/>
        </w:rPr>
        <w:t xml:space="preserve">По состоянию на 1 апреля </w:t>
      </w:r>
      <w:r w:rsidR="002E5B10" w:rsidRPr="004D1A4D">
        <w:rPr>
          <w:rFonts w:eastAsia="Calibri" w:cs="Times New Roman"/>
          <w:color w:val="000000" w:themeColor="text1"/>
          <w:spacing w:val="-1"/>
          <w:lang w:eastAsia="ru-RU"/>
        </w:rPr>
        <w:t>2023</w:t>
      </w:r>
      <w:r w:rsidRPr="004D1A4D">
        <w:rPr>
          <w:rFonts w:eastAsia="Calibri" w:cs="Times New Roman"/>
          <w:color w:val="000000" w:themeColor="text1"/>
          <w:spacing w:val="-1"/>
          <w:lang w:eastAsia="ru-RU"/>
        </w:rPr>
        <w:t xml:space="preserve"> года дебиторская </w:t>
      </w:r>
      <w:r w:rsidR="00D649D8" w:rsidRPr="004D1A4D">
        <w:rPr>
          <w:rFonts w:eastAsia="Calibri" w:cs="Times New Roman"/>
          <w:color w:val="000000" w:themeColor="text1"/>
          <w:spacing w:val="-1"/>
          <w:lang w:eastAsia="ru-RU"/>
        </w:rPr>
        <w:t>задолженность по</w:t>
      </w:r>
      <w:r w:rsidRPr="004D1A4D">
        <w:rPr>
          <w:rFonts w:eastAsia="Calibri" w:cs="Times New Roman"/>
          <w:color w:val="000000" w:themeColor="text1"/>
          <w:spacing w:val="-1"/>
          <w:lang w:eastAsia="ru-RU"/>
        </w:rPr>
        <w:t xml:space="preserve"> бюджетной деятельности </w:t>
      </w:r>
      <w:r w:rsidRPr="004D1A4D">
        <w:rPr>
          <w:rFonts w:eastAsia="Calibri" w:cs="Times New Roman"/>
          <w:color w:val="000000" w:themeColor="text1"/>
          <w:lang w:eastAsia="ru-RU"/>
        </w:rPr>
        <w:t xml:space="preserve">составляет </w:t>
      </w:r>
      <w:r w:rsidR="004D1A4D">
        <w:rPr>
          <w:rFonts w:eastAsia="Calibri" w:cs="Times New Roman"/>
          <w:color w:val="000000" w:themeColor="text1"/>
          <w:lang w:eastAsia="ru-RU"/>
        </w:rPr>
        <w:t>4 978,71</w:t>
      </w:r>
      <w:r w:rsidRPr="004D1A4D">
        <w:rPr>
          <w:rFonts w:eastAsia="Calibri" w:cs="Times New Roman"/>
          <w:color w:val="000000" w:themeColor="text1"/>
          <w:lang w:eastAsia="ru-RU"/>
        </w:rPr>
        <w:t xml:space="preserve"> рублей.  Кредиторская задолженность на 1 апреля </w:t>
      </w:r>
      <w:r w:rsidR="002E5B10" w:rsidRPr="004D1A4D">
        <w:rPr>
          <w:rFonts w:eastAsia="Calibri" w:cs="Times New Roman"/>
          <w:color w:val="000000" w:themeColor="text1"/>
          <w:lang w:eastAsia="ru-RU"/>
        </w:rPr>
        <w:t>2023</w:t>
      </w:r>
      <w:r w:rsidRPr="004D1A4D">
        <w:rPr>
          <w:rFonts w:eastAsia="Calibri" w:cs="Times New Roman"/>
          <w:color w:val="000000" w:themeColor="text1"/>
          <w:lang w:eastAsia="ru-RU"/>
        </w:rPr>
        <w:t xml:space="preserve"> года </w:t>
      </w:r>
      <w:r w:rsidRPr="004D1A4D">
        <w:rPr>
          <w:rFonts w:eastAsia="Calibri" w:cs="Times New Roman"/>
          <w:color w:val="000000" w:themeColor="text1"/>
          <w:spacing w:val="-1"/>
          <w:lang w:eastAsia="ru-RU"/>
        </w:rPr>
        <w:t>по бюджетной деятельности сложилась</w:t>
      </w:r>
      <w:r w:rsidRPr="004D1A4D">
        <w:rPr>
          <w:rFonts w:eastAsia="Calibri" w:cs="Times New Roman"/>
          <w:color w:val="000000" w:themeColor="text1"/>
          <w:lang w:eastAsia="ru-RU"/>
        </w:rPr>
        <w:t xml:space="preserve"> в сумме </w:t>
      </w:r>
      <w:r w:rsidR="004D1A4D">
        <w:rPr>
          <w:rFonts w:eastAsia="Calibri" w:cs="Times New Roman"/>
          <w:color w:val="000000" w:themeColor="text1"/>
          <w:lang w:eastAsia="ru-RU"/>
        </w:rPr>
        <w:t>2 823 156,54</w:t>
      </w:r>
      <w:r w:rsidRPr="004D1A4D">
        <w:rPr>
          <w:rFonts w:eastAsia="Calibri" w:cs="Times New Roman"/>
          <w:color w:val="000000" w:themeColor="text1"/>
          <w:lang w:eastAsia="ru-RU"/>
        </w:rPr>
        <w:t xml:space="preserve"> рублей.</w:t>
      </w:r>
    </w:p>
    <w:p w14:paraId="5318DE5E" w14:textId="593F9623" w:rsidR="001B4F7E" w:rsidRPr="004D1A4D" w:rsidRDefault="001B4F7E" w:rsidP="001B4F7E">
      <w:pPr>
        <w:spacing w:line="276" w:lineRule="auto"/>
        <w:ind w:firstLine="851"/>
        <w:jc w:val="both"/>
        <w:rPr>
          <w:rFonts w:eastAsia="Times New Roman" w:cs="Times New Roman"/>
          <w:color w:val="000000" w:themeColor="text1"/>
          <w:lang w:eastAsia="ru-RU"/>
        </w:rPr>
      </w:pPr>
      <w:r w:rsidRPr="004D1A4D">
        <w:rPr>
          <w:rFonts w:eastAsia="Times New Roman" w:cs="Times New Roman"/>
          <w:color w:val="000000" w:themeColor="text1"/>
          <w:lang w:eastAsia="ru-RU"/>
        </w:rPr>
        <w:t>Остаток денежных средств на 01.</w:t>
      </w:r>
      <w:r w:rsidR="00027371" w:rsidRPr="004D1A4D">
        <w:rPr>
          <w:rFonts w:eastAsia="Times New Roman" w:cs="Times New Roman"/>
          <w:color w:val="000000" w:themeColor="text1"/>
          <w:lang w:eastAsia="ru-RU"/>
        </w:rPr>
        <w:t>04</w:t>
      </w:r>
      <w:r w:rsidRPr="004D1A4D">
        <w:rPr>
          <w:rFonts w:eastAsia="Times New Roman" w:cs="Times New Roman"/>
          <w:color w:val="000000" w:themeColor="text1"/>
          <w:lang w:eastAsia="ru-RU"/>
        </w:rPr>
        <w:t>.</w:t>
      </w:r>
      <w:r w:rsidR="002E5B10" w:rsidRPr="004D1A4D">
        <w:rPr>
          <w:rFonts w:eastAsia="Times New Roman" w:cs="Times New Roman"/>
          <w:color w:val="000000" w:themeColor="text1"/>
          <w:lang w:eastAsia="ru-RU"/>
        </w:rPr>
        <w:t>2023</w:t>
      </w:r>
      <w:r w:rsidRPr="004D1A4D">
        <w:rPr>
          <w:rFonts w:eastAsia="Times New Roman" w:cs="Times New Roman"/>
          <w:color w:val="000000" w:themeColor="text1"/>
          <w:lang w:eastAsia="ru-RU"/>
        </w:rPr>
        <w:t xml:space="preserve"> год составляет </w:t>
      </w:r>
      <w:r w:rsidR="004D1A4D">
        <w:rPr>
          <w:rFonts w:eastAsia="Times New Roman" w:cs="Times New Roman"/>
          <w:color w:val="000000" w:themeColor="text1"/>
          <w:lang w:eastAsia="ru-RU"/>
        </w:rPr>
        <w:t>14 645 592,80</w:t>
      </w:r>
      <w:r w:rsidRPr="004D1A4D">
        <w:rPr>
          <w:rFonts w:eastAsia="Times New Roman" w:cs="Times New Roman"/>
          <w:color w:val="000000" w:themeColor="text1"/>
          <w:lang w:eastAsia="ru-RU"/>
        </w:rPr>
        <w:t xml:space="preserve"> рублей.</w:t>
      </w:r>
    </w:p>
    <w:p w14:paraId="7C179815" w14:textId="77777777" w:rsidR="001B4F7E" w:rsidRDefault="001B4F7E" w:rsidP="001B4F7E">
      <w:pPr>
        <w:ind w:firstLine="709"/>
        <w:jc w:val="center"/>
        <w:rPr>
          <w:rFonts w:eastAsia="Times New Roman" w:cs="Times New Roman"/>
          <w:b/>
          <w:lang w:eastAsia="ru-RU"/>
        </w:rPr>
      </w:pPr>
      <w:r w:rsidRPr="00BE357A">
        <w:rPr>
          <w:rFonts w:eastAsia="Times New Roman" w:cs="Times New Roman"/>
          <w:b/>
          <w:lang w:eastAsia="ru-RU"/>
        </w:rPr>
        <w:t>Выводы:</w:t>
      </w:r>
    </w:p>
    <w:p w14:paraId="303258F6" w14:textId="77777777" w:rsidR="001B4F7E" w:rsidRPr="00BE357A" w:rsidRDefault="001B4F7E" w:rsidP="001B4F7E">
      <w:pPr>
        <w:ind w:firstLine="709"/>
        <w:jc w:val="center"/>
        <w:rPr>
          <w:rFonts w:eastAsia="Times New Roman" w:cs="Times New Roman"/>
          <w:b/>
          <w:lang w:eastAsia="ru-RU"/>
        </w:rPr>
      </w:pPr>
    </w:p>
    <w:p w14:paraId="168BAE9C" w14:textId="4CA3EC3B" w:rsidR="001B4F7E" w:rsidRPr="00BE357A" w:rsidRDefault="001B4F7E" w:rsidP="001B4F7E">
      <w:pPr>
        <w:ind w:firstLine="709"/>
        <w:jc w:val="both"/>
        <w:rPr>
          <w:rFonts w:eastAsia="Times New Roman" w:cs="Times New Roman"/>
          <w:lang w:eastAsia="ru-RU"/>
        </w:rPr>
      </w:pPr>
      <w:r w:rsidRPr="00BE357A">
        <w:rPr>
          <w:rFonts w:eastAsia="Times New Roman" w:cs="Times New Roman"/>
          <w:color w:val="FF0000"/>
          <w:lang w:eastAsia="ru-RU"/>
        </w:rPr>
        <w:t> </w:t>
      </w:r>
      <w:r w:rsidRPr="00BE357A">
        <w:rPr>
          <w:rFonts w:eastAsia="Times New Roman" w:cs="Times New Roman"/>
          <w:lang w:eastAsia="ru-RU"/>
        </w:rPr>
        <w:t xml:space="preserve">Проведенное экспертно-аналитическое мероприятие «Экспертиза исполнения бюджета </w:t>
      </w:r>
      <w:r w:rsidRPr="00D16D24">
        <w:rPr>
          <w:rFonts w:eastAsiaTheme="minorEastAsia" w:cs="Times New Roman"/>
          <w:color w:val="000000" w:themeColor="text1"/>
          <w:lang w:eastAsia="ru-RU"/>
        </w:rPr>
        <w:t>Погарского муниципального района Брянской области</w:t>
      </w:r>
      <w:r w:rsidRPr="00BE357A">
        <w:rPr>
          <w:rFonts w:eastAsia="Times New Roman" w:cs="Times New Roman"/>
          <w:lang w:eastAsia="ru-RU"/>
        </w:rPr>
        <w:t xml:space="preserve"> за </w:t>
      </w:r>
      <w:r>
        <w:rPr>
          <w:rFonts w:eastAsia="Times New Roman" w:cs="Times New Roman"/>
          <w:lang w:eastAsia="ru-RU"/>
        </w:rPr>
        <w:t>1 квартал</w:t>
      </w:r>
      <w:r w:rsidRPr="00BE357A">
        <w:rPr>
          <w:rFonts w:eastAsia="Times New Roman" w:cs="Times New Roman"/>
          <w:lang w:eastAsia="ru-RU"/>
        </w:rPr>
        <w:t xml:space="preserve"> </w:t>
      </w:r>
      <w:r w:rsidR="002E5B10">
        <w:rPr>
          <w:rFonts w:eastAsia="Times New Roman" w:cs="Times New Roman"/>
          <w:lang w:eastAsia="ru-RU"/>
        </w:rPr>
        <w:t>2023</w:t>
      </w:r>
      <w:r w:rsidRPr="00BE357A">
        <w:rPr>
          <w:rFonts w:eastAsia="Times New Roman" w:cs="Times New Roman"/>
          <w:lang w:eastAsia="ru-RU"/>
        </w:rPr>
        <w:t xml:space="preserve"> года» позволяет сделать следующие выводы:</w:t>
      </w:r>
    </w:p>
    <w:p w14:paraId="192BFDD2" w14:textId="113DED50" w:rsidR="001B4F7E" w:rsidRPr="00BE357A" w:rsidRDefault="001B4F7E" w:rsidP="001B4F7E">
      <w:pPr>
        <w:jc w:val="both"/>
        <w:rPr>
          <w:rFonts w:eastAsia="Times New Roman" w:cs="Times New Roman"/>
          <w:lang w:eastAsia="ru-RU"/>
        </w:rPr>
      </w:pPr>
      <w:r w:rsidRPr="00BE357A">
        <w:rPr>
          <w:rFonts w:eastAsia="Times New Roman" w:cs="Times New Roman"/>
          <w:lang w:eastAsia="ru-RU"/>
        </w:rPr>
        <w:t xml:space="preserve">Результаты исполнения бюджета за </w:t>
      </w:r>
      <w:r w:rsidR="00125091">
        <w:rPr>
          <w:rFonts w:eastAsia="Times New Roman" w:cs="Times New Roman"/>
          <w:lang w:eastAsia="ru-RU"/>
        </w:rPr>
        <w:t>1 квартал</w:t>
      </w:r>
      <w:r w:rsidRPr="00BE357A">
        <w:rPr>
          <w:rFonts w:eastAsia="Times New Roman" w:cs="Times New Roman"/>
          <w:lang w:eastAsia="ru-RU"/>
        </w:rPr>
        <w:t xml:space="preserve"> </w:t>
      </w:r>
      <w:r w:rsidR="002E5B10">
        <w:rPr>
          <w:rFonts w:eastAsia="Times New Roman" w:cs="Times New Roman"/>
          <w:lang w:eastAsia="ru-RU"/>
        </w:rPr>
        <w:t>2023</w:t>
      </w:r>
      <w:r w:rsidRPr="00BE357A">
        <w:rPr>
          <w:rFonts w:eastAsia="Times New Roman" w:cs="Times New Roman"/>
          <w:lang w:eastAsia="ru-RU"/>
        </w:rPr>
        <w:t xml:space="preserve"> года составил:</w:t>
      </w:r>
    </w:p>
    <w:p w14:paraId="47B53356" w14:textId="31A9D1F1" w:rsidR="001B4F7E" w:rsidRPr="00BE357A" w:rsidRDefault="001B4F7E" w:rsidP="001B4F7E">
      <w:pPr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E357A">
        <w:rPr>
          <w:rFonts w:eastAsia="Times New Roman" w:cs="Times New Roman"/>
          <w:lang w:eastAsia="ru-RU"/>
        </w:rPr>
        <w:t xml:space="preserve">- по доходам </w:t>
      </w:r>
      <w:r w:rsidR="005C4416">
        <w:rPr>
          <w:rFonts w:eastAsia="Times New Roman" w:cs="Times New Roman"/>
          <w:lang w:eastAsia="ru-RU"/>
        </w:rPr>
        <w:t xml:space="preserve">124 392,2 </w:t>
      </w:r>
      <w:r w:rsidRPr="00BE357A">
        <w:rPr>
          <w:rFonts w:eastAsia="Times New Roman" w:cs="Times New Roman"/>
          <w:lang w:eastAsia="ru-RU"/>
        </w:rPr>
        <w:t xml:space="preserve">тыс. руб. – </w:t>
      </w:r>
      <w:r w:rsidR="005C4416">
        <w:rPr>
          <w:rFonts w:eastAsia="Times New Roman" w:cs="Times New Roman"/>
          <w:lang w:eastAsia="ru-RU"/>
        </w:rPr>
        <w:t>16,9</w:t>
      </w:r>
      <w:r w:rsidRPr="00BE357A">
        <w:rPr>
          <w:rFonts w:eastAsia="Times New Roman" w:cs="Times New Roman"/>
          <w:lang w:eastAsia="ru-RU"/>
        </w:rPr>
        <w:t>%;</w:t>
      </w:r>
    </w:p>
    <w:p w14:paraId="0D7F401D" w14:textId="4290BC82" w:rsidR="001B4F7E" w:rsidRPr="00BE357A" w:rsidRDefault="001B4F7E" w:rsidP="001B4F7E">
      <w:pPr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BE357A">
        <w:rPr>
          <w:rFonts w:eastAsia="Times New Roman" w:cs="Times New Roman"/>
          <w:lang w:eastAsia="ru-RU"/>
        </w:rPr>
        <w:t xml:space="preserve">- по расходам </w:t>
      </w:r>
      <w:r w:rsidR="005C4416">
        <w:rPr>
          <w:rFonts w:eastAsia="Times New Roman" w:cs="Times New Roman"/>
          <w:lang w:eastAsia="ru-RU"/>
        </w:rPr>
        <w:t>139 288,3</w:t>
      </w:r>
      <w:r w:rsidRPr="00BE357A">
        <w:rPr>
          <w:rFonts w:eastAsia="Times New Roman" w:cs="Times New Roman"/>
          <w:lang w:eastAsia="ru-RU"/>
        </w:rPr>
        <w:t xml:space="preserve"> тыс. руб. – </w:t>
      </w:r>
      <w:r>
        <w:rPr>
          <w:rFonts w:eastAsia="Times New Roman" w:cs="Times New Roman"/>
          <w:lang w:eastAsia="ru-RU"/>
        </w:rPr>
        <w:t>18,</w:t>
      </w:r>
      <w:r w:rsidR="005C4416">
        <w:rPr>
          <w:rFonts w:eastAsia="Times New Roman" w:cs="Times New Roman"/>
          <w:lang w:eastAsia="ru-RU"/>
        </w:rPr>
        <w:t>2</w:t>
      </w:r>
      <w:r w:rsidRPr="00BE357A">
        <w:rPr>
          <w:rFonts w:eastAsia="Times New Roman" w:cs="Times New Roman"/>
          <w:lang w:eastAsia="ru-RU"/>
        </w:rPr>
        <w:t xml:space="preserve">%, </w:t>
      </w:r>
    </w:p>
    <w:p w14:paraId="441B9628" w14:textId="72B95637" w:rsidR="001B4F7E" w:rsidRDefault="001B4F7E" w:rsidP="00125091">
      <w:pPr>
        <w:ind w:firstLine="708"/>
        <w:jc w:val="both"/>
        <w:rPr>
          <w:rFonts w:eastAsia="Times New Roman" w:cs="Times New Roman"/>
          <w:b/>
          <w:color w:val="000000"/>
          <w:lang w:eastAsia="ru-RU"/>
        </w:rPr>
      </w:pPr>
      <w:r w:rsidRPr="00BE357A">
        <w:rPr>
          <w:rFonts w:eastAsia="Times New Roman" w:cs="Times New Roman"/>
          <w:lang w:eastAsia="ru-RU"/>
        </w:rPr>
        <w:t xml:space="preserve">- </w:t>
      </w:r>
      <w:r>
        <w:rPr>
          <w:rFonts w:eastAsia="Times New Roman" w:cs="Times New Roman"/>
          <w:lang w:eastAsia="ru-RU"/>
        </w:rPr>
        <w:t>дефицит</w:t>
      </w:r>
      <w:r w:rsidRPr="00BE357A">
        <w:rPr>
          <w:rFonts w:eastAsia="Times New Roman" w:cs="Times New Roman"/>
          <w:lang w:eastAsia="ru-RU"/>
        </w:rPr>
        <w:t xml:space="preserve"> бюджета составил </w:t>
      </w:r>
      <w:r w:rsidR="006F61BA">
        <w:rPr>
          <w:rFonts w:eastAsia="Times New Roman" w:cs="Times New Roman"/>
          <w:lang w:eastAsia="ru-RU"/>
        </w:rPr>
        <w:t>14 896,1</w:t>
      </w:r>
      <w:r w:rsidRPr="00BE357A">
        <w:rPr>
          <w:rFonts w:eastAsia="Times New Roman" w:cs="Times New Roman"/>
          <w:lang w:eastAsia="ru-RU"/>
        </w:rPr>
        <w:t xml:space="preserve"> тыс. рублей.</w:t>
      </w:r>
    </w:p>
    <w:p w14:paraId="715C5D43" w14:textId="77777777" w:rsidR="001B4F7E" w:rsidRPr="000626B8" w:rsidRDefault="001B4F7E" w:rsidP="001B4F7E">
      <w:pPr>
        <w:spacing w:after="200"/>
        <w:ind w:firstLine="709"/>
        <w:jc w:val="center"/>
        <w:rPr>
          <w:rFonts w:eastAsia="Calibri" w:cs="Times New Roman"/>
          <w:b/>
        </w:rPr>
      </w:pPr>
      <w:r w:rsidRPr="000626B8">
        <w:rPr>
          <w:rFonts w:eastAsia="Calibri" w:cs="Times New Roman"/>
          <w:b/>
        </w:rPr>
        <w:t>Предложения</w:t>
      </w:r>
    </w:p>
    <w:p w14:paraId="7F72C048" w14:textId="77777777" w:rsidR="001B4F7E" w:rsidRPr="000626B8" w:rsidRDefault="001B4F7E" w:rsidP="001B4F7E">
      <w:pPr>
        <w:spacing w:line="276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   </w:t>
      </w:r>
      <w:r w:rsidRPr="000626B8">
        <w:rPr>
          <w:rFonts w:eastAsia="Times New Roman" w:cs="Times New Roman"/>
          <w:b/>
          <w:lang w:eastAsia="ru-RU"/>
        </w:rPr>
        <w:t>1.</w:t>
      </w:r>
      <w:r w:rsidRPr="000626B8">
        <w:rPr>
          <w:rFonts w:eastAsia="Times New Roman" w:cs="Times New Roman"/>
          <w:lang w:eastAsia="ru-RU"/>
        </w:rPr>
        <w:t xml:space="preserve"> Продолжать проводить работу по повышению поступлений налоговых и неналоговых доходов, а также по сокращению недоимки. </w:t>
      </w:r>
    </w:p>
    <w:p w14:paraId="70478E8D" w14:textId="77777777" w:rsidR="001B4F7E" w:rsidRPr="000626B8" w:rsidRDefault="001B4F7E" w:rsidP="001B4F7E">
      <w:pPr>
        <w:spacing w:line="276" w:lineRule="auto"/>
        <w:ind w:firstLine="709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eastAsia="Times New Roman" w:cs="Times New Roman"/>
          <w:b/>
          <w:lang w:eastAsia="ru-RU"/>
        </w:rPr>
        <w:t xml:space="preserve">   </w:t>
      </w:r>
      <w:r w:rsidRPr="000626B8">
        <w:rPr>
          <w:rFonts w:eastAsia="Times New Roman" w:cs="Times New Roman"/>
          <w:b/>
          <w:lang w:eastAsia="ru-RU"/>
        </w:rPr>
        <w:t>2.</w:t>
      </w:r>
      <w:r w:rsidRPr="000626B8">
        <w:rPr>
          <w:rFonts w:eastAsia="Times New Roman" w:cs="Times New Roman"/>
          <w:lang w:eastAsia="ru-RU"/>
        </w:rPr>
        <w:t xml:space="preserve"> Проводить ежемесячный мониторинг задолженности по налоговым и неналоговым платежам, мониторинг уплаты НДФЛ хозяйствующими субъектами с целью выявления фактов неуплаты НДФЛ в бюджет.</w:t>
      </w:r>
    </w:p>
    <w:p w14:paraId="79A95CBE" w14:textId="00E2308E" w:rsidR="001B4F7E" w:rsidRDefault="001B4F7E" w:rsidP="00D649D8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0C537C">
        <w:rPr>
          <w:rFonts w:eastAsia="Times New Roman" w:cs="Times New Roman"/>
          <w:lang w:eastAsia="ru-RU"/>
        </w:rPr>
        <w:t xml:space="preserve">  </w:t>
      </w:r>
      <w:r w:rsidRPr="000C537C">
        <w:rPr>
          <w:rFonts w:eastAsia="Times New Roman" w:cs="Times New Roman"/>
          <w:b/>
          <w:lang w:eastAsia="ru-RU"/>
        </w:rPr>
        <w:t>3.</w:t>
      </w:r>
      <w:r w:rsidRPr="000C537C">
        <w:rPr>
          <w:rFonts w:eastAsia="Times New Roman" w:cs="Times New Roman"/>
          <w:lang w:eastAsia="ru-RU"/>
        </w:rPr>
        <w:t xml:space="preserve">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</w:t>
      </w:r>
      <w:r w:rsidRPr="000C537C">
        <w:rPr>
          <w:rFonts w:eastAsia="Times New Roman" w:cs="Times New Roman"/>
          <w:lang w:eastAsia="ru-RU"/>
        </w:rPr>
        <w:lastRenderedPageBreak/>
        <w:t>бюджетной системы Российской Федерации, утвержденной приказом Минфина России от 28.12.2010 №191н.</w:t>
      </w:r>
    </w:p>
    <w:p w14:paraId="006D62C0" w14:textId="77777777" w:rsidR="00D649D8" w:rsidRPr="00C47113" w:rsidRDefault="00D649D8" w:rsidP="00D649D8">
      <w:pPr>
        <w:spacing w:line="276" w:lineRule="auto"/>
        <w:ind w:firstLine="851"/>
        <w:jc w:val="both"/>
        <w:rPr>
          <w:rFonts w:eastAsiaTheme="minorEastAsia" w:cs="Times New Roman"/>
          <w:b/>
          <w:lang w:eastAsia="ru-RU"/>
        </w:rPr>
      </w:pPr>
    </w:p>
    <w:p w14:paraId="16FB5A65" w14:textId="2522533B" w:rsidR="00C47113" w:rsidRPr="00C47113" w:rsidRDefault="00D649D8" w:rsidP="00C47113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Врио п</w:t>
      </w:r>
      <w:r w:rsidR="00C47113" w:rsidRPr="00C47113">
        <w:rPr>
          <w:rFonts w:eastAsiaTheme="minorEastAsia" w:cs="Times New Roman"/>
          <w:b/>
          <w:lang w:eastAsia="ru-RU"/>
        </w:rPr>
        <w:t>редседател</w:t>
      </w:r>
      <w:r>
        <w:rPr>
          <w:rFonts w:eastAsiaTheme="minorEastAsia" w:cs="Times New Roman"/>
          <w:b/>
          <w:lang w:eastAsia="ru-RU"/>
        </w:rPr>
        <w:t>я</w:t>
      </w:r>
      <w:r w:rsidR="00C47113" w:rsidRPr="00C47113">
        <w:rPr>
          <w:rFonts w:eastAsiaTheme="minorEastAsia" w:cs="Times New Roman"/>
          <w:b/>
          <w:lang w:eastAsia="ru-RU"/>
        </w:rPr>
        <w:t xml:space="preserve"> </w:t>
      </w:r>
    </w:p>
    <w:p w14:paraId="43C7A2EB" w14:textId="77777777"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 xml:space="preserve">Контрольно-счётной палаты </w:t>
      </w:r>
    </w:p>
    <w:p w14:paraId="5CC1DD1F" w14:textId="5A131C1F"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 xml:space="preserve">Погарского района                                                                     </w:t>
      </w:r>
      <w:r w:rsidR="0056241F">
        <w:rPr>
          <w:rFonts w:eastAsiaTheme="minorEastAsia" w:cs="Times New Roman"/>
          <w:b/>
          <w:lang w:eastAsia="ru-RU"/>
        </w:rPr>
        <w:t xml:space="preserve">   </w:t>
      </w:r>
      <w:r w:rsidR="00D649D8">
        <w:rPr>
          <w:rFonts w:eastAsiaTheme="minorEastAsia" w:cs="Times New Roman"/>
          <w:b/>
          <w:lang w:eastAsia="ru-RU"/>
        </w:rPr>
        <w:t>Е.В. Масюк</w:t>
      </w:r>
    </w:p>
    <w:p w14:paraId="144CE09B" w14:textId="77777777"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14:paraId="645154D3" w14:textId="77777777" w:rsidR="00C47113" w:rsidRPr="00C47113" w:rsidRDefault="00C47113" w:rsidP="00C47113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 xml:space="preserve">С заключением ознакомлены: </w:t>
      </w:r>
    </w:p>
    <w:p w14:paraId="1F301D89" w14:textId="77777777" w:rsidR="00C47113" w:rsidRPr="00C47113" w:rsidRDefault="00C47113" w:rsidP="00C47113">
      <w:pPr>
        <w:shd w:val="clear" w:color="auto" w:fill="FFFFFF"/>
        <w:spacing w:line="330" w:lineRule="atLeast"/>
        <w:jc w:val="both"/>
        <w:rPr>
          <w:rFonts w:eastAsiaTheme="minorEastAsia" w:cs="Times New Roman"/>
          <w:b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 xml:space="preserve">Глава администрации </w:t>
      </w:r>
    </w:p>
    <w:p w14:paraId="13E9E66A" w14:textId="77777777" w:rsidR="00C47113" w:rsidRPr="00C47113" w:rsidRDefault="00C47113" w:rsidP="00C47113">
      <w:pPr>
        <w:shd w:val="clear" w:color="auto" w:fill="FFFFFF"/>
        <w:spacing w:line="330" w:lineRule="atLeast"/>
        <w:jc w:val="both"/>
        <w:rPr>
          <w:rFonts w:eastAsiaTheme="minorEastAsia" w:cs="Times New Roman"/>
          <w:b/>
          <w:lang w:eastAsia="ru-RU"/>
        </w:rPr>
      </w:pPr>
      <w:r w:rsidRPr="00C47113">
        <w:rPr>
          <w:rFonts w:eastAsiaTheme="minorEastAsia" w:cs="Times New Roman"/>
          <w:b/>
          <w:lang w:eastAsia="ru-RU"/>
        </w:rPr>
        <w:t xml:space="preserve">Погарского района                                                                     </w:t>
      </w:r>
      <w:r w:rsidR="0056241F">
        <w:rPr>
          <w:rFonts w:eastAsiaTheme="minorEastAsia" w:cs="Times New Roman"/>
          <w:b/>
          <w:lang w:eastAsia="ru-RU"/>
        </w:rPr>
        <w:t xml:space="preserve">     </w:t>
      </w:r>
      <w:r w:rsidRPr="00C47113">
        <w:rPr>
          <w:rFonts w:eastAsiaTheme="minorEastAsia" w:cs="Times New Roman"/>
          <w:b/>
          <w:lang w:eastAsia="ru-RU"/>
        </w:rPr>
        <w:t>С.И. Цыганок</w:t>
      </w:r>
    </w:p>
    <w:p w14:paraId="0F393B97" w14:textId="77777777" w:rsidR="00C47113" w:rsidRPr="00C47113" w:rsidRDefault="00C47113" w:rsidP="00C47113">
      <w:pPr>
        <w:shd w:val="clear" w:color="auto" w:fill="FFFFFF"/>
        <w:spacing w:line="330" w:lineRule="atLeast"/>
        <w:jc w:val="both"/>
        <w:rPr>
          <w:rFonts w:eastAsiaTheme="minorEastAsia" w:cs="Times New Roman"/>
          <w:b/>
          <w:lang w:eastAsia="ru-RU"/>
        </w:rPr>
      </w:pPr>
    </w:p>
    <w:p w14:paraId="21AFC37C" w14:textId="77777777" w:rsidR="00C47113" w:rsidRPr="00C47113" w:rsidRDefault="00C47113" w:rsidP="00C47113">
      <w:pPr>
        <w:shd w:val="clear" w:color="auto" w:fill="FFFFFF"/>
        <w:spacing w:line="330" w:lineRule="atLeast"/>
        <w:jc w:val="both"/>
        <w:rPr>
          <w:rFonts w:eastAsia="Times New Roman" w:cs="Times New Roman"/>
          <w:b/>
          <w:lang w:eastAsia="ru-RU"/>
        </w:rPr>
      </w:pPr>
      <w:r w:rsidRPr="00C47113">
        <w:rPr>
          <w:rFonts w:eastAsia="Times New Roman" w:cs="Times New Roman"/>
          <w:b/>
          <w:lang w:eastAsia="ru-RU"/>
        </w:rPr>
        <w:t>Заместитель главы администрации</w:t>
      </w:r>
    </w:p>
    <w:p w14:paraId="6EEB254A" w14:textId="77777777" w:rsidR="00C47113" w:rsidRPr="00C47113" w:rsidRDefault="00C47113" w:rsidP="00C47113">
      <w:pPr>
        <w:shd w:val="clear" w:color="auto" w:fill="FFFFFF"/>
        <w:spacing w:line="330" w:lineRule="atLeast"/>
        <w:jc w:val="both"/>
        <w:rPr>
          <w:rFonts w:eastAsia="Times New Roman" w:cs="Times New Roman"/>
          <w:b/>
          <w:lang w:eastAsia="ru-RU"/>
        </w:rPr>
      </w:pPr>
      <w:r w:rsidRPr="00C47113">
        <w:rPr>
          <w:rFonts w:eastAsia="Times New Roman" w:cs="Times New Roman"/>
          <w:b/>
          <w:lang w:eastAsia="ru-RU"/>
        </w:rPr>
        <w:t>Начальник финансового управления</w:t>
      </w:r>
    </w:p>
    <w:p w14:paraId="50DE14BD" w14:textId="74D50025" w:rsidR="006762E8" w:rsidRPr="00C47113" w:rsidRDefault="00C47113" w:rsidP="00D649D8">
      <w:pPr>
        <w:shd w:val="clear" w:color="auto" w:fill="FFFFFF"/>
        <w:spacing w:line="330" w:lineRule="atLeast"/>
        <w:jc w:val="both"/>
      </w:pPr>
      <w:r w:rsidRPr="00C47113">
        <w:rPr>
          <w:rFonts w:eastAsia="Times New Roman" w:cs="Times New Roman"/>
          <w:b/>
          <w:lang w:eastAsia="ru-RU"/>
        </w:rPr>
        <w:t xml:space="preserve">администрации Погарского района          </w:t>
      </w:r>
      <w:r w:rsidR="009704E3">
        <w:rPr>
          <w:rFonts w:eastAsia="Times New Roman" w:cs="Times New Roman"/>
          <w:b/>
          <w:lang w:eastAsia="ru-RU"/>
        </w:rPr>
        <w:t xml:space="preserve">                               </w:t>
      </w:r>
      <w:r w:rsidR="0056241F">
        <w:rPr>
          <w:rFonts w:eastAsia="Times New Roman" w:cs="Times New Roman"/>
          <w:b/>
          <w:lang w:eastAsia="ru-RU"/>
        </w:rPr>
        <w:t xml:space="preserve">     </w:t>
      </w:r>
      <w:r w:rsidRPr="00C47113">
        <w:rPr>
          <w:rFonts w:eastAsia="Times New Roman" w:cs="Times New Roman"/>
          <w:b/>
          <w:lang w:eastAsia="ru-RU"/>
        </w:rPr>
        <w:t xml:space="preserve"> Р.Н. Печенко</w:t>
      </w:r>
    </w:p>
    <w:sectPr w:rsidR="006762E8" w:rsidRPr="00C4711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FBF8E" w14:textId="77777777" w:rsidR="00420023" w:rsidRDefault="00420023" w:rsidP="001570AD">
      <w:r>
        <w:separator/>
      </w:r>
    </w:p>
  </w:endnote>
  <w:endnote w:type="continuationSeparator" w:id="0">
    <w:p w14:paraId="7D4E7996" w14:textId="77777777" w:rsidR="00420023" w:rsidRDefault="00420023" w:rsidP="0015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67A14" w14:textId="77777777" w:rsidR="00420023" w:rsidRDefault="00420023" w:rsidP="001570AD">
      <w:r>
        <w:separator/>
      </w:r>
    </w:p>
  </w:footnote>
  <w:footnote w:type="continuationSeparator" w:id="0">
    <w:p w14:paraId="2C1431D6" w14:textId="77777777" w:rsidR="00420023" w:rsidRDefault="00420023" w:rsidP="00157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7357457"/>
      <w:docPartObj>
        <w:docPartGallery w:val="Page Numbers (Top of Page)"/>
        <w:docPartUnique/>
      </w:docPartObj>
    </w:sdtPr>
    <w:sdtContent>
      <w:p w14:paraId="382946CE" w14:textId="3EB43775" w:rsidR="003208AF" w:rsidRDefault="003208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AD64B" w14:textId="77777777" w:rsidR="003208AF" w:rsidRDefault="003208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C2DD1"/>
    <w:multiLevelType w:val="multilevel"/>
    <w:tmpl w:val="A3E4D31A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558" w:hanging="630"/>
      </w:pPr>
    </w:lvl>
    <w:lvl w:ilvl="2">
      <w:start w:val="1"/>
      <w:numFmt w:val="decimal"/>
      <w:isLgl/>
      <w:lvlText w:val="%1.%2.%3"/>
      <w:lvlJc w:val="left"/>
      <w:pPr>
        <w:ind w:left="2008" w:hanging="720"/>
      </w:pPr>
    </w:lvl>
    <w:lvl w:ilvl="3">
      <w:start w:val="1"/>
      <w:numFmt w:val="decimal"/>
      <w:isLgl/>
      <w:lvlText w:val="%1.%2.%3.%4"/>
      <w:lvlJc w:val="left"/>
      <w:pPr>
        <w:ind w:left="2728" w:hanging="1080"/>
      </w:pPr>
    </w:lvl>
    <w:lvl w:ilvl="4">
      <w:start w:val="1"/>
      <w:numFmt w:val="decimal"/>
      <w:isLgl/>
      <w:lvlText w:val="%1.%2.%3.%4.%5"/>
      <w:lvlJc w:val="left"/>
      <w:pPr>
        <w:ind w:left="3088" w:hanging="1080"/>
      </w:pPr>
    </w:lvl>
    <w:lvl w:ilvl="5">
      <w:start w:val="1"/>
      <w:numFmt w:val="decimal"/>
      <w:isLgl/>
      <w:lvlText w:val="%1.%2.%3.%4.%5.%6"/>
      <w:lvlJc w:val="left"/>
      <w:pPr>
        <w:ind w:left="3808" w:hanging="1440"/>
      </w:pPr>
    </w:lvl>
    <w:lvl w:ilvl="6">
      <w:start w:val="1"/>
      <w:numFmt w:val="decimal"/>
      <w:isLgl/>
      <w:lvlText w:val="%1.%2.%3.%4.%5.%6.%7"/>
      <w:lvlJc w:val="left"/>
      <w:pPr>
        <w:ind w:left="4168" w:hanging="1440"/>
      </w:p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3BF"/>
    <w:rsid w:val="00005F40"/>
    <w:rsid w:val="0002125C"/>
    <w:rsid w:val="00027371"/>
    <w:rsid w:val="000848D3"/>
    <w:rsid w:val="000E2AA9"/>
    <w:rsid w:val="00123B18"/>
    <w:rsid w:val="00125091"/>
    <w:rsid w:val="00151BFC"/>
    <w:rsid w:val="001570AD"/>
    <w:rsid w:val="001732A7"/>
    <w:rsid w:val="00173D21"/>
    <w:rsid w:val="00195332"/>
    <w:rsid w:val="001B0439"/>
    <w:rsid w:val="001B385A"/>
    <w:rsid w:val="001B4F7E"/>
    <w:rsid w:val="001D7423"/>
    <w:rsid w:val="0029724F"/>
    <w:rsid w:val="002C622D"/>
    <w:rsid w:val="002E3015"/>
    <w:rsid w:val="002E5B10"/>
    <w:rsid w:val="002E7B29"/>
    <w:rsid w:val="002F21CD"/>
    <w:rsid w:val="0030365C"/>
    <w:rsid w:val="003208AF"/>
    <w:rsid w:val="003935C9"/>
    <w:rsid w:val="003C7504"/>
    <w:rsid w:val="00420023"/>
    <w:rsid w:val="004264A2"/>
    <w:rsid w:val="0045003F"/>
    <w:rsid w:val="00470D56"/>
    <w:rsid w:val="004A0BD3"/>
    <w:rsid w:val="004A57E5"/>
    <w:rsid w:val="004A6DF9"/>
    <w:rsid w:val="004D0AAE"/>
    <w:rsid w:val="004D1A4D"/>
    <w:rsid w:val="00501798"/>
    <w:rsid w:val="0051576C"/>
    <w:rsid w:val="005401A6"/>
    <w:rsid w:val="0054079A"/>
    <w:rsid w:val="00550B5A"/>
    <w:rsid w:val="00554698"/>
    <w:rsid w:val="005600B8"/>
    <w:rsid w:val="0056241F"/>
    <w:rsid w:val="005708C9"/>
    <w:rsid w:val="00571141"/>
    <w:rsid w:val="005A03D0"/>
    <w:rsid w:val="005B049C"/>
    <w:rsid w:val="005C4416"/>
    <w:rsid w:val="00606D6B"/>
    <w:rsid w:val="006125A2"/>
    <w:rsid w:val="00630C51"/>
    <w:rsid w:val="006423E8"/>
    <w:rsid w:val="00667039"/>
    <w:rsid w:val="00667C69"/>
    <w:rsid w:val="006762E8"/>
    <w:rsid w:val="006862AD"/>
    <w:rsid w:val="006A1F96"/>
    <w:rsid w:val="006B3DD8"/>
    <w:rsid w:val="006E045D"/>
    <w:rsid w:val="006F61BA"/>
    <w:rsid w:val="00705BA0"/>
    <w:rsid w:val="007422EF"/>
    <w:rsid w:val="00750CA1"/>
    <w:rsid w:val="00780094"/>
    <w:rsid w:val="00786684"/>
    <w:rsid w:val="007A447A"/>
    <w:rsid w:val="007A789F"/>
    <w:rsid w:val="00820737"/>
    <w:rsid w:val="00822A9D"/>
    <w:rsid w:val="008234B2"/>
    <w:rsid w:val="00852881"/>
    <w:rsid w:val="008725E9"/>
    <w:rsid w:val="008B70CC"/>
    <w:rsid w:val="008F4143"/>
    <w:rsid w:val="00903F7B"/>
    <w:rsid w:val="009063EE"/>
    <w:rsid w:val="009230BD"/>
    <w:rsid w:val="00924F72"/>
    <w:rsid w:val="0092658E"/>
    <w:rsid w:val="00945E8C"/>
    <w:rsid w:val="009704E3"/>
    <w:rsid w:val="00995CED"/>
    <w:rsid w:val="009B2251"/>
    <w:rsid w:val="009D73B5"/>
    <w:rsid w:val="00A050D9"/>
    <w:rsid w:val="00A0610B"/>
    <w:rsid w:val="00A14D13"/>
    <w:rsid w:val="00A20A92"/>
    <w:rsid w:val="00A37AEC"/>
    <w:rsid w:val="00A47703"/>
    <w:rsid w:val="00A553AC"/>
    <w:rsid w:val="00A63ED9"/>
    <w:rsid w:val="00AA41DB"/>
    <w:rsid w:val="00AC0204"/>
    <w:rsid w:val="00AE4759"/>
    <w:rsid w:val="00B12C5C"/>
    <w:rsid w:val="00B43A1B"/>
    <w:rsid w:val="00B66D86"/>
    <w:rsid w:val="00B759E1"/>
    <w:rsid w:val="00BD0EFA"/>
    <w:rsid w:val="00BE5FF1"/>
    <w:rsid w:val="00C02130"/>
    <w:rsid w:val="00C47113"/>
    <w:rsid w:val="00C659AA"/>
    <w:rsid w:val="00C730EA"/>
    <w:rsid w:val="00C7793C"/>
    <w:rsid w:val="00C86EA0"/>
    <w:rsid w:val="00C91E27"/>
    <w:rsid w:val="00CC318B"/>
    <w:rsid w:val="00CE118B"/>
    <w:rsid w:val="00D55DAB"/>
    <w:rsid w:val="00D649D8"/>
    <w:rsid w:val="00DA0E13"/>
    <w:rsid w:val="00DC4B17"/>
    <w:rsid w:val="00DC7E1D"/>
    <w:rsid w:val="00DE4E71"/>
    <w:rsid w:val="00DF530D"/>
    <w:rsid w:val="00E066A2"/>
    <w:rsid w:val="00E21A45"/>
    <w:rsid w:val="00E222FD"/>
    <w:rsid w:val="00E463DC"/>
    <w:rsid w:val="00E506DE"/>
    <w:rsid w:val="00E86EA1"/>
    <w:rsid w:val="00EC2724"/>
    <w:rsid w:val="00EC3897"/>
    <w:rsid w:val="00EC3B36"/>
    <w:rsid w:val="00ED12AF"/>
    <w:rsid w:val="00ED5604"/>
    <w:rsid w:val="00F2739D"/>
    <w:rsid w:val="00F35F4A"/>
    <w:rsid w:val="00F36C53"/>
    <w:rsid w:val="00F913BF"/>
    <w:rsid w:val="00F916A6"/>
    <w:rsid w:val="00F93F4B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2665"/>
  <w15:chartTrackingRefBased/>
  <w15:docId w15:val="{E4FE0434-C04F-4BE6-89A4-6FFA0B7B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204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204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C47113"/>
  </w:style>
  <w:style w:type="paragraph" w:styleId="a4">
    <w:name w:val="Balloon Text"/>
    <w:basedOn w:val="a"/>
    <w:link w:val="a5"/>
    <w:uiPriority w:val="99"/>
    <w:semiHidden/>
    <w:unhideWhenUsed/>
    <w:rsid w:val="00C471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71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71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7113"/>
    <w:rPr>
      <w:rFonts w:ascii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C471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7113"/>
    <w:rPr>
      <w:rFonts w:ascii="Times New Roman" w:hAnsi="Times New Roman"/>
      <w:sz w:val="28"/>
      <w:szCs w:val="28"/>
    </w:rPr>
  </w:style>
  <w:style w:type="table" w:customStyle="1" w:styleId="10">
    <w:name w:val="Сетка таблицы1"/>
    <w:basedOn w:val="a1"/>
    <w:next w:val="a3"/>
    <w:uiPriority w:val="39"/>
    <w:rsid w:val="00C47113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E86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4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aradm.ru/doc/finansy/byudzhet/resh/2022/28.01.22/resh6-21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garadm.ru/doc/finansy/byudzhet/resh/2022/28.01.22/resh6-21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13</Pages>
  <Words>3772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cp:lastPrinted>2022-05-26T11:29:00Z</cp:lastPrinted>
  <dcterms:created xsi:type="dcterms:W3CDTF">2021-05-27T14:10:00Z</dcterms:created>
  <dcterms:modified xsi:type="dcterms:W3CDTF">2023-05-26T12:37:00Z</dcterms:modified>
</cp:coreProperties>
</file>