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C3" w:rsidRDefault="00BD14C3" w:rsidP="00853FCF">
      <w:pPr>
        <w:spacing w:after="0" w:line="24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A66D0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="00E36DC5">
        <w:rPr>
          <w:rFonts w:ascii="Times New Roman" w:hAnsi="Times New Roman" w:cs="Times New Roman"/>
          <w:bCs/>
          <w:sz w:val="28"/>
          <w:szCs w:val="28"/>
        </w:rPr>
        <w:t>а</w:t>
      </w:r>
    </w:p>
    <w:p w:rsidR="006B02F0" w:rsidRDefault="00BD14C3" w:rsidP="00853FCF">
      <w:pPr>
        <w:spacing w:after="0" w:line="24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</w:t>
      </w:r>
      <w:r w:rsidR="001334ED">
        <w:rPr>
          <w:rFonts w:ascii="Times New Roman" w:hAnsi="Times New Roman" w:cs="Times New Roman"/>
          <w:bCs/>
          <w:sz w:val="28"/>
          <w:szCs w:val="28"/>
        </w:rPr>
        <w:t xml:space="preserve">                               П</w:t>
      </w:r>
      <w:r>
        <w:rPr>
          <w:rFonts w:ascii="Times New Roman" w:hAnsi="Times New Roman" w:cs="Times New Roman"/>
          <w:bCs/>
          <w:sz w:val="28"/>
          <w:szCs w:val="28"/>
        </w:rPr>
        <w:t>остановлением</w:t>
      </w:r>
      <w:r w:rsidR="006B02F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0C6C">
        <w:rPr>
          <w:rFonts w:ascii="Times New Roman" w:hAnsi="Times New Roman" w:cs="Times New Roman"/>
          <w:bCs/>
          <w:sz w:val="28"/>
          <w:szCs w:val="28"/>
        </w:rPr>
        <w:t>Чаусов</w:t>
      </w:r>
      <w:r w:rsidR="006B02F0">
        <w:rPr>
          <w:rFonts w:ascii="Times New Roman" w:hAnsi="Times New Roman" w:cs="Times New Roman"/>
          <w:bCs/>
          <w:sz w:val="28"/>
          <w:szCs w:val="28"/>
        </w:rPr>
        <w:t>ской</w:t>
      </w:r>
      <w:proofErr w:type="spellEnd"/>
    </w:p>
    <w:p w:rsidR="00BD14C3" w:rsidRDefault="006B02F0" w:rsidP="00853FCF">
      <w:pPr>
        <w:spacing w:after="0" w:line="24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сельской</w:t>
      </w:r>
      <w:r w:rsidR="00BD14C3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BD14C3" w:rsidRDefault="00BD14C3" w:rsidP="00853FCF">
      <w:pPr>
        <w:spacing w:after="0" w:line="24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от  </w:t>
      </w:r>
      <w:r w:rsidR="001C74EF">
        <w:rPr>
          <w:rFonts w:ascii="Times New Roman" w:hAnsi="Times New Roman" w:cs="Times New Roman"/>
          <w:bCs/>
          <w:sz w:val="28"/>
          <w:szCs w:val="28"/>
        </w:rPr>
        <w:t>0</w:t>
      </w:r>
      <w:r w:rsidR="001F0C6C">
        <w:rPr>
          <w:rFonts w:ascii="Times New Roman" w:hAnsi="Times New Roman" w:cs="Times New Roman"/>
          <w:bCs/>
          <w:sz w:val="28"/>
          <w:szCs w:val="28"/>
        </w:rPr>
        <w:t>8</w:t>
      </w:r>
      <w:r w:rsidR="001C74EF">
        <w:rPr>
          <w:rFonts w:ascii="Times New Roman" w:hAnsi="Times New Roman" w:cs="Times New Roman"/>
          <w:bCs/>
          <w:sz w:val="28"/>
          <w:szCs w:val="28"/>
        </w:rPr>
        <w:t>.</w:t>
      </w:r>
      <w:r w:rsidR="001334ED">
        <w:rPr>
          <w:rFonts w:ascii="Times New Roman" w:hAnsi="Times New Roman" w:cs="Times New Roman"/>
          <w:bCs/>
          <w:sz w:val="28"/>
          <w:szCs w:val="28"/>
        </w:rPr>
        <w:t>05.</w:t>
      </w: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DF7371">
        <w:rPr>
          <w:rFonts w:ascii="Times New Roman" w:hAnsi="Times New Roman" w:cs="Times New Roman"/>
          <w:bCs/>
          <w:sz w:val="28"/>
          <w:szCs w:val="28"/>
        </w:rPr>
        <w:t>8</w:t>
      </w:r>
      <w:r w:rsidR="001334ED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1F0C6C">
        <w:rPr>
          <w:rFonts w:ascii="Times New Roman" w:hAnsi="Times New Roman" w:cs="Times New Roman"/>
          <w:bCs/>
          <w:sz w:val="28"/>
          <w:szCs w:val="28"/>
        </w:rPr>
        <w:t>20</w:t>
      </w:r>
    </w:p>
    <w:p w:rsidR="00BD14C3" w:rsidRDefault="00BD14C3" w:rsidP="00BD14C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70EBD">
        <w:rPr>
          <w:rFonts w:ascii="Times New Roman" w:hAnsi="Times New Roman" w:cs="Times New Roman"/>
          <w:b/>
          <w:bCs/>
          <w:sz w:val="28"/>
          <w:szCs w:val="28"/>
        </w:rPr>
        <w:t>РОГРАММА</w:t>
      </w:r>
    </w:p>
    <w:p w:rsidR="001334ED" w:rsidRDefault="00770EBD" w:rsidP="00BD14C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D14C3">
        <w:rPr>
          <w:rFonts w:ascii="Times New Roman" w:hAnsi="Times New Roman" w:cs="Times New Roman"/>
          <w:b/>
          <w:bCs/>
          <w:sz w:val="28"/>
          <w:szCs w:val="28"/>
        </w:rPr>
        <w:t>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>, направленных на развитие доходного потенциала</w:t>
      </w:r>
      <w:r w:rsidR="00BD14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F0C6C">
        <w:rPr>
          <w:rFonts w:ascii="Times New Roman" w:hAnsi="Times New Roman" w:cs="Times New Roman"/>
          <w:b/>
          <w:bCs/>
          <w:sz w:val="28"/>
          <w:szCs w:val="28"/>
        </w:rPr>
        <w:t>Чаусов</w:t>
      </w:r>
      <w:r w:rsidR="006B02F0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="006B02F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BD14C3" w:rsidRDefault="001334ED" w:rsidP="00BD14C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BD14C3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770EBD">
        <w:rPr>
          <w:rFonts w:ascii="Times New Roman" w:hAnsi="Times New Roman" w:cs="Times New Roman"/>
          <w:b/>
          <w:bCs/>
          <w:sz w:val="28"/>
          <w:szCs w:val="28"/>
        </w:rPr>
        <w:t>8-2020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="00BD14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50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745"/>
        <w:gridCol w:w="144"/>
        <w:gridCol w:w="6804"/>
        <w:gridCol w:w="2410"/>
        <w:gridCol w:w="1984"/>
        <w:gridCol w:w="2977"/>
      </w:tblGrid>
      <w:tr w:rsidR="00407380" w:rsidTr="00407380">
        <w:trPr>
          <w:trHeight w:val="570"/>
        </w:trPr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948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</w:t>
            </w:r>
          </w:p>
        </w:tc>
      </w:tr>
      <w:tr w:rsidR="00407380" w:rsidTr="00407380">
        <w:trPr>
          <w:trHeight w:val="322"/>
        </w:trPr>
        <w:tc>
          <w:tcPr>
            <w:tcW w:w="745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380" w:rsidRDefault="00407380">
            <w:pPr>
              <w:spacing w:after="0" w:line="240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</w:tc>
        <w:tc>
          <w:tcPr>
            <w:tcW w:w="6948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380" w:rsidRDefault="00407380">
            <w:pPr>
              <w:spacing w:after="0" w:line="240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380" w:rsidRDefault="00407380">
            <w:pPr>
              <w:spacing w:after="0" w:line="240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380" w:rsidRDefault="00407380">
            <w:pPr>
              <w:spacing w:after="0" w:line="240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07380" w:rsidRDefault="00407380">
            <w:pPr>
              <w:spacing w:after="0" w:line="240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</w:tc>
      </w:tr>
      <w:tr w:rsidR="00407380" w:rsidTr="00407380">
        <w:trPr>
          <w:trHeight w:val="198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7380" w:rsidTr="001334ED">
        <w:trPr>
          <w:trHeight w:val="596"/>
        </w:trPr>
        <w:tc>
          <w:tcPr>
            <w:tcW w:w="15064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07380" w:rsidRDefault="00407380" w:rsidP="00811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1334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Мероприятия, направленные на экономическое развитие </w:t>
            </w:r>
            <w:r w:rsidR="00811C9C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</w:t>
            </w:r>
            <w:r w:rsidR="001334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рост налогового потенциала</w:t>
            </w:r>
          </w:p>
        </w:tc>
      </w:tr>
      <w:tr w:rsidR="00407380" w:rsidTr="001334ED">
        <w:trPr>
          <w:trHeight w:val="1590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 w:rsidP="00FA06E0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 w:rsidP="00BD0EB8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реализацию конкретных мер, направленных на развитие </w:t>
            </w:r>
            <w:r w:rsidR="001334E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налогоплательщиков, осуществляющих деятельность в приоритетных отраслях, в том числе проработка вопросов привлечения инвесторов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1F0C6C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Чаусов</w:t>
            </w:r>
            <w:r w:rsidR="006B02F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ская</w:t>
            </w:r>
            <w:proofErr w:type="spellEnd"/>
            <w:r w:rsidR="006B02F0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Pr="009755CB" w:rsidRDefault="00770EBD" w:rsidP="009755CB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07380" w:rsidRDefault="00407380" w:rsidP="006B02F0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социально-экономическое развитие территории, рост налогового потенциала </w:t>
            </w:r>
            <w:r w:rsidR="006B02F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407380" w:rsidTr="00407380">
        <w:trPr>
          <w:trHeight w:val="1675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Pr="00FA06E0" w:rsidRDefault="00407380" w:rsidP="00FA06E0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1334ED" w:rsidP="006B02F0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77C4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B977C4">
              <w:rPr>
                <w:rFonts w:ascii="Times New Roman" w:hAnsi="Times New Roman" w:cs="Times New Roman"/>
                <w:sz w:val="24"/>
                <w:szCs w:val="24"/>
              </w:rPr>
              <w:t xml:space="preserve">а по 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>крупны</w:t>
            </w:r>
            <w:r w:rsidR="00B977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 xml:space="preserve"> и средни</w:t>
            </w:r>
            <w:r w:rsidR="00B977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 xml:space="preserve"> налогоплательщик</w:t>
            </w:r>
            <w:r w:rsidR="00B977C4"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r w:rsidR="006B02F0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090E4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их финансово-хозяйственной деятельности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90E4C">
              <w:rPr>
                <w:rFonts w:ascii="Times New Roman" w:hAnsi="Times New Roman" w:cs="Times New Roman"/>
                <w:sz w:val="24"/>
                <w:szCs w:val="24"/>
              </w:rPr>
              <w:t>расчетов с бюджетами всех уровней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1F0C6C" w:rsidP="001334ED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Чаусов</w:t>
            </w:r>
            <w:r w:rsidR="006B02F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ская</w:t>
            </w:r>
            <w:proofErr w:type="spellEnd"/>
            <w:r w:rsidR="006B02F0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сельская администрация, </w:t>
            </w:r>
            <w:r w:rsidR="001334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ИФНС №7</w:t>
            </w:r>
            <w:r w:rsidR="00090E4C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770EBD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07380" w:rsidRDefault="00407380" w:rsidP="006B02F0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Рост налогового потенциала </w:t>
            </w:r>
            <w:r w:rsidR="006B02F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, увеличение поступлений платежей в бюджет </w:t>
            </w:r>
            <w:r w:rsidR="006B02F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407380" w:rsidTr="001334ED">
        <w:trPr>
          <w:trHeight w:val="2399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Pr="003B2F62" w:rsidRDefault="00407380" w:rsidP="003B2F62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 w:rsidP="000B335C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Обеспечить реализацию мероприятий</w:t>
            </w:r>
            <w:r w:rsidR="001F054A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по содействию само</w:t>
            </w:r>
            <w:r w:rsidR="00BC4EF5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="001F054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занятости безработных граждан в рамках государственной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программы «</w:t>
            </w:r>
            <w:r w:rsidR="001F054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Содействие занятости населения</w:t>
            </w:r>
            <w:r w:rsidR="000B335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, государственное регулирование социально-трудовых отношений и охраны труда в</w:t>
            </w:r>
            <w:r w:rsidR="001F054A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Брянской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области» (201</w:t>
            </w:r>
            <w:r w:rsidR="000B335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-20</w:t>
            </w:r>
            <w:r w:rsidR="00770EB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годы)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1F0C6C" w:rsidP="001334ED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Чаусов</w:t>
            </w:r>
            <w:r w:rsidR="006B02F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ская</w:t>
            </w:r>
            <w:proofErr w:type="spellEnd"/>
            <w:r w:rsidR="006B02F0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сельская администрация, </w:t>
            </w:r>
            <w:r w:rsidR="0040738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ГУ «Центр занятости населения» (по согласованию)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Pr="00BD0EB8" w:rsidRDefault="00770EBD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07380" w:rsidRDefault="00407380" w:rsidP="006B02F0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налогового потенциала, увеличение поступлений в бюджет </w:t>
            </w:r>
            <w:r w:rsidR="006B02F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407380" w:rsidTr="005A404D">
        <w:trPr>
          <w:trHeight w:val="662"/>
        </w:trPr>
        <w:tc>
          <w:tcPr>
            <w:tcW w:w="15064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07380" w:rsidRPr="00322D40" w:rsidRDefault="00407380" w:rsidP="00133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2. М</w:t>
            </w:r>
            <w:r w:rsidR="001334ED"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ероприятия, направленные на увеличение налоговой базы и повышение уровня собираемости НДФЛ</w:t>
            </w:r>
          </w:p>
        </w:tc>
      </w:tr>
      <w:tr w:rsidR="00407380" w:rsidTr="00003054">
        <w:trPr>
          <w:trHeight w:val="2277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5A404D" w:rsidP="005A404D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 xml:space="preserve"> мер, направленных на рост налоговой базы и повышение собираемости  налога на доходы физических лиц, предусмотренных постановлением администрации Брянской области от 12</w:t>
            </w:r>
            <w:r w:rsidR="00A96F33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="00A96F3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 xml:space="preserve"> № 464 “О мерах по обеспечению собираемости налога на доходы физических лиц на территории Брянской области»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 w:rsidP="001F0C6C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0C6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Чаусов</w:t>
            </w:r>
            <w:r w:rsidR="006B02F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ская</w:t>
            </w:r>
            <w:proofErr w:type="spellEnd"/>
            <w:r w:rsidR="006B02F0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сельская 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34ED">
              <w:rPr>
                <w:rFonts w:ascii="Times New Roman" w:hAnsi="Times New Roman" w:cs="Times New Roman"/>
                <w:sz w:val="24"/>
                <w:szCs w:val="24"/>
              </w:rPr>
              <w:t>ИФНС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770EBD" w:rsidP="001E60BF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07380" w:rsidRDefault="00407380" w:rsidP="006B02F0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налога на доходы физических лиц в бюджет муниципальн</w:t>
            </w:r>
            <w:r w:rsidR="006B02F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6B02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407380" w:rsidTr="00003054">
        <w:trPr>
          <w:trHeight w:val="2669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Pr="006D7FB6" w:rsidRDefault="00407380" w:rsidP="004A3A06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A3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501067" w:rsidP="00501067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7380" w:rsidRPr="00501067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 w:rsidRPr="005010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07380" w:rsidRPr="00501067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своевременной и полной выплаты заработной платы, доведения ее до величины прожиточного минимума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>, установленного в р</w:t>
            </w:r>
            <w:r w:rsidR="00003054">
              <w:rPr>
                <w:rFonts w:ascii="Times New Roman" w:hAnsi="Times New Roman" w:cs="Times New Roman"/>
                <w:sz w:val="24"/>
                <w:szCs w:val="24"/>
              </w:rPr>
              <w:t>егио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>не, и полноты поступлений налога на доходы физических лиц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1F0C6C" w:rsidP="006D7FB6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Чаусов</w:t>
            </w:r>
            <w:r w:rsidR="006B02F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ская</w:t>
            </w:r>
            <w:proofErr w:type="spellEnd"/>
            <w:r w:rsidR="006B02F0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A3A06" w:rsidP="00C465B7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07380" w:rsidRDefault="00407380" w:rsidP="006B02F0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налога на доходы физических лиц в бюджет муниципальн</w:t>
            </w:r>
            <w:r w:rsidR="006B02F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6B02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407380" w:rsidTr="00003054">
        <w:trPr>
          <w:trHeight w:val="1474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Pr="00AA3951" w:rsidRDefault="00407380" w:rsidP="004A3A06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03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4A3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 w:rsidP="006B02F0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взаимодействия органов местного самоуправления с налоговыми органами по выявлению и использованию в работе информации о лицах, осуществляющих на территории муниципальн</w:t>
            </w:r>
            <w:r w:rsidR="006B02F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6B02F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зарегистрированную предпринимательскую деятельность и сдачу в аренду (наём) имущества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1F0C6C" w:rsidP="001334ED">
            <w:pPr>
              <w:widowControl w:val="0"/>
              <w:overflowPunct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Чаусов</w:t>
            </w:r>
            <w:r w:rsidR="006B02F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ская</w:t>
            </w:r>
            <w:proofErr w:type="spellEnd"/>
            <w:r w:rsidR="006B02F0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сельская администрация</w:t>
            </w:r>
            <w:r w:rsidR="006B0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34ED">
              <w:rPr>
                <w:rFonts w:ascii="Times New Roman" w:hAnsi="Times New Roman" w:cs="Times New Roman"/>
                <w:sz w:val="24"/>
                <w:szCs w:val="24"/>
              </w:rPr>
              <w:t>ИФНС №7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A3A06" w:rsidP="006D7FB6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07380" w:rsidRDefault="00407380" w:rsidP="006B02F0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налога на доходы физических лиц в бюджет муниципальн</w:t>
            </w:r>
            <w:r w:rsidR="006B02F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6B02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DA3F65" w:rsidTr="00003054">
        <w:trPr>
          <w:trHeight w:val="1474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DA3F65" w:rsidP="004A3A06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A3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DA3F65" w:rsidP="0069373E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совместную работу по привлечению к налогообложению иностранных граждан, осуществляющих трудовую деятельность по найму у физических лиц на основании патента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1F0C6C" w:rsidP="001334ED">
            <w:pPr>
              <w:widowControl w:val="0"/>
              <w:overflowPunct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Чаусов</w:t>
            </w:r>
            <w:r w:rsidR="006B02F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ская</w:t>
            </w:r>
            <w:proofErr w:type="spellEnd"/>
            <w:r w:rsidR="006B02F0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сельская администрация</w:t>
            </w:r>
            <w:r w:rsidR="006B0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34ED">
              <w:rPr>
                <w:rFonts w:ascii="Times New Roman" w:hAnsi="Times New Roman" w:cs="Times New Roman"/>
                <w:sz w:val="24"/>
                <w:szCs w:val="24"/>
              </w:rPr>
              <w:t xml:space="preserve"> ИФНС №7 </w:t>
            </w:r>
            <w:r w:rsidR="00DA3F6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4A3A06" w:rsidP="00C465B7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A3F65" w:rsidRDefault="00DA3F65" w:rsidP="006B02F0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налога на доходы физических лиц в бюджет муниципальн</w:t>
            </w:r>
            <w:r w:rsidR="006B02F0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 w:rsidR="006B02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DA3F65" w:rsidTr="005A404D">
        <w:trPr>
          <w:trHeight w:val="843"/>
        </w:trPr>
        <w:tc>
          <w:tcPr>
            <w:tcW w:w="15064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322D40" w:rsidRDefault="00DA3F65" w:rsidP="00322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3.М</w:t>
            </w:r>
            <w:r w:rsidR="001334ED"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ероприятия, </w:t>
            </w:r>
            <w:r w:rsidR="00322D40"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направленные</w:t>
            </w:r>
            <w:r w:rsidR="001334ED"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увеличение налоговой базы и повышение уровня собираемости </w:t>
            </w:r>
          </w:p>
          <w:p w:rsidR="00DA3F65" w:rsidRDefault="001334ED" w:rsidP="00322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по земельному налогу и</w:t>
            </w:r>
            <w:r w:rsidR="00322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налогу на имущество физических лиц</w:t>
            </w:r>
          </w:p>
        </w:tc>
      </w:tr>
      <w:tr w:rsidR="00DA3F65" w:rsidTr="00E02E5A">
        <w:trPr>
          <w:trHeight w:val="1832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DA3F6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Default="005A404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3F65">
              <w:rPr>
                <w:rFonts w:ascii="Times New Roman" w:hAnsi="Times New Roman" w:cs="Times New Roman"/>
                <w:sz w:val="24"/>
                <w:szCs w:val="24"/>
              </w:rPr>
              <w:t>существление мероп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риятий по актуализации налогооблагаемой </w:t>
            </w:r>
            <w:r w:rsidR="00DA3F65">
              <w:rPr>
                <w:rFonts w:ascii="Times New Roman" w:hAnsi="Times New Roman" w:cs="Times New Roman"/>
                <w:sz w:val="24"/>
                <w:szCs w:val="24"/>
              </w:rPr>
              <w:t xml:space="preserve">базы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имущественным налогам. Уточнение списков умерших, выехавших плательщиков налога на имущество физических лиц, земельного налога. Организация по</w:t>
            </w:r>
            <w:r w:rsidR="00F52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дворовых обходов граждан – должников с целью побуждения их к уплате задолженности по имущественным налогам.</w:t>
            </w:r>
          </w:p>
          <w:p w:rsidR="00DA3F65" w:rsidRDefault="00DA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65" w:rsidRDefault="00DA3F6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1F0C6C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Чаусов</w:t>
            </w:r>
            <w:r w:rsidR="006B02F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ская</w:t>
            </w:r>
            <w:proofErr w:type="spellEnd"/>
            <w:r w:rsidR="006B02F0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сельская администрация</w:t>
            </w:r>
            <w:r w:rsidR="006B02F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5A404D">
              <w:rPr>
                <w:rFonts w:ascii="Times New Roman" w:hAnsi="Times New Roman" w:cs="Times New Roman"/>
                <w:sz w:val="24"/>
                <w:szCs w:val="24"/>
              </w:rPr>
              <w:t>ИФНС №7</w:t>
            </w:r>
            <w:r w:rsidR="00DA3F6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территориальные органы </w:t>
            </w:r>
            <w:proofErr w:type="gramStart"/>
            <w:r w:rsidR="00DA3F65">
              <w:rPr>
                <w:rFonts w:ascii="Times New Roman" w:hAnsi="Times New Roman" w:cs="Times New Roman"/>
                <w:sz w:val="24"/>
                <w:szCs w:val="24"/>
              </w:rPr>
              <w:t>Управления Федерального агентства кадастра объектов недвижимости</w:t>
            </w:r>
            <w:proofErr w:type="gramEnd"/>
            <w:r w:rsidR="00DA3F65"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области (по согласованию), </w:t>
            </w:r>
            <w:r w:rsidR="00DA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Федеральной регистрационной службы по Брянской области (по согласованию),</w:t>
            </w:r>
          </w:p>
          <w:p w:rsidR="00DA3F65" w:rsidRPr="006B02F0" w:rsidRDefault="00DA3F6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Брянскоблтех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-ин</w:t>
            </w:r>
            <w:r w:rsidR="006B02F0">
              <w:rPr>
                <w:rFonts w:ascii="Times New Roman" w:hAnsi="Times New Roman" w:cs="Times New Roman"/>
                <w:sz w:val="24"/>
                <w:szCs w:val="24"/>
              </w:rPr>
              <w:t>вентаризация» (по согласованию).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67146F" w:rsidRDefault="004A3A06" w:rsidP="0069373E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A3F65" w:rsidRDefault="00DA3F65" w:rsidP="005A404D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налоговой базы и увеличение поступлений по земельному налогу и нало</w:t>
            </w:r>
            <w:r w:rsidR="005A404D">
              <w:rPr>
                <w:rFonts w:ascii="Times New Roman" w:hAnsi="Times New Roman" w:cs="Times New Roman"/>
                <w:sz w:val="24"/>
                <w:szCs w:val="24"/>
              </w:rPr>
              <w:t>гу на имущество физических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3F65" w:rsidTr="00E02E5A">
        <w:trPr>
          <w:trHeight w:val="1819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AA3951" w:rsidRDefault="00DA3F65" w:rsidP="00AA3951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  <w:r w:rsidR="00893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DA3F65" w:rsidP="0060670F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эффективности предоставляемых (планируемых к предоставлению) налоговых льгот и подготовка предложений по оптимизации налоговых льгот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1F0C6C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Чаусов</w:t>
            </w:r>
            <w:r w:rsidR="006B02F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ская</w:t>
            </w:r>
            <w:proofErr w:type="spellEnd"/>
            <w:r w:rsidR="006B02F0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сельская администрация</w:t>
            </w:r>
            <w:r w:rsidR="006B02F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06" w:rsidRDefault="00DA3F65" w:rsidP="004A3A06">
            <w:pPr>
              <w:widowControl w:val="0"/>
              <w:overflowPunct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До 01.08.201</w:t>
            </w:r>
            <w:r w:rsidR="004A3A0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8 года,</w:t>
            </w:r>
          </w:p>
          <w:p w:rsidR="00DA3F65" w:rsidRDefault="004A3A06" w:rsidP="004A3A06">
            <w:pPr>
              <w:widowControl w:val="0"/>
              <w:overflowPunct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до 01.08.2019 года, до 01.08.2020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A3F65" w:rsidRDefault="00DA3F65" w:rsidP="00884A6E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по земельному налогу и налогу на имущество физических лиц</w:t>
            </w:r>
          </w:p>
        </w:tc>
      </w:tr>
      <w:tr w:rsidR="00DA3F65" w:rsidTr="00407380">
        <w:trPr>
          <w:trHeight w:val="1222"/>
        </w:trPr>
        <w:tc>
          <w:tcPr>
            <w:tcW w:w="15064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A3F65" w:rsidRDefault="00DA3F6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  <w:p w:rsidR="00DA3F65" w:rsidRPr="00322D40" w:rsidRDefault="008E2422" w:rsidP="00047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A3F65"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. М</w:t>
            </w:r>
            <w:r w:rsidR="005A404D"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ероприятия, направленные на увеличение поступления доходов от использования имущества </w:t>
            </w:r>
            <w:r w:rsidR="00047FF1"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и земель, находящихся в государственной и муниципальной собственности</w:t>
            </w:r>
          </w:p>
        </w:tc>
      </w:tr>
      <w:tr w:rsidR="00DA3F65" w:rsidTr="006C48AC">
        <w:trPr>
          <w:trHeight w:val="2009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8E2422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3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DA3F65" w:rsidP="006B02F0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с</w:t>
            </w:r>
            <w:r w:rsidR="00E0238B">
              <w:rPr>
                <w:rFonts w:ascii="Times New Roman" w:hAnsi="Times New Roman" w:cs="Times New Roman"/>
                <w:sz w:val="24"/>
                <w:szCs w:val="24"/>
              </w:rPr>
              <w:t>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анализа поступлений в бюджет</w:t>
            </w:r>
            <w:r w:rsidR="006B0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8A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арендных платежей</w:t>
            </w:r>
            <w:r w:rsidR="00E0238B">
              <w:rPr>
                <w:rFonts w:ascii="Times New Roman" w:hAnsi="Times New Roman" w:cs="Times New Roman"/>
                <w:sz w:val="24"/>
                <w:szCs w:val="24"/>
              </w:rPr>
              <w:t xml:space="preserve"> за имущество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</w:t>
            </w:r>
            <w:r w:rsidR="00E023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по внесению изменений в действующие нормативные правовые акты, регулирующие величину арендной платы</w:t>
            </w:r>
            <w:r w:rsidR="00E0238B">
              <w:rPr>
                <w:rFonts w:ascii="Times New Roman" w:hAnsi="Times New Roman" w:cs="Times New Roman"/>
                <w:sz w:val="24"/>
                <w:szCs w:val="24"/>
              </w:rPr>
              <w:t xml:space="preserve">. Рассмотреть вопрос оптимизации льготного размера арендной платы за земли и аренды имущества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Default="001F0C6C" w:rsidP="00BC4EF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Чаусов</w:t>
            </w:r>
            <w:r w:rsidR="006C48A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ская</w:t>
            </w:r>
            <w:proofErr w:type="spellEnd"/>
            <w:r w:rsidR="006C48AC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сельская администрация</w:t>
            </w:r>
            <w:r w:rsidR="006C48A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75164C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A3F65" w:rsidRDefault="00DA3F65" w:rsidP="00E0238B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арендной платы за землю и использование имущества</w:t>
            </w:r>
          </w:p>
        </w:tc>
      </w:tr>
      <w:tr w:rsidR="00DA3F65" w:rsidTr="00E02E5A">
        <w:trPr>
          <w:trHeight w:val="2252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8E2422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A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272BE5" w:rsidP="00630E91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инвентаризацию</w:t>
            </w:r>
            <w:r w:rsidR="00DA3F65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заключенных договоров аренды на использование муниципального имущества,</w:t>
            </w:r>
            <w:r w:rsidR="00E0238B">
              <w:rPr>
                <w:rFonts w:ascii="Times New Roman" w:hAnsi="Times New Roman" w:cs="Times New Roman"/>
                <w:sz w:val="24"/>
                <w:szCs w:val="24"/>
              </w:rPr>
              <w:t xml:space="preserve"> земель, находящихся в государственной и муниципальной собственности,</w:t>
            </w:r>
            <w:r w:rsidR="00DA3F65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проработать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взыскании задолженности в судебном порядке,</w:t>
            </w:r>
            <w:r w:rsidR="00DA3F65">
              <w:rPr>
                <w:rFonts w:ascii="Times New Roman" w:hAnsi="Times New Roman" w:cs="Times New Roman"/>
                <w:sz w:val="24"/>
                <w:szCs w:val="24"/>
              </w:rPr>
              <w:t xml:space="preserve"> о расторжении договоров с арендаторами, имеющими задолженность по арендной плате, и заключении договоров с новыми арендаторами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1F0C6C" w:rsidP="00BC4EF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Чаусов</w:t>
            </w:r>
            <w:r w:rsidR="006C48A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ская</w:t>
            </w:r>
            <w:proofErr w:type="spellEnd"/>
            <w:r w:rsidR="006C48AC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сельская администрация</w:t>
            </w:r>
            <w:r w:rsidR="006C4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75164C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A3F65" w:rsidRDefault="00DA3F65" w:rsidP="00272BE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арендной платы за землю и использование имущества</w:t>
            </w:r>
          </w:p>
        </w:tc>
      </w:tr>
      <w:tr w:rsidR="00DA3F65" w:rsidTr="00E02E5A">
        <w:trPr>
          <w:trHeight w:val="1971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8E2422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DA3F65" w:rsidP="00272BE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="00272BE5">
              <w:rPr>
                <w:rFonts w:ascii="Times New Roman" w:hAnsi="Times New Roman" w:cs="Times New Roman"/>
                <w:sz w:val="24"/>
                <w:szCs w:val="24"/>
              </w:rPr>
              <w:t>мониторинг свободных земель, нежилых помещений, зданий, сооружений, находящихся в муниципальной собственности и непригодных в производственной деятельности, с целью дальнейшей реализации.</w:t>
            </w:r>
          </w:p>
          <w:p w:rsidR="00272BE5" w:rsidRDefault="00272BE5" w:rsidP="006C48AC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мониторинг свободных производственных площадей на территории муниципальн</w:t>
            </w:r>
            <w:r w:rsidR="006C48A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6C48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площадей, возможных к сдаче в аренду. Организовать через</w:t>
            </w:r>
            <w:r w:rsidR="00764B9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массовой информации системное информирование потенциальных инвесторов и арендаторов об имеющихся возможностях для ведения предпринимательской деятельности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1F0C6C" w:rsidP="006C48AC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Чаусов</w:t>
            </w:r>
            <w:r w:rsidR="006C48A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ская</w:t>
            </w:r>
            <w:proofErr w:type="spellEnd"/>
            <w:r w:rsidR="006C48AC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сельская администрация</w:t>
            </w:r>
            <w:r w:rsidR="006C48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75164C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A3F65" w:rsidRDefault="00DA3F65" w:rsidP="006C48AC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в бюджет муниципальн</w:t>
            </w:r>
            <w:r w:rsidR="006C48AC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 w:rsidR="006C48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57E3" w:rsidTr="00E02E5A">
        <w:trPr>
          <w:trHeight w:val="1971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B57E3" w:rsidP="00047FF1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B57E3" w:rsidP="00047FF1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о признании права муниципальной собственности на земельные участки, выделенные в счет невостребованных земельных долей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1F0C6C" w:rsidP="001F0C6C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Чаусовская</w:t>
            </w:r>
            <w:proofErr w:type="spellEnd"/>
            <w:r w:rsidR="006C48AC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сельская администрация</w:t>
            </w:r>
            <w:r w:rsidR="006C48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B57E3">
            <w:r w:rsidRPr="00703605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57E3" w:rsidRDefault="00FB57E3" w:rsidP="006C48AC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в бюджет муниципальн</w:t>
            </w:r>
            <w:r w:rsidR="006C48A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6C48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FB57E3" w:rsidTr="00E02E5A">
        <w:trPr>
          <w:trHeight w:val="1971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B57E3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642FE3" w:rsidP="006C48AC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земельных участков, государственная собственность на которые не разграничена, расположенны</w:t>
            </w:r>
            <w:r w:rsidR="006C48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сельск</w:t>
            </w:r>
            <w:r w:rsidR="006C48A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6C48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</w:t>
            </w:r>
            <w:r w:rsidR="00B735D1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мер по их оформлению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1F0C6C" w:rsidP="00E1356F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Чаусовс</w:t>
            </w:r>
            <w:r w:rsidR="006C48A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кая</w:t>
            </w:r>
            <w:proofErr w:type="spellEnd"/>
            <w:r w:rsidR="006C48AC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сельская администрация</w:t>
            </w:r>
            <w:r w:rsidR="006C48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B57E3">
            <w:r w:rsidRPr="00703605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57E3" w:rsidRDefault="00FB57E3" w:rsidP="006C48AC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в бюджет муниципальн</w:t>
            </w:r>
            <w:r w:rsidR="006C48A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6C48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FB57E3" w:rsidTr="00407380">
        <w:trPr>
          <w:trHeight w:val="1138"/>
        </w:trPr>
        <w:tc>
          <w:tcPr>
            <w:tcW w:w="15064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B57E3" w:rsidRDefault="00FB57E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  <w:p w:rsidR="00FB57E3" w:rsidRPr="00322D40" w:rsidRDefault="00FB57E3" w:rsidP="006C4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5. Иные мероприятия, направленные на повышение доходной базы и собираемости платежей, формирующих бюджет</w:t>
            </w:r>
            <w:r w:rsidR="006C4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FB57E3" w:rsidTr="00603B96">
        <w:trPr>
          <w:trHeight w:val="1838"/>
        </w:trPr>
        <w:tc>
          <w:tcPr>
            <w:tcW w:w="88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57E3" w:rsidRPr="00DE6674" w:rsidRDefault="00FB57E3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Pr="00501067" w:rsidRDefault="00FB57E3" w:rsidP="000D4727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proofErr w:type="gramStart"/>
            <w:r w:rsidRPr="0050106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01067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уплаты налогов органами местного самоуправления, унитарными предприятиями и учреждениями, финансируемыми за счет средств местных бюджетов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1F0C6C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Чаусов</w:t>
            </w:r>
            <w:r w:rsidR="006C48A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ская</w:t>
            </w:r>
            <w:proofErr w:type="spellEnd"/>
            <w:r w:rsidR="006C48AC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B57E3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57E3" w:rsidRDefault="00FB57E3" w:rsidP="006C48AC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задолженности по платежам и увеличение поступления налогов в бюджет</w:t>
            </w:r>
            <w:r w:rsidR="006C48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FB57E3" w:rsidTr="00603B96">
        <w:trPr>
          <w:trHeight w:val="1838"/>
        </w:trPr>
        <w:tc>
          <w:tcPr>
            <w:tcW w:w="88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B57E3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Pr="00501067" w:rsidRDefault="00FB57E3" w:rsidP="000D4727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67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результатов финансово-хозяйственной деятельности муниципальных унитарных предприятий и хозяйственных обществ, в том числе </w:t>
            </w:r>
            <w:proofErr w:type="gramStart"/>
            <w:r w:rsidRPr="00501067">
              <w:rPr>
                <w:rFonts w:ascii="Times New Roman" w:hAnsi="Times New Roman" w:cs="Times New Roman"/>
                <w:sz w:val="24"/>
                <w:szCs w:val="24"/>
              </w:rPr>
              <w:t>нормативов перечисления части чистой прибыли муниципальных унитарных предприятий</w:t>
            </w:r>
            <w:proofErr w:type="gramEnd"/>
            <w:r w:rsidRPr="00501067">
              <w:rPr>
                <w:rFonts w:ascii="Times New Roman" w:hAnsi="Times New Roman" w:cs="Times New Roman"/>
                <w:sz w:val="24"/>
                <w:szCs w:val="24"/>
              </w:rPr>
              <w:t xml:space="preserve"> и хозяйственных обществ в бюджет.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1F0C6C" w:rsidP="004921FC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Чаусов</w:t>
            </w:r>
            <w:r w:rsidR="006C48A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ская</w:t>
            </w:r>
            <w:proofErr w:type="spellEnd"/>
            <w:r w:rsidR="006C48AC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B57E3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57E3" w:rsidRDefault="00FB57E3" w:rsidP="00B91019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поступлений в бюджет </w:t>
            </w:r>
            <w:r w:rsidR="006C48A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FB57E3" w:rsidTr="00603B96">
        <w:trPr>
          <w:trHeight w:val="1838"/>
        </w:trPr>
        <w:tc>
          <w:tcPr>
            <w:tcW w:w="88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B57E3" w:rsidP="00BC4EF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Pr="00501067" w:rsidRDefault="00FB57E3" w:rsidP="0075164C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01067">
              <w:rPr>
                <w:rFonts w:ascii="Times New Roman" w:hAnsi="Times New Roman" w:cs="Times New Roman"/>
                <w:sz w:val="24"/>
                <w:szCs w:val="24"/>
              </w:rPr>
              <w:t>Принятие нормативно-правового акта представительного органа о применении значений корректирующего коэффициента К</w:t>
            </w:r>
            <w:proofErr w:type="gramStart"/>
            <w:r w:rsidRPr="00501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01067">
              <w:rPr>
                <w:rFonts w:ascii="Times New Roman" w:hAnsi="Times New Roman" w:cs="Times New Roman"/>
                <w:sz w:val="24"/>
                <w:szCs w:val="24"/>
              </w:rPr>
              <w:t xml:space="preserve"> для единого налога на вменённый доход для отдельных видов деятельности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1F0C6C" w:rsidP="0075164C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Чаусов</w:t>
            </w:r>
            <w:r w:rsidR="006C48A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ская</w:t>
            </w:r>
            <w:proofErr w:type="spellEnd"/>
            <w:r w:rsidR="006C48AC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B57E3" w:rsidP="00170A96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57E3" w:rsidRDefault="00FB57E3" w:rsidP="00170A96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поступлений ЕНВД в бюджет </w:t>
            </w:r>
            <w:r w:rsidR="006C48A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FB57E3" w:rsidTr="00603B96">
        <w:trPr>
          <w:trHeight w:val="1838"/>
        </w:trPr>
        <w:tc>
          <w:tcPr>
            <w:tcW w:w="88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7E3" w:rsidRPr="009E125C" w:rsidRDefault="00FB57E3" w:rsidP="00BC4EF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B57E3" w:rsidP="000D4727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Проведение комиссий по изучению состояния налоговой базы, собираемости платежей, сокращению недоимки и мобилизации доходов в бюджеты муниципальных образований, с рассмотрением организаций и физических лиц, не уплачивающих полностью или частично налог на доходы физических лиц, осуществляющих незарегистрированную предпринимательскую деятельность, выплачивающих заработную плату ниже среднеотраслевого уровня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7E3" w:rsidRDefault="001F0C6C" w:rsidP="00FB57E3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Чаусов</w:t>
            </w:r>
            <w:r w:rsidR="0050106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ская</w:t>
            </w:r>
            <w:proofErr w:type="spellEnd"/>
            <w:r w:rsidR="00501067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сельская администрация</w:t>
            </w:r>
            <w:r w:rsidR="00FB57E3">
              <w:rPr>
                <w:rFonts w:ascii="Times New Roman" w:hAnsi="Times New Roman" w:cs="Times New Roman"/>
                <w:sz w:val="24"/>
                <w:szCs w:val="24"/>
              </w:rPr>
              <w:t>, ИФНС №7 (по согласованию)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7E3" w:rsidRPr="000D4727" w:rsidRDefault="00FB57E3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B57E3" w:rsidRDefault="00FB57E3" w:rsidP="00501067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задолженности по платежам в бюджеты всех уровней и увеличение поступлений налогов в бюджет</w:t>
            </w:r>
            <w:r w:rsidR="005010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57E3" w:rsidTr="00603B96">
        <w:trPr>
          <w:trHeight w:val="698"/>
        </w:trPr>
        <w:tc>
          <w:tcPr>
            <w:tcW w:w="88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7E3" w:rsidRPr="0075164C" w:rsidRDefault="00FB57E3" w:rsidP="0075164C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B57E3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взаимодействие </w:t>
            </w:r>
            <w:r w:rsidR="0050106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управления администрации Погарского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главным администратор</w:t>
            </w:r>
            <w:r w:rsidR="00501067">
              <w:rPr>
                <w:rFonts w:ascii="Times New Roman" w:hAnsi="Times New Roman" w:cs="Times New Roman"/>
                <w:sz w:val="24"/>
                <w:szCs w:val="24"/>
              </w:rPr>
              <w:t xml:space="preserve">ом доходов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501067">
              <w:rPr>
                <w:rFonts w:ascii="Times New Roman" w:hAnsi="Times New Roman" w:cs="Times New Roman"/>
                <w:sz w:val="24"/>
                <w:szCs w:val="24"/>
              </w:rPr>
              <w:t>а муниципального образования</w:t>
            </w:r>
          </w:p>
          <w:p w:rsidR="00FB57E3" w:rsidRDefault="00FB57E3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7E3" w:rsidRDefault="001F0C6C" w:rsidP="00FB57E3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Чаусов</w:t>
            </w:r>
            <w:bookmarkStart w:id="0" w:name="_GoBack"/>
            <w:bookmarkEnd w:id="0"/>
            <w:r w:rsidR="0050106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ская сельская администрация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7E3" w:rsidRDefault="00FB57E3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B57E3" w:rsidRDefault="00FB57E3" w:rsidP="00501067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поступлений налогов </w:t>
            </w:r>
            <w:r w:rsidR="00501067">
              <w:rPr>
                <w:rFonts w:ascii="Times New Roman" w:hAnsi="Times New Roman" w:cs="Times New Roman"/>
                <w:sz w:val="24"/>
                <w:szCs w:val="24"/>
              </w:rPr>
              <w:t>в бюджет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D2BED" w:rsidRPr="00BD14C3" w:rsidRDefault="00BD14C3" w:rsidP="00B735D1">
      <w:pPr>
        <w:tabs>
          <w:tab w:val="left" w:pos="1725"/>
        </w:tabs>
        <w:autoSpaceDE w:val="0"/>
        <w:autoSpaceDN w:val="0"/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sectPr w:rsidR="000D2BED" w:rsidRPr="00BD14C3" w:rsidSect="00BD14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C3"/>
    <w:rsid w:val="00003054"/>
    <w:rsid w:val="00047FF1"/>
    <w:rsid w:val="00082BA7"/>
    <w:rsid w:val="00090E4C"/>
    <w:rsid w:val="000A6390"/>
    <w:rsid w:val="000B335C"/>
    <w:rsid w:val="000C2293"/>
    <w:rsid w:val="000D2BED"/>
    <w:rsid w:val="000D4727"/>
    <w:rsid w:val="000F41DE"/>
    <w:rsid w:val="001334ED"/>
    <w:rsid w:val="001C74EF"/>
    <w:rsid w:val="001C77F2"/>
    <w:rsid w:val="001E60BF"/>
    <w:rsid w:val="001F054A"/>
    <w:rsid w:val="001F0C6C"/>
    <w:rsid w:val="00272BE5"/>
    <w:rsid w:val="002E7937"/>
    <w:rsid w:val="00322D40"/>
    <w:rsid w:val="003606B2"/>
    <w:rsid w:val="00374430"/>
    <w:rsid w:val="003B2F62"/>
    <w:rsid w:val="003E7CCF"/>
    <w:rsid w:val="00407380"/>
    <w:rsid w:val="00433EB6"/>
    <w:rsid w:val="00444283"/>
    <w:rsid w:val="004921FC"/>
    <w:rsid w:val="004A3A06"/>
    <w:rsid w:val="004B55C1"/>
    <w:rsid w:val="00501067"/>
    <w:rsid w:val="00503FA0"/>
    <w:rsid w:val="00540D40"/>
    <w:rsid w:val="0054574B"/>
    <w:rsid w:val="00551E5C"/>
    <w:rsid w:val="00566165"/>
    <w:rsid w:val="005A404D"/>
    <w:rsid w:val="005E008C"/>
    <w:rsid w:val="005F49CB"/>
    <w:rsid w:val="00603B96"/>
    <w:rsid w:val="0060670F"/>
    <w:rsid w:val="00630E91"/>
    <w:rsid w:val="00642FE3"/>
    <w:rsid w:val="00666665"/>
    <w:rsid w:val="0067146F"/>
    <w:rsid w:val="0068058C"/>
    <w:rsid w:val="0069373E"/>
    <w:rsid w:val="006975C3"/>
    <w:rsid w:val="006B02F0"/>
    <w:rsid w:val="006B26EB"/>
    <w:rsid w:val="006B28DD"/>
    <w:rsid w:val="006C48AC"/>
    <w:rsid w:val="006D1291"/>
    <w:rsid w:val="006D7FB6"/>
    <w:rsid w:val="0072165A"/>
    <w:rsid w:val="0075164C"/>
    <w:rsid w:val="00764B9A"/>
    <w:rsid w:val="00770EBD"/>
    <w:rsid w:val="007A0FCE"/>
    <w:rsid w:val="007A24B6"/>
    <w:rsid w:val="007B0665"/>
    <w:rsid w:val="00811C9C"/>
    <w:rsid w:val="008319B0"/>
    <w:rsid w:val="00853FCF"/>
    <w:rsid w:val="0087161C"/>
    <w:rsid w:val="00884A6E"/>
    <w:rsid w:val="00893A18"/>
    <w:rsid w:val="008A492B"/>
    <w:rsid w:val="008A4F4A"/>
    <w:rsid w:val="008E2422"/>
    <w:rsid w:val="008F06AD"/>
    <w:rsid w:val="009755CB"/>
    <w:rsid w:val="009E125C"/>
    <w:rsid w:val="009E4B33"/>
    <w:rsid w:val="00A66D02"/>
    <w:rsid w:val="00A96F33"/>
    <w:rsid w:val="00AA3951"/>
    <w:rsid w:val="00AF247D"/>
    <w:rsid w:val="00B0656A"/>
    <w:rsid w:val="00B735D1"/>
    <w:rsid w:val="00B77186"/>
    <w:rsid w:val="00B91019"/>
    <w:rsid w:val="00B977C4"/>
    <w:rsid w:val="00BC4EF5"/>
    <w:rsid w:val="00BD0EB8"/>
    <w:rsid w:val="00BD14C3"/>
    <w:rsid w:val="00BD4F4F"/>
    <w:rsid w:val="00C46DD9"/>
    <w:rsid w:val="00C72BEB"/>
    <w:rsid w:val="00D80D62"/>
    <w:rsid w:val="00D91B27"/>
    <w:rsid w:val="00DA3F65"/>
    <w:rsid w:val="00DA63FD"/>
    <w:rsid w:val="00DE6674"/>
    <w:rsid w:val="00DF7371"/>
    <w:rsid w:val="00E0175A"/>
    <w:rsid w:val="00E0238B"/>
    <w:rsid w:val="00E02E5A"/>
    <w:rsid w:val="00E36937"/>
    <w:rsid w:val="00E36DC5"/>
    <w:rsid w:val="00E413B6"/>
    <w:rsid w:val="00E54968"/>
    <w:rsid w:val="00E7161C"/>
    <w:rsid w:val="00EB3F38"/>
    <w:rsid w:val="00F52121"/>
    <w:rsid w:val="00FA06E0"/>
    <w:rsid w:val="00FB57E3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3A47B-C6D1-47F2-B3A8-3BCADB9E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Авраменко Вера Сергеевна</dc:creator>
  <cp:lastModifiedBy>user</cp:lastModifiedBy>
  <cp:revision>3</cp:revision>
  <cp:lastPrinted>2018-05-15T09:53:00Z</cp:lastPrinted>
  <dcterms:created xsi:type="dcterms:W3CDTF">2018-05-15T13:05:00Z</dcterms:created>
  <dcterms:modified xsi:type="dcterms:W3CDTF">2018-05-15T13:21:00Z</dcterms:modified>
</cp:coreProperties>
</file>