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51" w:rsidRDefault="00142051" w:rsidP="00142051">
      <w:pPr>
        <w:pStyle w:val="Style2"/>
        <w:widowControl/>
        <w:spacing w:before="175"/>
        <w:ind w:left="1642" w:right="2179"/>
        <w:rPr>
          <w:rStyle w:val="FontStyle21"/>
          <w:b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>РОССИЙСКАЯ ФЕДЕРАЦИЯ</w:t>
      </w:r>
    </w:p>
    <w:p w:rsidR="00142051" w:rsidRDefault="00142051" w:rsidP="00142051">
      <w:pPr>
        <w:pStyle w:val="Style2"/>
        <w:widowControl/>
        <w:spacing w:before="175"/>
        <w:ind w:left="1440" w:right="2179" w:hanging="1440"/>
        <w:rPr>
          <w:rStyle w:val="FontStyle21"/>
          <w:b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 xml:space="preserve">                          </w:t>
      </w:r>
      <w:proofErr w:type="gramStart"/>
      <w:r>
        <w:rPr>
          <w:rStyle w:val="FontStyle21"/>
          <w:b w:val="0"/>
          <w:sz w:val="24"/>
          <w:szCs w:val="24"/>
        </w:rPr>
        <w:t>ГЕТУНОВСКАЯ  СЕЛЬСКАЯ</w:t>
      </w:r>
      <w:proofErr w:type="gramEnd"/>
      <w:r>
        <w:rPr>
          <w:rStyle w:val="FontStyle21"/>
          <w:b w:val="0"/>
          <w:sz w:val="24"/>
          <w:szCs w:val="24"/>
        </w:rPr>
        <w:t xml:space="preserve"> АДМИНИСТРАЦИЯ     </w:t>
      </w:r>
      <w:r>
        <w:rPr>
          <w:rStyle w:val="FontStyle21"/>
          <w:b w:val="0"/>
        </w:rPr>
        <w:t xml:space="preserve">   </w:t>
      </w:r>
      <w:r>
        <w:rPr>
          <w:rStyle w:val="FontStyle21"/>
          <w:b w:val="0"/>
          <w:sz w:val="24"/>
          <w:szCs w:val="24"/>
        </w:rPr>
        <w:t>ПОГАРСКОГО РАЙОНА БРЯНСКОЙ ОБЛАСТИ</w:t>
      </w:r>
    </w:p>
    <w:p w:rsidR="00142051" w:rsidRDefault="00142051" w:rsidP="00142051">
      <w:pPr>
        <w:pStyle w:val="Style3"/>
        <w:widowControl/>
        <w:spacing w:line="240" w:lineRule="exact"/>
        <w:ind w:right="504"/>
      </w:pPr>
    </w:p>
    <w:p w:rsidR="00142051" w:rsidRDefault="00142051" w:rsidP="00142051">
      <w:pPr>
        <w:pStyle w:val="Style3"/>
        <w:widowControl/>
        <w:spacing w:before="142" w:line="643" w:lineRule="exact"/>
        <w:ind w:right="504"/>
        <w:rPr>
          <w:rStyle w:val="FontStyle25"/>
        </w:rPr>
      </w:pPr>
      <w:r>
        <w:rPr>
          <w:rStyle w:val="FontStyle25"/>
        </w:rPr>
        <w:t>ПОСТАНОВЛЕНИЕ</w:t>
      </w:r>
    </w:p>
    <w:p w:rsidR="00142051" w:rsidRDefault="00142051" w:rsidP="00142051">
      <w:pPr>
        <w:pStyle w:val="Style5"/>
        <w:widowControl/>
        <w:spacing w:line="240" w:lineRule="exact"/>
        <w:ind w:right="4157"/>
        <w:rPr>
          <w:sz w:val="20"/>
          <w:szCs w:val="20"/>
        </w:rPr>
      </w:pPr>
    </w:p>
    <w:p w:rsidR="00142051" w:rsidRDefault="00142051" w:rsidP="00142051">
      <w:pPr>
        <w:pStyle w:val="Style5"/>
        <w:widowControl/>
        <w:spacing w:line="240" w:lineRule="exact"/>
        <w:ind w:right="4157"/>
        <w:rPr>
          <w:b w:val="0"/>
          <w:sz w:val="20"/>
          <w:szCs w:val="20"/>
        </w:rPr>
      </w:pPr>
    </w:p>
    <w:p w:rsidR="00142051" w:rsidRDefault="00142051" w:rsidP="00142051">
      <w:pPr>
        <w:pStyle w:val="Style5"/>
        <w:widowControl/>
        <w:spacing w:line="240" w:lineRule="exact"/>
        <w:ind w:right="4157"/>
        <w:rPr>
          <w:b w:val="0"/>
          <w:sz w:val="20"/>
          <w:szCs w:val="20"/>
        </w:rPr>
      </w:pPr>
    </w:p>
    <w:p w:rsidR="00142051" w:rsidRDefault="00142051" w:rsidP="00142051">
      <w:pPr>
        <w:pStyle w:val="Style5"/>
        <w:widowControl/>
        <w:spacing w:line="360" w:lineRule="auto"/>
        <w:ind w:right="4157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>от</w:t>
      </w:r>
      <w:proofErr w:type="gramEnd"/>
      <w:r>
        <w:rPr>
          <w:rFonts w:ascii="Times New Roman" w:hAnsi="Times New Roman"/>
          <w:b w:val="0"/>
        </w:rPr>
        <w:t xml:space="preserve"> 29.12.2014г № 53</w:t>
      </w:r>
    </w:p>
    <w:p w:rsidR="00142051" w:rsidRDefault="00142051" w:rsidP="00142051">
      <w:pPr>
        <w:pStyle w:val="Style5"/>
        <w:widowControl/>
        <w:spacing w:line="360" w:lineRule="auto"/>
        <w:ind w:right="415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</w:rPr>
        <w:t xml:space="preserve">п. </w:t>
      </w:r>
      <w:proofErr w:type="spellStart"/>
      <w:r>
        <w:rPr>
          <w:rFonts w:ascii="Times New Roman" w:hAnsi="Times New Roman"/>
          <w:b w:val="0"/>
        </w:rPr>
        <w:t>Гетуновка</w:t>
      </w:r>
      <w:proofErr w:type="spellEnd"/>
    </w:p>
    <w:p w:rsidR="00142051" w:rsidRDefault="00142051" w:rsidP="00142051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77"/>
      </w:tblGrid>
      <w:tr w:rsidR="00142051" w:rsidTr="00142051">
        <w:tc>
          <w:tcPr>
            <w:tcW w:w="6177" w:type="dxa"/>
          </w:tcPr>
          <w:p w:rsidR="00142051" w:rsidRDefault="0014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  <w:hyperlink r:id="rId4" w:anchor="Par32" w:history="1">
              <w:r>
                <w:rPr>
                  <w:rStyle w:val="a3"/>
                  <w:color w:val="auto"/>
                  <w:sz w:val="24"/>
                  <w:szCs w:val="24"/>
                  <w:u w:val="none"/>
                </w:rPr>
                <w:t>Порядка</w:t>
              </w:r>
            </w:hyperlink>
            <w:r>
              <w:rPr>
                <w:sz w:val="24"/>
                <w:szCs w:val="24"/>
              </w:rPr>
              <w:t xml:space="preserve"> представления муниципальными служащими </w:t>
            </w:r>
            <w:proofErr w:type="spellStart"/>
            <w:r>
              <w:rPr>
                <w:sz w:val="24"/>
                <w:szCs w:val="24"/>
              </w:rPr>
              <w:t>Гетуновской</w:t>
            </w:r>
            <w:proofErr w:type="spellEnd"/>
            <w:r>
              <w:rPr>
                <w:sz w:val="24"/>
                <w:szCs w:val="24"/>
              </w:rPr>
              <w:t xml:space="preserve"> сельской администрации сведений о своих расходах, а также о расходах своих супруги (супруга) и несовершеннолетних детей.</w:t>
            </w:r>
          </w:p>
          <w:p w:rsidR="00142051" w:rsidRDefault="00142051">
            <w:pPr>
              <w:rPr>
                <w:sz w:val="24"/>
                <w:szCs w:val="24"/>
              </w:rPr>
            </w:pPr>
          </w:p>
        </w:tc>
      </w:tr>
    </w:tbl>
    <w:p w:rsidR="00142051" w:rsidRDefault="00142051" w:rsidP="00142051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142051" w:rsidRDefault="00142051" w:rsidP="001420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Российской Федерации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Российской Федерации от 03.12.2012 № 231-ФЗ "О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Российской Федерации от 02.03.2007 № 25-ФЗ «О муниципальной службе в Российской Федерации», Федеральным </w:t>
      </w:r>
      <w:hyperlink r:id="rId8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Российской Федерации от 25.12.2008 № 273-ФЗ «О противодействии коррупции» </w:t>
      </w:r>
    </w:p>
    <w:p w:rsidR="00142051" w:rsidRDefault="00142051" w:rsidP="00142051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142051" w:rsidRDefault="00142051" w:rsidP="001420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142051" w:rsidRDefault="00142051" w:rsidP="00142051">
      <w:pPr>
        <w:jc w:val="both"/>
        <w:rPr>
          <w:b/>
          <w:sz w:val="24"/>
          <w:szCs w:val="24"/>
        </w:rPr>
      </w:pPr>
    </w:p>
    <w:p w:rsidR="00142051" w:rsidRDefault="00142051" w:rsidP="001420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hyperlink r:id="rId9" w:anchor="Par32" w:history="1">
        <w:r>
          <w:rPr>
            <w:rStyle w:val="a3"/>
            <w:color w:val="auto"/>
            <w:sz w:val="24"/>
            <w:szCs w:val="24"/>
            <w:u w:val="none"/>
          </w:rPr>
          <w:t>Порядок</w:t>
        </w:r>
      </w:hyperlink>
      <w:r>
        <w:rPr>
          <w:sz w:val="24"/>
          <w:szCs w:val="24"/>
        </w:rPr>
        <w:t xml:space="preserve"> представления муниципальными служащими </w:t>
      </w:r>
      <w:proofErr w:type="spellStart"/>
      <w:r>
        <w:rPr>
          <w:sz w:val="24"/>
          <w:szCs w:val="24"/>
        </w:rPr>
        <w:t>Гетуновской</w:t>
      </w:r>
      <w:proofErr w:type="spellEnd"/>
      <w:r>
        <w:rPr>
          <w:sz w:val="24"/>
          <w:szCs w:val="24"/>
        </w:rPr>
        <w:t xml:space="preserve"> сельской администрации сведений о своих расходах, а также о расходах своих супруги (супруга) и несовершеннолетних детей согласно приложению (Приложение 1).</w:t>
      </w:r>
    </w:p>
    <w:p w:rsidR="00142051" w:rsidRDefault="00142051" w:rsidP="001420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перечень должностей муниципальной службы </w:t>
      </w:r>
      <w:proofErr w:type="spellStart"/>
      <w:r>
        <w:rPr>
          <w:sz w:val="24"/>
          <w:szCs w:val="24"/>
        </w:rPr>
        <w:t>Гетуновской</w:t>
      </w:r>
      <w:proofErr w:type="spellEnd"/>
      <w:r>
        <w:rPr>
          <w:sz w:val="24"/>
          <w:szCs w:val="24"/>
        </w:rPr>
        <w:t xml:space="preserve"> сельской администрации, при назначении на </w:t>
      </w:r>
      <w:proofErr w:type="gramStart"/>
      <w:r>
        <w:rPr>
          <w:sz w:val="24"/>
          <w:szCs w:val="24"/>
        </w:rPr>
        <w:t>которые  граждане</w:t>
      </w:r>
      <w:proofErr w:type="gramEnd"/>
      <w:r>
        <w:rPr>
          <w:sz w:val="24"/>
          <w:szCs w:val="24"/>
        </w:rPr>
        <w:t xml:space="preserve"> и при замещении которых муниципальные служащие обязаны представлять сведения о своих расходах, а также о расходах супруги(супруга) и несовершеннолетних детей (Приложение 2).</w:t>
      </w:r>
    </w:p>
    <w:p w:rsidR="00142051" w:rsidRDefault="00142051" w:rsidP="001420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Утвердить:</w:t>
      </w:r>
    </w:p>
    <w:p w:rsidR="00142051" w:rsidRDefault="00142051" w:rsidP="001420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) форму справки о расходах муниципального служащего (лица замещающего муниципальную должность) (Приложение № 3);</w:t>
      </w:r>
    </w:p>
    <w:p w:rsidR="00142051" w:rsidRDefault="00142051" w:rsidP="001420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) форму справки о расходах супруги (супруга) и несовершеннолетних детей муниципального служащего (лица, замещающего муниципальную должность) (Приложение № 4).</w:t>
      </w:r>
    </w:p>
    <w:p w:rsidR="00142051" w:rsidRDefault="00142051" w:rsidP="001420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"/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142051" w:rsidRDefault="00142051" w:rsidP="0014205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tbl>
      <w:tblPr>
        <w:tblW w:w="0" w:type="auto"/>
        <w:tblLook w:val="00A0" w:firstRow="1" w:lastRow="0" w:firstColumn="1" w:lastColumn="0" w:noHBand="0" w:noVBand="0"/>
      </w:tblPr>
      <w:tblGrid>
        <w:gridCol w:w="4777"/>
      </w:tblGrid>
      <w:tr w:rsidR="00142051" w:rsidTr="00142051">
        <w:tc>
          <w:tcPr>
            <w:tcW w:w="4777" w:type="dxa"/>
            <w:vAlign w:val="bottom"/>
          </w:tcPr>
          <w:p w:rsidR="00142051" w:rsidRDefault="00142051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</w:tbl>
    <w:p w:rsidR="00142051" w:rsidRDefault="00142051" w:rsidP="00142051">
      <w:pPr>
        <w:autoSpaceDE w:val="0"/>
        <w:autoSpaceDN w:val="0"/>
        <w:adjustRightInd w:val="0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,Bold" w:hAnsi="Times New Roman,Bold" w:cs="Times New Roman,Bold"/>
          <w:bCs/>
          <w:sz w:val="24"/>
          <w:szCs w:val="24"/>
        </w:rPr>
        <w:t xml:space="preserve">Глава </w:t>
      </w:r>
      <w:proofErr w:type="spellStart"/>
      <w:r>
        <w:rPr>
          <w:rFonts w:ascii="Times New Roman,Bold" w:hAnsi="Times New Roman,Bold" w:cs="Times New Roman,Bold"/>
          <w:bCs/>
          <w:sz w:val="24"/>
          <w:szCs w:val="24"/>
        </w:rPr>
        <w:t>Гетуновского</w:t>
      </w:r>
      <w:proofErr w:type="spellEnd"/>
    </w:p>
    <w:p w:rsidR="00142051" w:rsidRPr="00142051" w:rsidRDefault="00142051" w:rsidP="00142051">
      <w:pPr>
        <w:autoSpaceDE w:val="0"/>
        <w:autoSpaceDN w:val="0"/>
        <w:adjustRightInd w:val="0"/>
        <w:rPr>
          <w:rFonts w:ascii="Times New Roman,Bold" w:hAnsi="Times New Roman,Bold" w:cs="Times New Roman,Bold"/>
          <w:bCs/>
          <w:sz w:val="24"/>
          <w:szCs w:val="24"/>
        </w:rPr>
      </w:pPr>
      <w:proofErr w:type="gramStart"/>
      <w:r>
        <w:rPr>
          <w:rFonts w:ascii="Times New Roman,Bold" w:hAnsi="Times New Roman,Bold" w:cs="Times New Roman,Bold"/>
          <w:bCs/>
          <w:sz w:val="24"/>
          <w:szCs w:val="24"/>
        </w:rPr>
        <w:t>сельского</w:t>
      </w:r>
      <w:proofErr w:type="gramEnd"/>
      <w:r>
        <w:rPr>
          <w:rFonts w:ascii="Times New Roman,Bold" w:hAnsi="Times New Roman,Bold" w:cs="Times New Roman,Bold"/>
          <w:bCs/>
          <w:sz w:val="24"/>
          <w:szCs w:val="24"/>
        </w:rPr>
        <w:t xml:space="preserve"> поселения                                                  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             </w:t>
      </w:r>
      <w:proofErr w:type="spellStart"/>
      <w:r>
        <w:rPr>
          <w:rFonts w:ascii="Times New Roman,Bold" w:hAnsi="Times New Roman,Bold" w:cs="Times New Roman,Bold"/>
          <w:bCs/>
          <w:sz w:val="24"/>
          <w:szCs w:val="24"/>
        </w:rPr>
        <w:t>П.А.Приходько</w:t>
      </w:r>
      <w:proofErr w:type="spellEnd"/>
    </w:p>
    <w:p w:rsidR="00142051" w:rsidRDefault="00142051" w:rsidP="0014205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142051" w:rsidRDefault="00142051" w:rsidP="0014205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постановлению </w:t>
      </w:r>
      <w:proofErr w:type="spellStart"/>
      <w:r>
        <w:rPr>
          <w:sz w:val="24"/>
          <w:szCs w:val="24"/>
        </w:rPr>
        <w:t>Гетуновской</w:t>
      </w:r>
      <w:proofErr w:type="spellEnd"/>
      <w:r>
        <w:rPr>
          <w:sz w:val="24"/>
          <w:szCs w:val="24"/>
        </w:rPr>
        <w:t xml:space="preserve"> </w:t>
      </w:r>
    </w:p>
    <w:p w:rsidR="00142051" w:rsidRDefault="00142051" w:rsidP="0014205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сельской</w:t>
      </w:r>
      <w:proofErr w:type="gramEnd"/>
      <w:r>
        <w:rPr>
          <w:sz w:val="24"/>
          <w:szCs w:val="24"/>
        </w:rPr>
        <w:t xml:space="preserve"> администрации</w:t>
      </w:r>
    </w:p>
    <w:p w:rsidR="00142051" w:rsidRDefault="00142051" w:rsidP="0014205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29.12.2014 года  № 53</w:t>
      </w:r>
    </w:p>
    <w:p w:rsidR="00142051" w:rsidRDefault="00142051" w:rsidP="00142051">
      <w:pPr>
        <w:jc w:val="right"/>
        <w:rPr>
          <w:sz w:val="24"/>
          <w:szCs w:val="24"/>
        </w:rPr>
      </w:pPr>
    </w:p>
    <w:p w:rsidR="00142051" w:rsidRDefault="00142051" w:rsidP="00142051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142051" w:rsidRDefault="00142051" w:rsidP="00142051">
      <w:pPr>
        <w:pStyle w:val="ConsPlusTitle"/>
        <w:spacing w:line="240" w:lineRule="exact"/>
        <w:jc w:val="center"/>
      </w:pPr>
      <w:r>
        <w:t>ПОРЯДОК</w:t>
      </w:r>
    </w:p>
    <w:p w:rsidR="00142051" w:rsidRDefault="00142051" w:rsidP="00142051">
      <w:pPr>
        <w:widowControl w:val="0"/>
        <w:autoSpaceDE w:val="0"/>
        <w:autoSpaceDN w:val="0"/>
        <w:adjustRightInd w:val="0"/>
        <w:spacing w:line="240" w:lineRule="exact"/>
        <w:ind w:firstLine="54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представления</w:t>
      </w:r>
      <w:proofErr w:type="gramEnd"/>
      <w:r>
        <w:rPr>
          <w:b/>
          <w:sz w:val="24"/>
          <w:szCs w:val="24"/>
        </w:rPr>
        <w:t xml:space="preserve"> муниципальными служащими </w:t>
      </w:r>
      <w:proofErr w:type="spellStart"/>
      <w:r>
        <w:rPr>
          <w:b/>
          <w:sz w:val="24"/>
          <w:szCs w:val="24"/>
        </w:rPr>
        <w:t>Гетуновской</w:t>
      </w:r>
      <w:proofErr w:type="spellEnd"/>
      <w:r>
        <w:rPr>
          <w:b/>
          <w:sz w:val="24"/>
          <w:szCs w:val="24"/>
        </w:rPr>
        <w:t xml:space="preserve"> сельской администрации сведений о своих расходах, а также о расходах своих супруги (супруга) и несовершеннолетних детей</w:t>
      </w:r>
    </w:p>
    <w:p w:rsidR="00142051" w:rsidRDefault="00142051" w:rsidP="00142051">
      <w:pPr>
        <w:pStyle w:val="ConsPlusTitle"/>
        <w:jc w:val="center"/>
      </w:pPr>
    </w:p>
    <w:p w:rsidR="00142051" w:rsidRDefault="00142051" w:rsidP="00142051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1" w:name="Par32"/>
      <w:bookmarkEnd w:id="1"/>
    </w:p>
    <w:p w:rsidR="00142051" w:rsidRDefault="00142051" w:rsidP="001420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1. Муниципальный служащий, замещающий должность муниципальной службы, включенную в </w:t>
      </w:r>
      <w:hyperlink r:id="rId10" w:history="1">
        <w:r>
          <w:rPr>
            <w:rStyle w:val="a3"/>
            <w:color w:val="auto"/>
            <w:sz w:val="24"/>
            <w:szCs w:val="24"/>
            <w:u w:val="none"/>
          </w:rPr>
          <w:t>перечень</w:t>
        </w:r>
      </w:hyperlink>
      <w:r>
        <w:rPr>
          <w:sz w:val="24"/>
          <w:szCs w:val="24"/>
        </w:rPr>
        <w:t xml:space="preserve"> должностей муниципальной службы, при  замещении которых муниципальные служащие обязаны представлять сведения о своих  расходах, а также о расходах своих супруги (супруга) и несовершеннолетних детей 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</w:t>
      </w:r>
      <w:proofErr w:type="gramStart"/>
      <w:r>
        <w:rPr>
          <w:sz w:val="24"/>
          <w:szCs w:val="24"/>
        </w:rPr>
        <w:t>организаций</w:t>
      </w:r>
      <w:proofErr w:type="gramEnd"/>
      <w:r>
        <w:rPr>
          <w:sz w:val="24"/>
          <w:szCs w:val="24"/>
        </w:rPr>
        <w:t>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142051" w:rsidRDefault="00142051" w:rsidP="001420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2" w:name="Par37"/>
      <w:bookmarkEnd w:id="2"/>
      <w:r>
        <w:rPr>
          <w:sz w:val="24"/>
          <w:szCs w:val="24"/>
        </w:rPr>
        <w:t xml:space="preserve">2. Обязанность, предусмотренная </w:t>
      </w:r>
      <w:hyperlink r:id="rId11" w:anchor="Par37" w:history="1">
        <w:r>
          <w:rPr>
            <w:rStyle w:val="a3"/>
            <w:color w:val="auto"/>
            <w:sz w:val="24"/>
            <w:szCs w:val="24"/>
            <w:u w:val="none"/>
          </w:rPr>
          <w:t>пунктом 1</w:t>
        </w:r>
      </w:hyperlink>
      <w:r>
        <w:rPr>
          <w:sz w:val="24"/>
          <w:szCs w:val="24"/>
        </w:rPr>
        <w:t xml:space="preserve"> настоящего Порядка, возникает в отношении сделок, совершенных с 01.01.2012 года.</w:t>
      </w:r>
    </w:p>
    <w:p w:rsidR="00142051" w:rsidRDefault="00142051" w:rsidP="00142051">
      <w:pPr>
        <w:rPr>
          <w:sz w:val="24"/>
          <w:szCs w:val="24"/>
        </w:rPr>
      </w:pPr>
      <w:r>
        <w:rPr>
          <w:sz w:val="24"/>
          <w:szCs w:val="24"/>
        </w:rPr>
        <w:t xml:space="preserve">3. Сведения, указанные в </w:t>
      </w:r>
      <w:hyperlink r:id="rId12" w:anchor="Par37" w:history="1">
        <w:r>
          <w:rPr>
            <w:rStyle w:val="a3"/>
            <w:color w:val="auto"/>
            <w:sz w:val="24"/>
            <w:szCs w:val="24"/>
            <w:u w:val="none"/>
          </w:rPr>
          <w:t>пункте 1</w:t>
        </w:r>
      </w:hyperlink>
      <w:r>
        <w:rPr>
          <w:sz w:val="24"/>
          <w:szCs w:val="24"/>
        </w:rPr>
        <w:t xml:space="preserve"> настоящего Порядка, представляются в порядке и по форме, которые установлены для представления сведений о доходах, расходах, об имуществе и обязательствах имущественного характера муниципальными служащими   должностному лицу </w:t>
      </w:r>
      <w:proofErr w:type="spellStart"/>
      <w:r>
        <w:rPr>
          <w:sz w:val="24"/>
          <w:szCs w:val="24"/>
        </w:rPr>
        <w:t>Гетуновской</w:t>
      </w:r>
      <w:proofErr w:type="spellEnd"/>
      <w:r>
        <w:rPr>
          <w:sz w:val="24"/>
          <w:szCs w:val="24"/>
        </w:rPr>
        <w:t xml:space="preserve"> сельской администрации, в должностные обязанности которого входит работа по кадровым вопросам;</w:t>
      </w:r>
    </w:p>
    <w:p w:rsidR="00142051" w:rsidRDefault="00142051" w:rsidP="001420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4. Проверка сведений, указанных в </w:t>
      </w:r>
      <w:hyperlink r:id="rId13" w:anchor="Par37" w:history="1">
        <w:r>
          <w:rPr>
            <w:rStyle w:val="a3"/>
            <w:color w:val="auto"/>
            <w:sz w:val="24"/>
            <w:szCs w:val="24"/>
            <w:u w:val="none"/>
          </w:rPr>
          <w:t>пункте 1</w:t>
        </w:r>
      </w:hyperlink>
      <w:r>
        <w:rPr>
          <w:sz w:val="24"/>
          <w:szCs w:val="24"/>
        </w:rPr>
        <w:t xml:space="preserve"> настоящего Порядка, осуществляется в соответствии с законодательством Российской Федерации и нормативными правовыми актами </w:t>
      </w:r>
      <w:proofErr w:type="spellStart"/>
      <w:r>
        <w:rPr>
          <w:sz w:val="24"/>
          <w:szCs w:val="24"/>
        </w:rPr>
        <w:t>Гетуновской</w:t>
      </w:r>
      <w:proofErr w:type="spellEnd"/>
      <w:r>
        <w:rPr>
          <w:sz w:val="24"/>
          <w:szCs w:val="24"/>
        </w:rPr>
        <w:t xml:space="preserve"> сельской администрации.</w:t>
      </w:r>
    </w:p>
    <w:p w:rsidR="00142051" w:rsidRDefault="00142051" w:rsidP="001420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5. Контроль за соответствием расходов муниципального служащего, замещающего должность муниципальной службы , включенную в </w:t>
      </w:r>
      <w:hyperlink r:id="rId14" w:history="1">
        <w:r>
          <w:rPr>
            <w:rStyle w:val="a3"/>
            <w:color w:val="auto"/>
            <w:sz w:val="24"/>
            <w:szCs w:val="24"/>
            <w:u w:val="none"/>
          </w:rPr>
          <w:t>Перечень</w:t>
        </w:r>
      </w:hyperlink>
      <w:r>
        <w:rPr>
          <w:sz w:val="24"/>
          <w:szCs w:val="24"/>
        </w:rPr>
        <w:t xml:space="preserve"> должностей, расходов его супруги (супруга) и несовершеннолетних детей общему доходу муниципального служащего и его супруги (супруга) за три последних года, предшествующих совершению сделки, осуществляется в порядке, определяемом законодательством Российской Федерации и муниципальными правовыми актами </w:t>
      </w:r>
      <w:proofErr w:type="spellStart"/>
      <w:r>
        <w:rPr>
          <w:sz w:val="24"/>
          <w:szCs w:val="24"/>
        </w:rPr>
        <w:t>Гетуновского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142051" w:rsidRDefault="00142051" w:rsidP="00142051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6. Сведения о  расходах, представляемые муниципальным служащим , а также сведения о расходах его супруги (супруга) и несовершеннолетних детей , являются </w:t>
      </w:r>
      <w:hyperlink r:id="rId15" w:history="1">
        <w:r>
          <w:rPr>
            <w:rStyle w:val="a3"/>
            <w:color w:val="auto"/>
            <w:sz w:val="24"/>
            <w:szCs w:val="24"/>
            <w:u w:val="none"/>
          </w:rPr>
          <w:t>сведениями</w:t>
        </w:r>
      </w:hyperlink>
      <w:r>
        <w:rPr>
          <w:sz w:val="24"/>
          <w:szCs w:val="24"/>
        </w:rPr>
        <w:t xml:space="preserve"> конфиденциального характера, если федеральными законами они не отнесены к </w:t>
      </w:r>
      <w:hyperlink r:id="rId16" w:history="1">
        <w:r>
          <w:rPr>
            <w:rStyle w:val="a3"/>
            <w:color w:val="auto"/>
            <w:sz w:val="24"/>
            <w:szCs w:val="24"/>
            <w:u w:val="none"/>
          </w:rPr>
          <w:t>сведениям</w:t>
        </w:r>
      </w:hyperlink>
      <w:r>
        <w:rPr>
          <w:sz w:val="24"/>
          <w:szCs w:val="24"/>
        </w:rPr>
        <w:t>, составляющим государственную и иную охраняемую федеральными законами тайну.</w:t>
      </w:r>
    </w:p>
    <w:p w:rsidR="00142051" w:rsidRDefault="00142051" w:rsidP="0014205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ред. Федерального </w:t>
      </w:r>
      <w:hyperlink r:id="rId17" w:history="1">
        <w:r>
          <w:rPr>
            <w:rStyle w:val="a3"/>
            <w:color w:val="auto"/>
            <w:sz w:val="24"/>
            <w:szCs w:val="24"/>
            <w:u w:val="none"/>
          </w:rPr>
          <w:t>закона</w:t>
        </w:r>
      </w:hyperlink>
      <w:r>
        <w:rPr>
          <w:sz w:val="24"/>
          <w:szCs w:val="24"/>
        </w:rPr>
        <w:t xml:space="preserve"> от 03.12.2012 N 231-ФЗ)</w:t>
      </w:r>
    </w:p>
    <w:p w:rsidR="00142051" w:rsidRDefault="00142051" w:rsidP="00142051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7. Не допускается использование </w:t>
      </w:r>
      <w:proofErr w:type="gramStart"/>
      <w:r>
        <w:rPr>
          <w:sz w:val="24"/>
          <w:szCs w:val="24"/>
        </w:rPr>
        <w:t>сведений  о</w:t>
      </w:r>
      <w:proofErr w:type="gramEnd"/>
      <w:r>
        <w:rPr>
          <w:sz w:val="24"/>
          <w:szCs w:val="24"/>
        </w:rPr>
        <w:t xml:space="preserve"> расходах муниципального служащего, а также сведений о расходах его супруги (супруга) и несовершеннолетних детей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142051" w:rsidRDefault="00142051" w:rsidP="00142051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8. Лица, виновные в разглашении сведений </w:t>
      </w:r>
      <w:proofErr w:type="gramStart"/>
      <w:r>
        <w:rPr>
          <w:sz w:val="24"/>
          <w:szCs w:val="24"/>
        </w:rPr>
        <w:t>о  расходах</w:t>
      </w:r>
      <w:proofErr w:type="gramEnd"/>
      <w:r>
        <w:rPr>
          <w:sz w:val="24"/>
          <w:szCs w:val="24"/>
        </w:rPr>
        <w:t xml:space="preserve"> муниципальных служащих, а также сведений о расходах его супруги (супруга) и несовершеннолетних детей или в использовании этих сведений в целях, не предусмотренных законодательством </w:t>
      </w:r>
    </w:p>
    <w:p w:rsidR="00142051" w:rsidRDefault="00142051" w:rsidP="0014205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42051" w:rsidRDefault="00142051" w:rsidP="00142051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42051" w:rsidRDefault="00142051" w:rsidP="00142051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Российской Федерации, несут ответственность в соответствии с законодательством Российской Федерации.</w:t>
      </w:r>
    </w:p>
    <w:p w:rsidR="00142051" w:rsidRDefault="00142051" w:rsidP="001420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9. Должностные лица </w:t>
      </w:r>
      <w:proofErr w:type="spellStart"/>
      <w:r>
        <w:rPr>
          <w:sz w:val="24"/>
          <w:szCs w:val="24"/>
        </w:rPr>
        <w:t>Гетуновской</w:t>
      </w:r>
      <w:proofErr w:type="spellEnd"/>
      <w:r>
        <w:rPr>
          <w:sz w:val="24"/>
          <w:szCs w:val="24"/>
        </w:rPr>
        <w:t xml:space="preserve"> сельской администрации, ответственные за профилактику коррупционных и иных правонарушений, обязаны:</w:t>
      </w:r>
    </w:p>
    <w:p w:rsidR="00142051" w:rsidRDefault="00142051" w:rsidP="001420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- осуществлять анализ, поступающих в соответствии с Федеральными законами от 03.12.2012 № 230-ФЗ «О контроле за соответствием расходов лиц, замещающих государственные должности, и иных лиц их </w:t>
      </w:r>
      <w:proofErr w:type="gramStart"/>
      <w:r>
        <w:rPr>
          <w:sz w:val="24"/>
          <w:szCs w:val="24"/>
        </w:rPr>
        <w:t>доходам»  и</w:t>
      </w:r>
      <w:proofErr w:type="gramEnd"/>
      <w:r>
        <w:rPr>
          <w:sz w:val="24"/>
          <w:szCs w:val="24"/>
        </w:rPr>
        <w:t xml:space="preserve"> от 25 декабря 2008 года № 273-ФЗ «О противодействии коррупции», сведений о  расходах  лица, замещающего (занимающего) одну из должностей, указанных в пункте 1 настоящего Порядка, его супруги (супруга) и несовершеннолетних детей;</w:t>
      </w:r>
    </w:p>
    <w:p w:rsidR="00142051" w:rsidRDefault="00142051" w:rsidP="001420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- принимать сведения, представляемые в соответствии с настоящим Порядком.</w:t>
      </w:r>
    </w:p>
    <w:p w:rsidR="00142051" w:rsidRDefault="00142051" w:rsidP="001420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10. Непредставление муниципальным служащим сведений о </w:t>
      </w:r>
      <w:proofErr w:type="gramStart"/>
      <w:r>
        <w:rPr>
          <w:sz w:val="24"/>
          <w:szCs w:val="24"/>
        </w:rPr>
        <w:t>своих  расходах</w:t>
      </w:r>
      <w:proofErr w:type="gramEnd"/>
      <w:r>
        <w:rPr>
          <w:sz w:val="24"/>
          <w:szCs w:val="24"/>
        </w:rPr>
        <w:t>,  а также о 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142051" w:rsidRDefault="00142051" w:rsidP="00142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42051" w:rsidRDefault="00142051" w:rsidP="00142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42051" w:rsidRDefault="00142051" w:rsidP="00142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42051" w:rsidRDefault="00142051" w:rsidP="00142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42051" w:rsidRDefault="00142051" w:rsidP="00142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42051" w:rsidRDefault="00142051" w:rsidP="00142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42051" w:rsidRDefault="00142051" w:rsidP="00142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42051" w:rsidRDefault="00142051" w:rsidP="00142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42051" w:rsidRDefault="00142051" w:rsidP="00142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42051" w:rsidRDefault="00142051" w:rsidP="00142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42051" w:rsidRDefault="00142051" w:rsidP="00142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42051" w:rsidRDefault="00142051" w:rsidP="00142051"/>
    <w:p w:rsidR="00142051" w:rsidRDefault="00142051" w:rsidP="0014205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rPr>
          <w:sz w:val="24"/>
          <w:szCs w:val="24"/>
        </w:rPr>
      </w:pPr>
    </w:p>
    <w:p w:rsidR="00142051" w:rsidRDefault="00142051" w:rsidP="00142051">
      <w:pPr>
        <w:jc w:val="right"/>
        <w:rPr>
          <w:sz w:val="24"/>
          <w:szCs w:val="24"/>
        </w:rPr>
      </w:pPr>
    </w:p>
    <w:p w:rsidR="00142051" w:rsidRDefault="00142051" w:rsidP="0014205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142051" w:rsidRDefault="00142051" w:rsidP="0014205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постановлению </w:t>
      </w:r>
      <w:proofErr w:type="spellStart"/>
      <w:r>
        <w:rPr>
          <w:sz w:val="24"/>
          <w:szCs w:val="24"/>
        </w:rPr>
        <w:t>Гетуновской</w:t>
      </w:r>
      <w:proofErr w:type="spellEnd"/>
      <w:r>
        <w:rPr>
          <w:sz w:val="24"/>
          <w:szCs w:val="24"/>
        </w:rPr>
        <w:t xml:space="preserve"> </w:t>
      </w:r>
    </w:p>
    <w:p w:rsidR="00142051" w:rsidRDefault="00142051" w:rsidP="0014205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сельской</w:t>
      </w:r>
      <w:proofErr w:type="gramEnd"/>
      <w:r>
        <w:rPr>
          <w:sz w:val="24"/>
          <w:szCs w:val="24"/>
        </w:rPr>
        <w:t xml:space="preserve"> администрации</w:t>
      </w:r>
    </w:p>
    <w:p w:rsidR="00142051" w:rsidRDefault="00142051" w:rsidP="0014205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29.12.2014 года  № 53</w:t>
      </w:r>
    </w:p>
    <w:p w:rsidR="00142051" w:rsidRDefault="00142051" w:rsidP="00142051">
      <w:pPr>
        <w:pStyle w:val="ConsPlusNormal"/>
        <w:ind w:firstLine="540"/>
        <w:jc w:val="both"/>
        <w:rPr>
          <w:sz w:val="24"/>
          <w:szCs w:val="24"/>
        </w:rPr>
      </w:pPr>
    </w:p>
    <w:p w:rsidR="00142051" w:rsidRDefault="00142051" w:rsidP="00142051">
      <w:pPr>
        <w:pStyle w:val="ConsPlusTitle"/>
        <w:widowControl/>
        <w:jc w:val="center"/>
      </w:pPr>
      <w:r>
        <w:t>ПЕРЕЧЕНЬ</w:t>
      </w:r>
    </w:p>
    <w:p w:rsidR="00142051" w:rsidRDefault="00142051" w:rsidP="001420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Должностей муниципальной службы </w:t>
      </w:r>
      <w:proofErr w:type="spellStart"/>
      <w:r>
        <w:rPr>
          <w:sz w:val="24"/>
          <w:szCs w:val="24"/>
        </w:rPr>
        <w:t>Гетуновской</w:t>
      </w:r>
      <w:proofErr w:type="spellEnd"/>
      <w:r>
        <w:rPr>
          <w:sz w:val="24"/>
          <w:szCs w:val="24"/>
        </w:rPr>
        <w:t xml:space="preserve"> сельской </w:t>
      </w:r>
      <w:proofErr w:type="gramStart"/>
      <w:r>
        <w:rPr>
          <w:sz w:val="24"/>
          <w:szCs w:val="24"/>
        </w:rPr>
        <w:t xml:space="preserve">администрации  </w:t>
      </w:r>
      <w:proofErr w:type="spellStart"/>
      <w:r>
        <w:rPr>
          <w:sz w:val="24"/>
          <w:szCs w:val="24"/>
        </w:rPr>
        <w:t>Погарского</w:t>
      </w:r>
      <w:proofErr w:type="spellEnd"/>
      <w:proofErr w:type="gramEnd"/>
      <w:r>
        <w:rPr>
          <w:sz w:val="24"/>
          <w:szCs w:val="24"/>
        </w:rPr>
        <w:t xml:space="preserve"> района, при назначении на которые граждане и при замещении которых муниципальные служащие обязаны представлять сведения о своих расходах,  а также  о расходах своих супруги (супруга) и несовершеннолетних детей</w:t>
      </w:r>
    </w:p>
    <w:p w:rsidR="00142051" w:rsidRDefault="00142051" w:rsidP="00142051">
      <w:pPr>
        <w:jc w:val="center"/>
        <w:rPr>
          <w:sz w:val="24"/>
          <w:szCs w:val="24"/>
        </w:rPr>
      </w:pPr>
    </w:p>
    <w:p w:rsidR="00142051" w:rsidRDefault="00142051" w:rsidP="00142051">
      <w:pPr>
        <w:jc w:val="center"/>
        <w:rPr>
          <w:sz w:val="24"/>
          <w:szCs w:val="24"/>
        </w:rPr>
      </w:pPr>
    </w:p>
    <w:p w:rsidR="00142051" w:rsidRDefault="00142051" w:rsidP="00142051">
      <w:pPr>
        <w:ind w:left="360"/>
        <w:rPr>
          <w:sz w:val="24"/>
          <w:szCs w:val="24"/>
        </w:rPr>
      </w:pPr>
      <w:r>
        <w:rPr>
          <w:sz w:val="24"/>
          <w:szCs w:val="24"/>
        </w:rPr>
        <w:t>1. Главные должности:</w:t>
      </w:r>
    </w:p>
    <w:p w:rsidR="00142051" w:rsidRDefault="00142051" w:rsidP="00142051">
      <w:pPr>
        <w:rPr>
          <w:sz w:val="24"/>
          <w:szCs w:val="24"/>
        </w:rPr>
      </w:pPr>
    </w:p>
    <w:p w:rsidR="00142051" w:rsidRDefault="00142051" w:rsidP="00142051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Гетуновской</w:t>
      </w:r>
      <w:proofErr w:type="spellEnd"/>
      <w:r>
        <w:rPr>
          <w:sz w:val="24"/>
          <w:szCs w:val="24"/>
        </w:rPr>
        <w:t xml:space="preserve"> сельской администрации;</w:t>
      </w:r>
    </w:p>
    <w:p w:rsidR="00142051" w:rsidRDefault="00142051" w:rsidP="00142051">
      <w:pPr>
        <w:rPr>
          <w:sz w:val="24"/>
          <w:szCs w:val="24"/>
        </w:rPr>
      </w:pPr>
    </w:p>
    <w:p w:rsidR="00142051" w:rsidRDefault="00142051" w:rsidP="00142051">
      <w:pPr>
        <w:rPr>
          <w:sz w:val="24"/>
          <w:szCs w:val="24"/>
        </w:rPr>
      </w:pPr>
    </w:p>
    <w:p w:rsidR="00142051" w:rsidRDefault="00142051" w:rsidP="00142051">
      <w:pPr>
        <w:rPr>
          <w:sz w:val="24"/>
          <w:szCs w:val="24"/>
        </w:rPr>
      </w:pPr>
      <w:r>
        <w:rPr>
          <w:sz w:val="24"/>
          <w:szCs w:val="24"/>
        </w:rPr>
        <w:t xml:space="preserve">       2. Старшие должности:</w:t>
      </w:r>
    </w:p>
    <w:p w:rsidR="00142051" w:rsidRDefault="00142051" w:rsidP="00142051">
      <w:pPr>
        <w:rPr>
          <w:sz w:val="24"/>
          <w:szCs w:val="24"/>
        </w:rPr>
      </w:pPr>
    </w:p>
    <w:p w:rsidR="00142051" w:rsidRDefault="00142051" w:rsidP="00142051">
      <w:pPr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</w:t>
      </w:r>
      <w:proofErr w:type="spellStart"/>
      <w:r>
        <w:rPr>
          <w:sz w:val="24"/>
          <w:szCs w:val="24"/>
        </w:rPr>
        <w:t>Гетуновской</w:t>
      </w:r>
      <w:proofErr w:type="spellEnd"/>
      <w:r>
        <w:rPr>
          <w:sz w:val="24"/>
          <w:szCs w:val="24"/>
        </w:rPr>
        <w:t xml:space="preserve"> сельской администрации</w:t>
      </w:r>
    </w:p>
    <w:p w:rsidR="00142051" w:rsidRDefault="00142051" w:rsidP="00142051">
      <w:pPr>
        <w:rPr>
          <w:sz w:val="24"/>
          <w:szCs w:val="24"/>
        </w:rPr>
      </w:pPr>
    </w:p>
    <w:p w:rsidR="00142051" w:rsidRDefault="00142051" w:rsidP="00142051">
      <w:pPr>
        <w:rPr>
          <w:sz w:val="24"/>
          <w:szCs w:val="24"/>
        </w:rPr>
      </w:pPr>
    </w:p>
    <w:p w:rsidR="00142051" w:rsidRDefault="00142051" w:rsidP="00142051">
      <w:pPr>
        <w:rPr>
          <w:sz w:val="24"/>
          <w:szCs w:val="24"/>
        </w:rPr>
      </w:pPr>
      <w:r>
        <w:rPr>
          <w:sz w:val="24"/>
          <w:szCs w:val="24"/>
        </w:rPr>
        <w:t xml:space="preserve">        3. Младшие должности:</w:t>
      </w:r>
    </w:p>
    <w:p w:rsidR="00142051" w:rsidRDefault="00142051" w:rsidP="00142051">
      <w:pPr>
        <w:rPr>
          <w:sz w:val="24"/>
          <w:szCs w:val="24"/>
        </w:rPr>
      </w:pPr>
    </w:p>
    <w:p w:rsidR="00142051" w:rsidRDefault="00142051" w:rsidP="00142051">
      <w:pPr>
        <w:rPr>
          <w:sz w:val="24"/>
          <w:szCs w:val="24"/>
        </w:rPr>
      </w:pPr>
      <w:r>
        <w:rPr>
          <w:sz w:val="24"/>
          <w:szCs w:val="24"/>
        </w:rPr>
        <w:t xml:space="preserve">Специалист 1 категории </w:t>
      </w:r>
      <w:proofErr w:type="spellStart"/>
      <w:r>
        <w:rPr>
          <w:sz w:val="24"/>
          <w:szCs w:val="24"/>
        </w:rPr>
        <w:t>Гетуновской</w:t>
      </w:r>
      <w:proofErr w:type="spellEnd"/>
      <w:r>
        <w:rPr>
          <w:sz w:val="24"/>
          <w:szCs w:val="24"/>
        </w:rPr>
        <w:t xml:space="preserve"> сельской администрации</w:t>
      </w:r>
    </w:p>
    <w:p w:rsidR="00142051" w:rsidRDefault="00142051" w:rsidP="00142051">
      <w:pPr>
        <w:pStyle w:val="ConsPlusNormal"/>
        <w:ind w:firstLine="0"/>
        <w:jc w:val="center"/>
        <w:rPr>
          <w:sz w:val="24"/>
          <w:szCs w:val="24"/>
        </w:rPr>
      </w:pPr>
    </w:p>
    <w:p w:rsidR="00142051" w:rsidRDefault="00142051" w:rsidP="0014205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42051" w:rsidRDefault="00142051" w:rsidP="00142051">
      <w:pPr>
        <w:rPr>
          <w:sz w:val="24"/>
          <w:szCs w:val="24"/>
        </w:rPr>
      </w:pPr>
    </w:p>
    <w:p w:rsidR="00142051" w:rsidRDefault="00142051" w:rsidP="0014205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br/>
      </w:r>
    </w:p>
    <w:p w:rsidR="00142051" w:rsidRDefault="00142051" w:rsidP="00142051"/>
    <w:p w:rsidR="00142051" w:rsidRDefault="00142051" w:rsidP="00142051">
      <w:pPr>
        <w:rPr>
          <w:sz w:val="24"/>
          <w:szCs w:val="24"/>
        </w:rPr>
      </w:pPr>
    </w:p>
    <w:p w:rsidR="00142051" w:rsidRDefault="00142051" w:rsidP="00142051">
      <w:pPr>
        <w:rPr>
          <w:sz w:val="24"/>
          <w:szCs w:val="24"/>
        </w:rPr>
      </w:pPr>
    </w:p>
    <w:p w:rsidR="00142051" w:rsidRDefault="00142051" w:rsidP="00142051">
      <w:pPr>
        <w:rPr>
          <w:sz w:val="24"/>
          <w:szCs w:val="24"/>
        </w:rPr>
      </w:pPr>
    </w:p>
    <w:p w:rsidR="00142051" w:rsidRDefault="00142051" w:rsidP="00142051">
      <w:pPr>
        <w:rPr>
          <w:sz w:val="24"/>
          <w:szCs w:val="24"/>
        </w:rPr>
      </w:pPr>
    </w:p>
    <w:p w:rsidR="00142051" w:rsidRDefault="00142051" w:rsidP="00142051">
      <w:pPr>
        <w:rPr>
          <w:sz w:val="24"/>
          <w:szCs w:val="24"/>
        </w:rPr>
      </w:pPr>
    </w:p>
    <w:p w:rsidR="00142051" w:rsidRDefault="00142051" w:rsidP="00142051">
      <w:pPr>
        <w:jc w:val="right"/>
        <w:rPr>
          <w:sz w:val="24"/>
          <w:szCs w:val="24"/>
        </w:rPr>
      </w:pPr>
    </w:p>
    <w:p w:rsidR="00142051" w:rsidRDefault="00142051" w:rsidP="00142051">
      <w:pPr>
        <w:jc w:val="right"/>
        <w:rPr>
          <w:sz w:val="24"/>
          <w:szCs w:val="24"/>
        </w:rPr>
      </w:pPr>
    </w:p>
    <w:p w:rsidR="00142051" w:rsidRDefault="00142051" w:rsidP="00142051">
      <w:pPr>
        <w:rPr>
          <w:sz w:val="24"/>
          <w:szCs w:val="24"/>
        </w:rPr>
      </w:pPr>
    </w:p>
    <w:p w:rsidR="00142051" w:rsidRDefault="00142051" w:rsidP="00142051">
      <w:pPr>
        <w:jc w:val="right"/>
        <w:rPr>
          <w:sz w:val="24"/>
          <w:szCs w:val="24"/>
        </w:rPr>
      </w:pPr>
    </w:p>
    <w:p w:rsidR="00142051" w:rsidRDefault="00142051" w:rsidP="0014205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Приложение  3</w:t>
      </w:r>
      <w:proofErr w:type="gramEnd"/>
      <w:r>
        <w:rPr>
          <w:sz w:val="24"/>
          <w:szCs w:val="24"/>
        </w:rPr>
        <w:t xml:space="preserve"> </w:t>
      </w:r>
    </w:p>
    <w:p w:rsidR="00142051" w:rsidRDefault="00142051" w:rsidP="0014205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Постановлению </w:t>
      </w:r>
      <w:proofErr w:type="spellStart"/>
      <w:r>
        <w:rPr>
          <w:sz w:val="24"/>
          <w:szCs w:val="24"/>
        </w:rPr>
        <w:t>Гетуновской</w:t>
      </w:r>
      <w:proofErr w:type="spellEnd"/>
      <w:r>
        <w:rPr>
          <w:sz w:val="24"/>
          <w:szCs w:val="24"/>
        </w:rPr>
        <w:t xml:space="preserve"> </w:t>
      </w:r>
    </w:p>
    <w:p w:rsidR="00142051" w:rsidRDefault="00142051" w:rsidP="001420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sz w:val="24"/>
          <w:szCs w:val="24"/>
        </w:rPr>
        <w:t>сельской</w:t>
      </w:r>
      <w:proofErr w:type="gramEnd"/>
      <w:r>
        <w:rPr>
          <w:sz w:val="24"/>
          <w:szCs w:val="24"/>
        </w:rPr>
        <w:t xml:space="preserve"> администрации</w:t>
      </w:r>
    </w:p>
    <w:p w:rsidR="00142051" w:rsidRDefault="00142051" w:rsidP="001420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29.12.2014 № 53</w:t>
      </w:r>
    </w:p>
    <w:p w:rsidR="00142051" w:rsidRDefault="00142051" w:rsidP="00142051">
      <w:pPr>
        <w:jc w:val="right"/>
      </w:pPr>
    </w:p>
    <w:p w:rsidR="00142051" w:rsidRDefault="00142051" w:rsidP="00142051"/>
    <w:p w:rsidR="00142051" w:rsidRDefault="00142051" w:rsidP="00142051">
      <w:pPr>
        <w:jc w:val="right"/>
      </w:pPr>
    </w:p>
    <w:p w:rsidR="00142051" w:rsidRDefault="00142051" w:rsidP="001420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В______________________________________________________</w:t>
      </w:r>
    </w:p>
    <w:p w:rsidR="00142051" w:rsidRDefault="00142051" w:rsidP="0014205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указывается</w:t>
      </w:r>
      <w:proofErr w:type="gramEnd"/>
      <w:r>
        <w:rPr>
          <w:rFonts w:ascii="Times New Roman" w:hAnsi="Times New Roman" w:cs="Times New Roman"/>
        </w:rPr>
        <w:t xml:space="preserve"> наименование  кадрового подразделения)</w:t>
      </w:r>
    </w:p>
    <w:p w:rsidR="00142051" w:rsidRDefault="00142051" w:rsidP="00142051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051" w:rsidRDefault="00142051" w:rsidP="001420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42051" w:rsidRDefault="00142051" w:rsidP="001420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расходах    муниципального служащего  </w:t>
      </w:r>
    </w:p>
    <w:p w:rsidR="00142051" w:rsidRDefault="00142051" w:rsidP="001420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замещающего муниципальную должность)</w:t>
      </w:r>
    </w:p>
    <w:p w:rsidR="00142051" w:rsidRDefault="00142051" w:rsidP="001420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2051" w:rsidRDefault="00142051" w:rsidP="001420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2051" w:rsidRDefault="00142051" w:rsidP="001420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 ,</w:t>
      </w:r>
    </w:p>
    <w:p w:rsidR="00142051" w:rsidRDefault="00142051" w:rsidP="001420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>
        <w:rPr>
          <w:rFonts w:ascii="Times New Roman" w:hAnsi="Times New Roman" w:cs="Times New Roman"/>
          <w:sz w:val="24"/>
          <w:szCs w:val="24"/>
        </w:rPr>
        <w:t>, имя, отчество, дата рождения)</w:t>
      </w:r>
    </w:p>
    <w:p w:rsidR="00142051" w:rsidRDefault="00142051" w:rsidP="001420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2051" w:rsidRDefault="00142051" w:rsidP="001420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42051" w:rsidRDefault="00142051" w:rsidP="001420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место работы или службы, занимаемая должность)</w:t>
      </w:r>
    </w:p>
    <w:p w:rsidR="00142051" w:rsidRDefault="00142051" w:rsidP="0014205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</w:t>
      </w:r>
    </w:p>
    <w:p w:rsidR="00142051" w:rsidRDefault="00142051" w:rsidP="001420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жительства)</w:t>
      </w:r>
    </w:p>
    <w:p w:rsidR="00142051" w:rsidRDefault="00142051" w:rsidP="001420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42051" w:rsidRDefault="00142051" w:rsidP="00142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сообщаю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периода:</w:t>
      </w:r>
    </w:p>
    <w:p w:rsidR="00142051" w:rsidRDefault="00142051" w:rsidP="00142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2051" w:rsidRDefault="00142051" w:rsidP="00142051">
      <w:pPr>
        <w:rPr>
          <w:b/>
        </w:rPr>
      </w:pPr>
      <w:r>
        <w:rPr>
          <w:b/>
        </w:rPr>
        <w:t xml:space="preserve"> Раздел 1. Сведения о сделках с недвижимым имуществом:</w:t>
      </w:r>
    </w:p>
    <w:p w:rsidR="00142051" w:rsidRDefault="00142051" w:rsidP="001420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914"/>
        <w:gridCol w:w="1752"/>
        <w:gridCol w:w="1670"/>
        <w:gridCol w:w="1670"/>
      </w:tblGrid>
      <w:tr w:rsidR="00142051" w:rsidTr="001420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1" w:rsidRDefault="0014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1" w:rsidRDefault="0014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1" w:rsidRDefault="0014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1" w:rsidRDefault="0014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1" w:rsidRDefault="0014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1" w:rsidRDefault="0014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142051" w:rsidTr="001420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</w:tr>
      <w:tr w:rsidR="00142051" w:rsidTr="001420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</w:tr>
    </w:tbl>
    <w:p w:rsidR="00142051" w:rsidRDefault="00142051" w:rsidP="00142051">
      <w:pPr>
        <w:rPr>
          <w:sz w:val="24"/>
          <w:szCs w:val="24"/>
        </w:rPr>
      </w:pPr>
    </w:p>
    <w:p w:rsidR="00142051" w:rsidRDefault="00142051" w:rsidP="00142051">
      <w:pPr>
        <w:rPr>
          <w:sz w:val="24"/>
          <w:szCs w:val="24"/>
        </w:rPr>
      </w:pPr>
    </w:p>
    <w:p w:rsidR="00142051" w:rsidRDefault="00142051" w:rsidP="00142051">
      <w:pPr>
        <w:rPr>
          <w:b/>
          <w:sz w:val="24"/>
          <w:szCs w:val="24"/>
        </w:rPr>
      </w:pPr>
    </w:p>
    <w:p w:rsidR="00142051" w:rsidRDefault="00142051" w:rsidP="00142051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2. Сведения о сделках с движимым имуществом:</w:t>
      </w:r>
    </w:p>
    <w:p w:rsidR="00142051" w:rsidRDefault="00142051" w:rsidP="0014205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914"/>
        <w:gridCol w:w="1752"/>
        <w:gridCol w:w="1670"/>
        <w:gridCol w:w="1670"/>
      </w:tblGrid>
      <w:tr w:rsidR="00142051" w:rsidTr="001420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1" w:rsidRDefault="0014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1" w:rsidRDefault="0014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автоприцеп, </w:t>
            </w:r>
            <w:proofErr w:type="spellStart"/>
            <w:r>
              <w:rPr>
                <w:sz w:val="24"/>
                <w:szCs w:val="24"/>
              </w:rPr>
              <w:t>мототранспортное</w:t>
            </w:r>
            <w:proofErr w:type="spellEnd"/>
            <w:r>
              <w:rPr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1" w:rsidRDefault="0014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1" w:rsidRDefault="0014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1" w:rsidRDefault="0014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142051" w:rsidRDefault="0014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1" w:rsidRDefault="0014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142051" w:rsidTr="001420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</w:tr>
      <w:tr w:rsidR="00142051" w:rsidTr="001420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</w:tr>
    </w:tbl>
    <w:p w:rsidR="00142051" w:rsidRDefault="00142051" w:rsidP="00142051">
      <w:pPr>
        <w:ind w:firstLine="709"/>
        <w:rPr>
          <w:rFonts w:cs="Calibri"/>
          <w:sz w:val="24"/>
          <w:szCs w:val="24"/>
          <w:lang w:eastAsia="en-US"/>
        </w:rPr>
      </w:pPr>
    </w:p>
    <w:p w:rsidR="00142051" w:rsidRDefault="00142051" w:rsidP="00142051">
      <w:pPr>
        <w:ind w:firstLine="709"/>
        <w:jc w:val="both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>Итого за отчетный период общая сумма расходов на совершение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которых превышает общий доход семьи за три последних года, составляет</w:t>
      </w:r>
    </w:p>
    <w:p w:rsidR="00142051" w:rsidRDefault="00142051" w:rsidP="00142051">
      <w:pPr>
        <w:jc w:val="both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>_______________________________________________________________________рублей</w:t>
      </w:r>
    </w:p>
    <w:p w:rsidR="00142051" w:rsidRDefault="00142051" w:rsidP="00142051">
      <w:pPr>
        <w:jc w:val="both"/>
        <w:rPr>
          <w:rFonts w:cs="Calibri"/>
          <w:lang w:eastAsia="en-US"/>
        </w:rPr>
      </w:pPr>
      <w:r>
        <w:rPr>
          <w:rFonts w:cs="Calibri"/>
          <w:sz w:val="20"/>
          <w:szCs w:val="22"/>
          <w:lang w:eastAsia="en-US"/>
        </w:rPr>
        <w:t>(</w:t>
      </w:r>
      <w:proofErr w:type="gramStart"/>
      <w:r>
        <w:rPr>
          <w:rFonts w:cs="Calibri"/>
          <w:sz w:val="20"/>
          <w:szCs w:val="22"/>
          <w:lang w:eastAsia="en-US"/>
        </w:rPr>
        <w:t>сумма</w:t>
      </w:r>
      <w:proofErr w:type="gramEnd"/>
      <w:r>
        <w:rPr>
          <w:rFonts w:cs="Calibri"/>
          <w:sz w:val="20"/>
          <w:szCs w:val="22"/>
          <w:lang w:eastAsia="en-US"/>
        </w:rPr>
        <w:t xml:space="preserve"> цифрами и прописью; если указанные сделки не совершались проставляется цифра «0»)</w:t>
      </w:r>
    </w:p>
    <w:p w:rsidR="00142051" w:rsidRDefault="00142051" w:rsidP="00142051">
      <w:pPr>
        <w:ind w:firstLine="709"/>
        <w:rPr>
          <w:rFonts w:cs="Calibri"/>
          <w:szCs w:val="22"/>
          <w:lang w:eastAsia="en-US"/>
        </w:rPr>
      </w:pPr>
    </w:p>
    <w:p w:rsidR="00142051" w:rsidRDefault="00142051" w:rsidP="00142051">
      <w:pPr>
        <w:ind w:left="7513"/>
        <w:rPr>
          <w:rFonts w:cs="Calibri"/>
          <w:szCs w:val="22"/>
          <w:lang w:eastAsia="en-US"/>
        </w:rPr>
      </w:pPr>
    </w:p>
    <w:p w:rsidR="00142051" w:rsidRDefault="00142051" w:rsidP="00142051">
      <w:pPr>
        <w:jc w:val="right"/>
      </w:pPr>
    </w:p>
    <w:p w:rsidR="00142051" w:rsidRDefault="00142051" w:rsidP="00142051">
      <w:pPr>
        <w:ind w:firstLine="709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Достоверность и полноту указанных сведений подтверждаю.</w:t>
      </w:r>
    </w:p>
    <w:p w:rsidR="00142051" w:rsidRDefault="00142051" w:rsidP="00142051">
      <w:pPr>
        <w:rPr>
          <w:rFonts w:cs="Calibri"/>
          <w:szCs w:val="22"/>
          <w:lang w:eastAsia="en-US"/>
        </w:rPr>
      </w:pPr>
    </w:p>
    <w:p w:rsidR="00142051" w:rsidRDefault="00142051" w:rsidP="00142051">
      <w:pPr>
        <w:tabs>
          <w:tab w:val="left" w:pos="5670"/>
        </w:tabs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________________ 20___ года __________</w:t>
      </w:r>
      <w:r>
        <w:rPr>
          <w:rFonts w:cs="Calibri"/>
          <w:szCs w:val="22"/>
          <w:lang w:eastAsia="en-US"/>
        </w:rPr>
        <w:tab/>
        <w:t>__________________________</w:t>
      </w:r>
    </w:p>
    <w:p w:rsidR="00142051" w:rsidRDefault="00142051" w:rsidP="00142051">
      <w:pPr>
        <w:tabs>
          <w:tab w:val="left" w:pos="5812"/>
        </w:tabs>
        <w:ind w:firstLine="4111"/>
        <w:rPr>
          <w:rFonts w:cs="Calibri"/>
          <w:sz w:val="20"/>
          <w:szCs w:val="22"/>
          <w:lang w:eastAsia="en-US"/>
        </w:rPr>
      </w:pPr>
      <w:r>
        <w:rPr>
          <w:rFonts w:cs="Calibri"/>
          <w:sz w:val="20"/>
          <w:szCs w:val="22"/>
          <w:lang w:eastAsia="en-US"/>
        </w:rPr>
        <w:t>(</w:t>
      </w:r>
      <w:proofErr w:type="gramStart"/>
      <w:r>
        <w:rPr>
          <w:rFonts w:cs="Calibri"/>
          <w:sz w:val="20"/>
          <w:szCs w:val="22"/>
          <w:lang w:eastAsia="en-US"/>
        </w:rPr>
        <w:t>подпись</w:t>
      </w:r>
      <w:proofErr w:type="gramEnd"/>
      <w:r>
        <w:rPr>
          <w:rFonts w:cs="Calibri"/>
          <w:sz w:val="20"/>
          <w:szCs w:val="22"/>
          <w:lang w:eastAsia="en-US"/>
        </w:rPr>
        <w:t>)</w:t>
      </w:r>
      <w:r>
        <w:rPr>
          <w:rFonts w:cs="Calibri"/>
          <w:sz w:val="20"/>
          <w:szCs w:val="22"/>
          <w:lang w:eastAsia="en-US"/>
        </w:rPr>
        <w:tab/>
        <w:t xml:space="preserve"> (Ф.И.О. лица, представившего справку)</w:t>
      </w:r>
    </w:p>
    <w:p w:rsidR="00142051" w:rsidRDefault="00142051" w:rsidP="00142051">
      <w:pPr>
        <w:rPr>
          <w:rFonts w:cs="Calibri"/>
          <w:szCs w:val="22"/>
          <w:lang w:eastAsia="en-US"/>
        </w:rPr>
      </w:pPr>
    </w:p>
    <w:p w:rsidR="00142051" w:rsidRDefault="00142051" w:rsidP="00142051">
      <w:pPr>
        <w:tabs>
          <w:tab w:val="left" w:pos="5670"/>
        </w:tabs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________________ 20___ года __________</w:t>
      </w:r>
      <w:r>
        <w:rPr>
          <w:rFonts w:cs="Calibri"/>
          <w:szCs w:val="22"/>
          <w:lang w:eastAsia="en-US"/>
        </w:rPr>
        <w:tab/>
        <w:t>__________________________</w:t>
      </w:r>
    </w:p>
    <w:p w:rsidR="00142051" w:rsidRDefault="00142051" w:rsidP="00142051">
      <w:pPr>
        <w:tabs>
          <w:tab w:val="left" w:pos="6096"/>
        </w:tabs>
        <w:ind w:firstLine="4111"/>
        <w:rPr>
          <w:rFonts w:cs="Calibri"/>
          <w:sz w:val="20"/>
          <w:szCs w:val="22"/>
          <w:lang w:eastAsia="en-US"/>
        </w:rPr>
      </w:pPr>
      <w:r>
        <w:rPr>
          <w:rFonts w:cs="Calibri"/>
          <w:sz w:val="20"/>
          <w:szCs w:val="22"/>
          <w:lang w:eastAsia="en-US"/>
        </w:rPr>
        <w:t>(</w:t>
      </w:r>
      <w:proofErr w:type="gramStart"/>
      <w:r>
        <w:rPr>
          <w:rFonts w:cs="Calibri"/>
          <w:sz w:val="20"/>
          <w:szCs w:val="22"/>
          <w:lang w:eastAsia="en-US"/>
        </w:rPr>
        <w:t>подпись</w:t>
      </w:r>
      <w:proofErr w:type="gramEnd"/>
      <w:r>
        <w:rPr>
          <w:rFonts w:cs="Calibri"/>
          <w:sz w:val="20"/>
          <w:szCs w:val="22"/>
          <w:lang w:eastAsia="en-US"/>
        </w:rPr>
        <w:t>)</w:t>
      </w:r>
      <w:r>
        <w:rPr>
          <w:rFonts w:cs="Calibri"/>
          <w:sz w:val="20"/>
          <w:szCs w:val="22"/>
          <w:lang w:eastAsia="en-US"/>
        </w:rPr>
        <w:tab/>
        <w:t xml:space="preserve"> (Ф.И.О. должностного лица, </w:t>
      </w:r>
    </w:p>
    <w:p w:rsidR="00142051" w:rsidRDefault="00142051" w:rsidP="00142051">
      <w:pPr>
        <w:tabs>
          <w:tab w:val="left" w:pos="6379"/>
        </w:tabs>
        <w:ind w:firstLine="3828"/>
        <w:rPr>
          <w:rFonts w:cs="Calibri"/>
          <w:sz w:val="20"/>
          <w:szCs w:val="22"/>
          <w:lang w:eastAsia="en-US"/>
        </w:rPr>
      </w:pPr>
      <w:r>
        <w:rPr>
          <w:rFonts w:cs="Calibri"/>
          <w:sz w:val="20"/>
          <w:szCs w:val="22"/>
          <w:lang w:eastAsia="en-US"/>
        </w:rPr>
        <w:tab/>
      </w:r>
      <w:proofErr w:type="gramStart"/>
      <w:r>
        <w:rPr>
          <w:rFonts w:cs="Calibri"/>
          <w:sz w:val="20"/>
          <w:szCs w:val="22"/>
          <w:lang w:eastAsia="en-US"/>
        </w:rPr>
        <w:t>принявшего</w:t>
      </w:r>
      <w:proofErr w:type="gramEnd"/>
      <w:r>
        <w:rPr>
          <w:rFonts w:cs="Calibri"/>
          <w:sz w:val="20"/>
          <w:szCs w:val="22"/>
          <w:lang w:eastAsia="en-US"/>
        </w:rPr>
        <w:t xml:space="preserve"> справку)</w:t>
      </w:r>
    </w:p>
    <w:p w:rsidR="00142051" w:rsidRDefault="00142051" w:rsidP="00142051">
      <w:pPr>
        <w:jc w:val="right"/>
      </w:pPr>
    </w:p>
    <w:p w:rsidR="00142051" w:rsidRDefault="00142051" w:rsidP="00142051"/>
    <w:p w:rsidR="00142051" w:rsidRDefault="00142051" w:rsidP="00142051">
      <w:bookmarkStart w:id="3" w:name="_GoBack"/>
      <w:bookmarkEnd w:id="3"/>
    </w:p>
    <w:p w:rsidR="00142051" w:rsidRDefault="00142051" w:rsidP="00142051"/>
    <w:p w:rsidR="00142051" w:rsidRDefault="00142051" w:rsidP="00142051">
      <w:pPr>
        <w:jc w:val="right"/>
      </w:pPr>
    </w:p>
    <w:p w:rsidR="00142051" w:rsidRDefault="00142051" w:rsidP="0014205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Приложение  4</w:t>
      </w:r>
      <w:proofErr w:type="gramEnd"/>
      <w:r>
        <w:rPr>
          <w:sz w:val="24"/>
          <w:szCs w:val="24"/>
        </w:rPr>
        <w:t xml:space="preserve"> </w:t>
      </w:r>
    </w:p>
    <w:p w:rsidR="00142051" w:rsidRDefault="00142051" w:rsidP="0014205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Постановлению </w:t>
      </w:r>
      <w:proofErr w:type="spellStart"/>
      <w:r>
        <w:rPr>
          <w:sz w:val="24"/>
          <w:szCs w:val="24"/>
        </w:rPr>
        <w:t>Гетуновской</w:t>
      </w:r>
      <w:proofErr w:type="spellEnd"/>
      <w:r>
        <w:rPr>
          <w:sz w:val="24"/>
          <w:szCs w:val="24"/>
        </w:rPr>
        <w:t xml:space="preserve"> </w:t>
      </w:r>
    </w:p>
    <w:p w:rsidR="00142051" w:rsidRDefault="00142051" w:rsidP="001420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sz w:val="24"/>
          <w:szCs w:val="24"/>
        </w:rPr>
        <w:t>сельской</w:t>
      </w:r>
      <w:proofErr w:type="gramEnd"/>
      <w:r>
        <w:rPr>
          <w:sz w:val="24"/>
          <w:szCs w:val="24"/>
        </w:rPr>
        <w:t xml:space="preserve"> администрации</w:t>
      </w:r>
    </w:p>
    <w:p w:rsidR="00142051" w:rsidRDefault="00142051" w:rsidP="001420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29.12.2014 № 53</w:t>
      </w:r>
    </w:p>
    <w:p w:rsidR="00142051" w:rsidRDefault="00142051" w:rsidP="00142051">
      <w:pPr>
        <w:jc w:val="center"/>
        <w:rPr>
          <w:sz w:val="24"/>
          <w:szCs w:val="24"/>
        </w:rPr>
      </w:pPr>
    </w:p>
    <w:p w:rsidR="00142051" w:rsidRDefault="00142051" w:rsidP="001420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</w:t>
      </w:r>
    </w:p>
    <w:p w:rsidR="00142051" w:rsidRDefault="00142051" w:rsidP="0014205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указывается</w:t>
      </w:r>
      <w:proofErr w:type="gramEnd"/>
      <w:r>
        <w:rPr>
          <w:rFonts w:ascii="Times New Roman" w:hAnsi="Times New Roman" w:cs="Times New Roman"/>
        </w:rPr>
        <w:t xml:space="preserve"> наименование  кадрового подразделения)</w:t>
      </w:r>
    </w:p>
    <w:p w:rsidR="00142051" w:rsidRDefault="00142051" w:rsidP="001420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2051" w:rsidRDefault="00142051" w:rsidP="001420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42051" w:rsidRDefault="00142051" w:rsidP="001420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142051" w:rsidRDefault="00142051" w:rsidP="001420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2051" w:rsidRDefault="00142051" w:rsidP="001420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42051" w:rsidRDefault="00142051" w:rsidP="001420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>
        <w:rPr>
          <w:rFonts w:ascii="Times New Roman" w:hAnsi="Times New Roman" w:cs="Times New Roman"/>
          <w:sz w:val="24"/>
          <w:szCs w:val="24"/>
        </w:rPr>
        <w:t>, имя, отчество, дата рождения)</w:t>
      </w:r>
    </w:p>
    <w:p w:rsidR="00142051" w:rsidRDefault="00142051" w:rsidP="001420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42051" w:rsidRDefault="00142051" w:rsidP="001420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место работы или службы, занимаемая должность; в случае</w:t>
      </w:r>
    </w:p>
    <w:p w:rsidR="00142051" w:rsidRDefault="00142051" w:rsidP="001420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отсутствия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основного места работы или службы - род занятий)</w:t>
      </w:r>
    </w:p>
    <w:p w:rsidR="00142051" w:rsidRDefault="00142051" w:rsidP="0014205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</w:t>
      </w:r>
    </w:p>
    <w:p w:rsidR="00142051" w:rsidRDefault="00142051" w:rsidP="001420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жительства)</w:t>
      </w:r>
    </w:p>
    <w:p w:rsidR="00142051" w:rsidRDefault="00142051" w:rsidP="001420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42051" w:rsidRDefault="00142051" w:rsidP="0014205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сообщаю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сведения о расходах моей (моего) _____________________________________________________________________________</w:t>
      </w:r>
    </w:p>
    <w:p w:rsidR="00142051" w:rsidRDefault="00142051" w:rsidP="001420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супруги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(супруга), несовершеннолетней дочери, несовершеннолетнего сына)</w:t>
      </w:r>
    </w:p>
    <w:p w:rsidR="00142051" w:rsidRDefault="00142051" w:rsidP="00142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42051" w:rsidRDefault="00142051" w:rsidP="001420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>
        <w:rPr>
          <w:rFonts w:ascii="Times New Roman" w:hAnsi="Times New Roman" w:cs="Times New Roman"/>
          <w:sz w:val="24"/>
          <w:szCs w:val="24"/>
        </w:rPr>
        <w:t>, имя, отчество, дата рождения)</w:t>
      </w:r>
    </w:p>
    <w:p w:rsidR="00142051" w:rsidRDefault="00142051" w:rsidP="00142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42051" w:rsidRDefault="00142051" w:rsidP="001420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место работы или службы, занимаемая должность; в случае</w:t>
      </w:r>
    </w:p>
    <w:p w:rsidR="00142051" w:rsidRDefault="00142051" w:rsidP="001420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отсутствия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основного места работы или службы - род занятий)</w:t>
      </w:r>
    </w:p>
    <w:p w:rsidR="00142051" w:rsidRDefault="00142051" w:rsidP="001420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2051" w:rsidRDefault="00142051" w:rsidP="00142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периода, за   период  с 1 января  20__ г. по 31 декабря 20__ г.</w:t>
      </w:r>
    </w:p>
    <w:p w:rsidR="00142051" w:rsidRDefault="00142051" w:rsidP="00142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2051" w:rsidRDefault="00142051" w:rsidP="0014205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Сведения о сделках с недвижимым имуществом: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914"/>
        <w:gridCol w:w="1752"/>
        <w:gridCol w:w="1670"/>
        <w:gridCol w:w="1670"/>
      </w:tblGrid>
      <w:tr w:rsidR="00142051" w:rsidTr="001420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1" w:rsidRDefault="0014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1" w:rsidRDefault="0014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</w:t>
            </w:r>
            <w:r>
              <w:rPr>
                <w:sz w:val="24"/>
                <w:szCs w:val="24"/>
              </w:rPr>
              <w:lastRenderedPageBreak/>
              <w:t>недвижимое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1" w:rsidRDefault="0014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1" w:rsidRDefault="0014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1" w:rsidRDefault="0014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142051" w:rsidRDefault="0014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1" w:rsidRDefault="0014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142051" w:rsidTr="001420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</w:tr>
    </w:tbl>
    <w:p w:rsidR="00142051" w:rsidRDefault="00142051" w:rsidP="00142051">
      <w:pPr>
        <w:rPr>
          <w:sz w:val="24"/>
          <w:szCs w:val="24"/>
        </w:rPr>
      </w:pPr>
    </w:p>
    <w:p w:rsidR="00142051" w:rsidRDefault="00142051" w:rsidP="00142051">
      <w:pPr>
        <w:rPr>
          <w:sz w:val="24"/>
          <w:szCs w:val="24"/>
        </w:rPr>
      </w:pPr>
    </w:p>
    <w:p w:rsidR="00142051" w:rsidRDefault="00142051" w:rsidP="00142051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2. Сведения о сделках с движимым имуществом:</w:t>
      </w:r>
    </w:p>
    <w:p w:rsidR="00142051" w:rsidRDefault="00142051" w:rsidP="0014205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914"/>
        <w:gridCol w:w="1752"/>
        <w:gridCol w:w="1670"/>
        <w:gridCol w:w="1670"/>
      </w:tblGrid>
      <w:tr w:rsidR="00142051" w:rsidTr="001420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1" w:rsidRDefault="0014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1" w:rsidRDefault="0014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автоприцеп, </w:t>
            </w:r>
            <w:proofErr w:type="spellStart"/>
            <w:r>
              <w:rPr>
                <w:sz w:val="24"/>
                <w:szCs w:val="24"/>
              </w:rPr>
              <w:t>мототранспортное</w:t>
            </w:r>
            <w:proofErr w:type="spellEnd"/>
            <w:r>
              <w:rPr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1" w:rsidRDefault="0014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1" w:rsidRDefault="0014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1" w:rsidRDefault="0014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051" w:rsidRDefault="00142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142051" w:rsidTr="001420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51" w:rsidRDefault="00142051">
            <w:pPr>
              <w:rPr>
                <w:sz w:val="24"/>
                <w:szCs w:val="24"/>
              </w:rPr>
            </w:pPr>
          </w:p>
        </w:tc>
      </w:tr>
    </w:tbl>
    <w:p w:rsidR="00142051" w:rsidRDefault="00142051" w:rsidP="00142051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142051" w:rsidRDefault="00142051" w:rsidP="00142051">
      <w:pPr>
        <w:rPr>
          <w:sz w:val="24"/>
          <w:szCs w:val="24"/>
        </w:rPr>
      </w:pPr>
    </w:p>
    <w:p w:rsidR="00142051" w:rsidRDefault="00142051" w:rsidP="00142051">
      <w:pPr>
        <w:rPr>
          <w:sz w:val="24"/>
          <w:szCs w:val="24"/>
        </w:rPr>
      </w:pPr>
    </w:p>
    <w:p w:rsidR="00142051" w:rsidRDefault="00142051" w:rsidP="00142051">
      <w:pPr>
        <w:ind w:firstLine="709"/>
        <w:jc w:val="both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>Итого за отчетный период общая сумма расходов на совершение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которых превышает общий доход семьи за три последних года, составляет</w:t>
      </w:r>
    </w:p>
    <w:p w:rsidR="00142051" w:rsidRDefault="00142051" w:rsidP="00142051">
      <w:pPr>
        <w:jc w:val="both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>_______________________________________________________________________рублей</w:t>
      </w:r>
    </w:p>
    <w:p w:rsidR="00142051" w:rsidRDefault="00142051" w:rsidP="00142051">
      <w:pPr>
        <w:jc w:val="both"/>
        <w:rPr>
          <w:rFonts w:cs="Calibri"/>
          <w:szCs w:val="22"/>
          <w:lang w:eastAsia="en-US"/>
        </w:rPr>
      </w:pPr>
      <w:r>
        <w:rPr>
          <w:rFonts w:cs="Calibri"/>
          <w:sz w:val="20"/>
          <w:szCs w:val="22"/>
          <w:lang w:eastAsia="en-US"/>
        </w:rPr>
        <w:t>(</w:t>
      </w:r>
      <w:proofErr w:type="gramStart"/>
      <w:r>
        <w:rPr>
          <w:rFonts w:cs="Calibri"/>
          <w:sz w:val="20"/>
          <w:szCs w:val="22"/>
          <w:lang w:eastAsia="en-US"/>
        </w:rPr>
        <w:t>сумма</w:t>
      </w:r>
      <w:proofErr w:type="gramEnd"/>
      <w:r>
        <w:rPr>
          <w:rFonts w:cs="Calibri"/>
          <w:sz w:val="20"/>
          <w:szCs w:val="22"/>
          <w:lang w:eastAsia="en-US"/>
        </w:rPr>
        <w:t xml:space="preserve"> цифрами и прописью; если указанные сделки не совершались проставляется цифра «0»)</w:t>
      </w:r>
    </w:p>
    <w:p w:rsidR="00142051" w:rsidRDefault="00142051" w:rsidP="00142051">
      <w:pPr>
        <w:ind w:left="7513"/>
        <w:rPr>
          <w:rFonts w:cs="Calibri"/>
          <w:szCs w:val="22"/>
          <w:lang w:eastAsia="en-US"/>
        </w:rPr>
      </w:pPr>
    </w:p>
    <w:p w:rsidR="00142051" w:rsidRDefault="00142051" w:rsidP="00142051">
      <w:pPr>
        <w:ind w:firstLine="709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Достоверность и полноту указанных сведений подтверждаю.</w:t>
      </w:r>
    </w:p>
    <w:p w:rsidR="00142051" w:rsidRDefault="00142051" w:rsidP="00142051">
      <w:pPr>
        <w:rPr>
          <w:rFonts w:cs="Calibri"/>
          <w:szCs w:val="22"/>
          <w:lang w:eastAsia="en-US"/>
        </w:rPr>
      </w:pPr>
    </w:p>
    <w:p w:rsidR="00142051" w:rsidRDefault="00142051" w:rsidP="00142051">
      <w:pPr>
        <w:tabs>
          <w:tab w:val="left" w:pos="5670"/>
        </w:tabs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________________ 20___ года __________</w:t>
      </w:r>
      <w:r>
        <w:rPr>
          <w:rFonts w:cs="Calibri"/>
          <w:szCs w:val="22"/>
          <w:lang w:eastAsia="en-US"/>
        </w:rPr>
        <w:tab/>
        <w:t>__________________________</w:t>
      </w:r>
    </w:p>
    <w:p w:rsidR="00142051" w:rsidRDefault="00142051" w:rsidP="00142051">
      <w:pPr>
        <w:tabs>
          <w:tab w:val="left" w:pos="5812"/>
        </w:tabs>
        <w:ind w:firstLine="4111"/>
        <w:rPr>
          <w:rFonts w:cs="Calibri"/>
          <w:sz w:val="20"/>
          <w:szCs w:val="22"/>
          <w:lang w:eastAsia="en-US"/>
        </w:rPr>
      </w:pPr>
      <w:r>
        <w:rPr>
          <w:rFonts w:cs="Calibri"/>
          <w:sz w:val="20"/>
          <w:szCs w:val="22"/>
          <w:lang w:eastAsia="en-US"/>
        </w:rPr>
        <w:t>(</w:t>
      </w:r>
      <w:proofErr w:type="gramStart"/>
      <w:r>
        <w:rPr>
          <w:rFonts w:cs="Calibri"/>
          <w:sz w:val="20"/>
          <w:szCs w:val="22"/>
          <w:lang w:eastAsia="en-US"/>
        </w:rPr>
        <w:t>подпись</w:t>
      </w:r>
      <w:proofErr w:type="gramEnd"/>
      <w:r>
        <w:rPr>
          <w:rFonts w:cs="Calibri"/>
          <w:sz w:val="20"/>
          <w:szCs w:val="22"/>
          <w:lang w:eastAsia="en-US"/>
        </w:rPr>
        <w:t>)</w:t>
      </w:r>
      <w:r>
        <w:rPr>
          <w:rFonts w:cs="Calibri"/>
          <w:sz w:val="20"/>
          <w:szCs w:val="22"/>
          <w:lang w:eastAsia="en-US"/>
        </w:rPr>
        <w:tab/>
        <w:t xml:space="preserve"> (Ф.И.О. лица, представившего справку)</w:t>
      </w:r>
    </w:p>
    <w:p w:rsidR="00142051" w:rsidRDefault="00142051" w:rsidP="00142051">
      <w:pPr>
        <w:rPr>
          <w:rFonts w:cs="Calibri"/>
          <w:szCs w:val="22"/>
          <w:lang w:eastAsia="en-US"/>
        </w:rPr>
      </w:pPr>
    </w:p>
    <w:p w:rsidR="00142051" w:rsidRDefault="00142051" w:rsidP="00142051">
      <w:pPr>
        <w:tabs>
          <w:tab w:val="left" w:pos="5670"/>
        </w:tabs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________________ 20___ года __________</w:t>
      </w:r>
      <w:r>
        <w:rPr>
          <w:rFonts w:cs="Calibri"/>
          <w:szCs w:val="22"/>
          <w:lang w:eastAsia="en-US"/>
        </w:rPr>
        <w:tab/>
        <w:t>__________________________</w:t>
      </w:r>
    </w:p>
    <w:p w:rsidR="00142051" w:rsidRDefault="00142051" w:rsidP="00142051">
      <w:pPr>
        <w:tabs>
          <w:tab w:val="left" w:pos="6096"/>
        </w:tabs>
        <w:ind w:firstLine="4111"/>
        <w:rPr>
          <w:rFonts w:cs="Calibri"/>
          <w:sz w:val="20"/>
          <w:szCs w:val="22"/>
          <w:lang w:eastAsia="en-US"/>
        </w:rPr>
      </w:pPr>
      <w:r>
        <w:rPr>
          <w:rFonts w:cs="Calibri"/>
          <w:sz w:val="20"/>
          <w:szCs w:val="22"/>
          <w:lang w:eastAsia="en-US"/>
        </w:rPr>
        <w:t>(</w:t>
      </w:r>
      <w:proofErr w:type="gramStart"/>
      <w:r>
        <w:rPr>
          <w:rFonts w:cs="Calibri"/>
          <w:sz w:val="20"/>
          <w:szCs w:val="22"/>
          <w:lang w:eastAsia="en-US"/>
        </w:rPr>
        <w:t>подпись</w:t>
      </w:r>
      <w:proofErr w:type="gramEnd"/>
      <w:r>
        <w:rPr>
          <w:rFonts w:cs="Calibri"/>
          <w:sz w:val="20"/>
          <w:szCs w:val="22"/>
          <w:lang w:eastAsia="en-US"/>
        </w:rPr>
        <w:t>)</w:t>
      </w:r>
      <w:r>
        <w:rPr>
          <w:rFonts w:cs="Calibri"/>
          <w:sz w:val="20"/>
          <w:szCs w:val="22"/>
          <w:lang w:eastAsia="en-US"/>
        </w:rPr>
        <w:tab/>
        <w:t xml:space="preserve"> (Ф.И.О. должностного лица, </w:t>
      </w:r>
    </w:p>
    <w:p w:rsidR="00142051" w:rsidRDefault="00142051" w:rsidP="00142051">
      <w:pPr>
        <w:tabs>
          <w:tab w:val="left" w:pos="6379"/>
        </w:tabs>
        <w:ind w:firstLine="3828"/>
        <w:rPr>
          <w:rFonts w:cs="Calibri"/>
          <w:sz w:val="20"/>
          <w:szCs w:val="22"/>
          <w:lang w:eastAsia="en-US"/>
        </w:rPr>
      </w:pPr>
      <w:r>
        <w:rPr>
          <w:rFonts w:cs="Calibri"/>
          <w:sz w:val="20"/>
          <w:szCs w:val="22"/>
          <w:lang w:eastAsia="en-US"/>
        </w:rPr>
        <w:tab/>
      </w:r>
      <w:proofErr w:type="gramStart"/>
      <w:r>
        <w:rPr>
          <w:rFonts w:cs="Calibri"/>
          <w:sz w:val="20"/>
          <w:szCs w:val="22"/>
          <w:lang w:eastAsia="en-US"/>
        </w:rPr>
        <w:t>принявшего</w:t>
      </w:r>
      <w:proofErr w:type="gramEnd"/>
      <w:r>
        <w:rPr>
          <w:rFonts w:cs="Calibri"/>
          <w:sz w:val="20"/>
          <w:szCs w:val="22"/>
          <w:lang w:eastAsia="en-US"/>
        </w:rPr>
        <w:t xml:space="preserve"> справку)</w:t>
      </w:r>
    </w:p>
    <w:p w:rsidR="00142051" w:rsidRDefault="00142051" w:rsidP="00142051"/>
    <w:p w:rsidR="00D26276" w:rsidRDefault="00D26276"/>
    <w:sectPr w:rsidR="00D26276" w:rsidSect="007F56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79"/>
    <w:rsid w:val="00142051"/>
    <w:rsid w:val="00377179"/>
    <w:rsid w:val="007F56A1"/>
    <w:rsid w:val="00D2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BCEB6-1DD1-4776-AD32-1FE1C9A7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5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42051"/>
    <w:rPr>
      <w:rFonts w:ascii="Times New Roman" w:hAnsi="Times New Roman" w:cs="Times New Roman" w:hint="default"/>
      <w:color w:val="5F5F5F"/>
      <w:u w:val="single"/>
    </w:rPr>
  </w:style>
  <w:style w:type="paragraph" w:customStyle="1" w:styleId="ConsPlusNormal">
    <w:name w:val="ConsPlusNormal"/>
    <w:rsid w:val="001420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Текст (прав. подпись)"/>
    <w:basedOn w:val="a"/>
    <w:next w:val="a"/>
    <w:rsid w:val="00142051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142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4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14205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Franklin Gothic Demi Cond" w:hAnsi="Franklin Gothic Demi Cond"/>
      <w:b/>
      <w:sz w:val="24"/>
      <w:szCs w:val="24"/>
    </w:rPr>
  </w:style>
  <w:style w:type="paragraph" w:customStyle="1" w:styleId="Style3">
    <w:name w:val="Style3"/>
    <w:basedOn w:val="a"/>
    <w:rsid w:val="00142051"/>
    <w:pPr>
      <w:widowControl w:val="0"/>
      <w:autoSpaceDE w:val="0"/>
      <w:autoSpaceDN w:val="0"/>
      <w:adjustRightInd w:val="0"/>
      <w:jc w:val="center"/>
    </w:pPr>
    <w:rPr>
      <w:rFonts w:ascii="Franklin Gothic Demi Cond" w:hAnsi="Franklin Gothic Demi Cond"/>
      <w:b/>
      <w:sz w:val="24"/>
      <w:szCs w:val="24"/>
    </w:rPr>
  </w:style>
  <w:style w:type="paragraph" w:customStyle="1" w:styleId="Style5">
    <w:name w:val="Style5"/>
    <w:basedOn w:val="a"/>
    <w:rsid w:val="00142051"/>
    <w:pPr>
      <w:widowControl w:val="0"/>
      <w:autoSpaceDE w:val="0"/>
      <w:autoSpaceDN w:val="0"/>
      <w:adjustRightInd w:val="0"/>
      <w:spacing w:line="325" w:lineRule="exact"/>
      <w:jc w:val="both"/>
    </w:pPr>
    <w:rPr>
      <w:rFonts w:ascii="Franklin Gothic Demi Cond" w:hAnsi="Franklin Gothic Demi Cond"/>
      <w:b/>
      <w:sz w:val="24"/>
      <w:szCs w:val="24"/>
    </w:rPr>
  </w:style>
  <w:style w:type="character" w:customStyle="1" w:styleId="FontStyle21">
    <w:name w:val="Font Style21"/>
    <w:basedOn w:val="a0"/>
    <w:rsid w:val="00142051"/>
    <w:rPr>
      <w:rFonts w:ascii="Times New Roman" w:hAnsi="Times New Roman" w:cs="Times New Roman" w:hint="default"/>
      <w:sz w:val="28"/>
      <w:szCs w:val="28"/>
    </w:rPr>
  </w:style>
  <w:style w:type="character" w:customStyle="1" w:styleId="FontStyle25">
    <w:name w:val="Font Style25"/>
    <w:basedOn w:val="a0"/>
    <w:rsid w:val="00142051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96A4A9F4297FD2009A93A6CCF95C9FBCEE81E2FB189C7F0747EBC73915650491AA4A6W5S1B" TargetMode="External"/><Relationship Id="rId13" Type="http://schemas.openxmlformats.org/officeDocument/2006/relationships/hyperlink" Target="file:///C:\Users\user\AppData\Local\Microsoft\Windows\Temporary%20Internet%20Files\Low\Content.IE5\V6KMJIER\ites_olhovskij_folder_2_folder_3_files_post_No_25_ot_15.02.2013_goda_Ob_utvergdenii_Poryadka_predostaleniya_svedenii_o_rashodah_munitzipalnymi_sltzugashimi%5b1%5d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096A4A9F4297FD2009A93A6CCF95C9FBCEE81E2FB089C7F0747EBC73915650491AA4A5W5S5B" TargetMode="External"/><Relationship Id="rId12" Type="http://schemas.openxmlformats.org/officeDocument/2006/relationships/hyperlink" Target="file:///C:\Users\user\AppData\Local\Microsoft\Windows\Temporary%20Internet%20Files\Low\Content.IE5\V6KMJIER\ites_olhovskij_folder_2_folder_3_files_post_No_25_ot_15.02.2013_goda_Ob_utvergdenii_Poryadka_predostaleniya_svedenii_o_rashodah_munitzipalnymi_sltzugashimi%5b1%5d.doc" TargetMode="External"/><Relationship Id="rId17" Type="http://schemas.openxmlformats.org/officeDocument/2006/relationships/hyperlink" Target="consultantplus://offline/ref=4D75E825BE6A5931D870EB08FFE5502DC1B501744E434AD47B766AF21FCEAB4AA03790673D8FB7ADu1Z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75E825BE6A5931D870EB08FFE5502DC9B500794B4917DE732F66F0u1Z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096A4A9F4297FD2009A93A6CCF95C9FBCEE81D28B089C7F0747EBC73W9S1B" TargetMode="External"/><Relationship Id="rId11" Type="http://schemas.openxmlformats.org/officeDocument/2006/relationships/hyperlink" Target="file:///C:\Users\user\AppData\Local\Microsoft\Windows\Temporary%20Internet%20Files\Low\Content.IE5\V6KMJIER\ites_olhovskij_folder_2_folder_3_files_post_No_25_ot_15.02.2013_goda_Ob_utvergdenii_Poryadka_predostaleniya_svedenii_o_rashodah_munitzipalnymi_sltzugashimi%5b1%5d.doc" TargetMode="External"/><Relationship Id="rId5" Type="http://schemas.openxmlformats.org/officeDocument/2006/relationships/hyperlink" Target="consultantplus://offline/ref=A9096A4A9F4297FD2009A93A6CCF95C9FBCEE81D28B189C7F0747EBC73915650491AA4A056E666C7W8S3B" TargetMode="External"/><Relationship Id="rId15" Type="http://schemas.openxmlformats.org/officeDocument/2006/relationships/hyperlink" Target="consultantplus://offline/ref=4D75E825BE6A5931D870EB08FFE5502DC5B30E784E4917DE732F66F018C1F45DA77E9C663D8FB7uAZFH" TargetMode="External"/><Relationship Id="rId10" Type="http://schemas.openxmlformats.org/officeDocument/2006/relationships/hyperlink" Target="consultantplus://offline/ref=A9096A4A9F4297FD2009B7377AA3CBC5FBC6BE152BB98A92AB2B25E124985C070E55FDE212EB67C58AD67BW4S9B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C:\Users\user\AppData\Local\Microsoft\Windows\Temporary%20Internet%20Files\Low\Content.IE5\V6KMJIER\ites_olhovskij_folder_2_folder_3_files_post_No_25_ot_15.02.2013_goda_Ob_utvergdenii_Poryadka_predostaleniya_svedenii_o_rashodah_munitzipalnymi_sltzugashimi%5b1%5d.doc" TargetMode="External"/><Relationship Id="rId9" Type="http://schemas.openxmlformats.org/officeDocument/2006/relationships/hyperlink" Target="file:///C:\Users\user\AppData\Local\Microsoft\Windows\Temporary%20Internet%20Files\Low\Content.IE5\V6KMJIER\ites_olhovskij_folder_2_folder_3_files_post_No_25_ot_15.02.2013_goda_Ob_utvergdenii_Poryadka_predostaleniya_svedenii_o_rashodah_munitzipalnymi_sltzugashimi%5b1%5d.doc" TargetMode="External"/><Relationship Id="rId14" Type="http://schemas.openxmlformats.org/officeDocument/2006/relationships/hyperlink" Target="consultantplus://offline/ref=A9096A4A9F4297FD2009B7377AA3CBC5FBC6BE152BB98A92AB2B25E124985C070E55FDE212EB67C58AD67BW4S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2484</Words>
  <Characters>14165</Characters>
  <Application>Microsoft Office Word</Application>
  <DocSecurity>0</DocSecurity>
  <Lines>118</Lines>
  <Paragraphs>33</Paragraphs>
  <ScaleCrop>false</ScaleCrop>
  <Company/>
  <LinksUpToDate>false</LinksUpToDate>
  <CharactersWithSpaces>16616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2017-05-02T09:48:00Z</dcterms:created>
  <dcterms:modified xsi:type="dcterms:W3CDTF">2017-05-02T09:49:00Z</dcterms:modified>
</cp:coreProperties>
</file>