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E3" w:rsidRPr="00F652B8" w:rsidRDefault="000D68E3" w:rsidP="000D68E3">
      <w:pPr>
        <w:spacing w:after="0" w:line="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 ФЕДЕРАЦИЯ</w:t>
      </w:r>
    </w:p>
    <w:p w:rsidR="000D68E3" w:rsidRPr="00F652B8" w:rsidRDefault="00AA2EF9" w:rsidP="00AA2EF9">
      <w:pPr>
        <w:spacing w:after="0" w:line="0" w:lineRule="atLeas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0D68E3"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>БРЯНСКАЯ   ОБЛАСТЬ</w:t>
      </w:r>
      <w:r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D68E3"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>ПОГАРСКИЙ  РАЙОН</w:t>
      </w:r>
    </w:p>
    <w:p w:rsidR="000D68E3" w:rsidRPr="00F652B8" w:rsidRDefault="00AA2EF9" w:rsidP="000D68E3">
      <w:pPr>
        <w:spacing w:after="0" w:line="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>СУВОРОВСКИЙ</w:t>
      </w:r>
      <w:r w:rsidR="000D68E3"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СЕЛЬСКИЙ СОВЕТ НАРОДНЫХ ДЕПУТАТОВ</w:t>
      </w:r>
    </w:p>
    <w:p w:rsidR="000D68E3" w:rsidRPr="00F652B8" w:rsidRDefault="000D68E3" w:rsidP="000D68E3">
      <w:pPr>
        <w:spacing w:after="0" w:line="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68E3" w:rsidRPr="00F652B8" w:rsidRDefault="000D68E3" w:rsidP="000D68E3">
      <w:pPr>
        <w:spacing w:after="0" w:line="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68E3" w:rsidRPr="00F652B8" w:rsidRDefault="000D68E3" w:rsidP="000D68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2B8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0D68E3" w:rsidRPr="00F652B8" w:rsidRDefault="000D68E3" w:rsidP="000D68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68E3" w:rsidRPr="00F652B8" w:rsidRDefault="000D68E3" w:rsidP="000D68E3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</w:t>
      </w:r>
      <w:r w:rsidR="00F652B8"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15</w:t>
      </w:r>
      <w:r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F652B8"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05</w:t>
      </w:r>
      <w:r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. 20</w:t>
      </w:r>
      <w:r w:rsidR="00F652B8"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18</w:t>
      </w:r>
      <w:r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г. № </w:t>
      </w:r>
      <w:r w:rsidR="00F652B8"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3-161</w:t>
      </w:r>
    </w:p>
    <w:p w:rsidR="000D68E3" w:rsidRPr="00F652B8" w:rsidRDefault="000D68E3" w:rsidP="000D68E3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с. </w:t>
      </w:r>
      <w:r w:rsidR="001C1733" w:rsidRPr="00F652B8">
        <w:rPr>
          <w:rFonts w:ascii="Times New Roman" w:eastAsia="Times New Roman" w:hAnsi="Times New Roman"/>
          <w:bCs/>
          <w:sz w:val="27"/>
          <w:szCs w:val="27"/>
          <w:lang w:eastAsia="ru-RU"/>
        </w:rPr>
        <w:t>Суворово</w:t>
      </w:r>
    </w:p>
    <w:p w:rsidR="001C1733" w:rsidRPr="00F652B8" w:rsidRDefault="001C1733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68E3" w:rsidRPr="00F652B8" w:rsidRDefault="000D68E3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</w:t>
      </w:r>
    </w:p>
    <w:p w:rsidR="000D68E3" w:rsidRPr="00F652B8" w:rsidRDefault="00F652B8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Порядок формирования и использования</w:t>
      </w:r>
    </w:p>
    <w:p w:rsidR="000D68E3" w:rsidRPr="00F652B8" w:rsidRDefault="000D68E3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бюджетных ассигнований дорожного фонда</w:t>
      </w:r>
    </w:p>
    <w:p w:rsidR="000D68E3" w:rsidRPr="00F652B8" w:rsidRDefault="001C1733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Суворовского </w:t>
      </w:r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поселения,</w:t>
      </w:r>
    </w:p>
    <w:p w:rsidR="000D68E3" w:rsidRPr="00F652B8" w:rsidRDefault="00281044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твержденного</w:t>
      </w:r>
      <w:proofErr w:type="gramEnd"/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решением сессии</w:t>
      </w:r>
    </w:p>
    <w:p w:rsidR="000D68E3" w:rsidRPr="00F652B8" w:rsidRDefault="001C1733" w:rsidP="000D68E3">
      <w:pPr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Суворовского</w:t>
      </w:r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Совета </w:t>
      </w:r>
      <w:proofErr w:type="gramStart"/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народных</w:t>
      </w:r>
      <w:proofErr w:type="gramEnd"/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D68E3" w:rsidRPr="00F652B8" w:rsidRDefault="001C1733" w:rsidP="000D68E3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0D68E3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епутатов </w:t>
      </w:r>
      <w:r w:rsidR="008110F5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05599C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8110F5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5599C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8110F5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.20</w:t>
      </w:r>
      <w:r w:rsidR="000559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 </w:t>
      </w:r>
      <w:r w:rsidR="008110F5"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№ </w:t>
      </w:r>
      <w:r w:rsidR="0005599C">
        <w:rPr>
          <w:rFonts w:ascii="Times New Roman" w:eastAsia="Times New Roman" w:hAnsi="Times New Roman"/>
          <w:bCs/>
          <w:sz w:val="24"/>
          <w:szCs w:val="24"/>
          <w:lang w:eastAsia="ru-RU"/>
        </w:rPr>
        <w:t>2-154</w:t>
      </w:r>
    </w:p>
    <w:p w:rsidR="000D68E3" w:rsidRPr="00F652B8" w:rsidRDefault="000D68E3" w:rsidP="000D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0D68E3" w:rsidRDefault="005826D2" w:rsidP="005826D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</w:t>
      </w:r>
      <w:r w:rsidR="00D83C6A">
        <w:rPr>
          <w:rFonts w:ascii="Times New Roman" w:eastAsia="Times New Roman" w:hAnsi="Times New Roman"/>
          <w:sz w:val="24"/>
          <w:szCs w:val="24"/>
          <w:lang w:eastAsia="ru-RU"/>
        </w:rPr>
        <w:t xml:space="preserve">06.10.2003 г. № 131-ФЗ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0D68E3">
        <w:rPr>
          <w:rFonts w:ascii="Times New Roman" w:eastAsia="Times New Roman" w:hAnsi="Times New Roman"/>
          <w:sz w:val="24"/>
          <w:szCs w:val="24"/>
          <w:lang w:eastAsia="ru-RU"/>
        </w:rPr>
        <w:t>пунктом 5 статьи 179.4 Бюджетного кодекса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652B8">
        <w:rPr>
          <w:rFonts w:ascii="Times New Roman" w:eastAsia="Times New Roman" w:hAnsi="Times New Roman"/>
          <w:sz w:val="24"/>
          <w:szCs w:val="24"/>
          <w:lang w:eastAsia="ru-RU"/>
        </w:rPr>
        <w:t>Суворовский</w:t>
      </w:r>
      <w:r w:rsidR="000D68E3"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 w:rsidR="00281044">
        <w:rPr>
          <w:rFonts w:ascii="Times New Roman" w:eastAsia="Times New Roman" w:hAnsi="Times New Roman"/>
          <w:sz w:val="24"/>
          <w:szCs w:val="24"/>
          <w:lang w:eastAsia="ru-RU"/>
        </w:rPr>
        <w:t>льский Совет народных депутатов</w:t>
      </w:r>
      <w:r w:rsidR="005708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D68E3" w:rsidRDefault="000D68E3" w:rsidP="000D6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5599C" w:rsidRDefault="000D68E3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1. пункт 5 Порядка формирования и использования бюджетных ассигнов</w:t>
      </w:r>
      <w:r w:rsidR="00281044">
        <w:rPr>
          <w:rFonts w:ascii="Times New Roman" w:eastAsia="Times New Roman" w:hAnsi="Times New Roman"/>
          <w:sz w:val="24"/>
          <w:szCs w:val="24"/>
          <w:lang w:eastAsia="ru-RU"/>
        </w:rPr>
        <w:t>аний муниципального дорожного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нда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утвержденного решением сессии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811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народных депутатов от </w:t>
      </w:r>
      <w:r w:rsidR="0005599C">
        <w:rPr>
          <w:rFonts w:ascii="Times New Roman" w:eastAsia="Times New Roman" w:hAnsi="Times New Roman"/>
          <w:sz w:val="24"/>
          <w:szCs w:val="24"/>
          <w:lang w:eastAsia="ru-RU"/>
        </w:rPr>
        <w:t>31.10</w:t>
      </w:r>
      <w:r w:rsidR="008110F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559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110F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0D68E3" w:rsidRDefault="008110F5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5599C">
        <w:rPr>
          <w:rFonts w:ascii="Times New Roman" w:eastAsia="Times New Roman" w:hAnsi="Times New Roman"/>
          <w:sz w:val="24"/>
          <w:szCs w:val="24"/>
          <w:lang w:eastAsia="ru-RU"/>
        </w:rPr>
        <w:t>2-154</w:t>
      </w:r>
      <w:r w:rsidR="00281044" w:rsidRPr="00281044">
        <w:t xml:space="preserve"> </w:t>
      </w:r>
      <w:r w:rsidR="00281044" w:rsidRPr="00281044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</w:t>
      </w:r>
      <w:r w:rsidR="005826D2">
        <w:rPr>
          <w:rFonts w:ascii="Times New Roman" w:eastAsia="Times New Roman" w:hAnsi="Times New Roman"/>
          <w:sz w:val="24"/>
          <w:szCs w:val="24"/>
          <w:lang w:eastAsia="ru-RU"/>
        </w:rPr>
        <w:t>новой</w:t>
      </w:r>
      <w:r w:rsidR="00281044" w:rsidRPr="00281044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</w:t>
      </w:r>
      <w:r w:rsidR="0028104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175D" w:rsidRDefault="00281044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83C6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0F175D">
        <w:rPr>
          <w:rFonts w:ascii="Times New Roman" w:eastAsia="Times New Roman" w:hAnsi="Times New Roman"/>
          <w:sz w:val="24"/>
          <w:szCs w:val="24"/>
          <w:lang w:eastAsia="ru-RU"/>
        </w:rPr>
        <w:t>Средства дорожного фонд</w:t>
      </w:r>
      <w:r w:rsidR="00041F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F17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на дорожную деятельность в отношении автомобильных дорог общего пользования</w:t>
      </w:r>
      <w:r w:rsidR="00D83C6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значения</w:t>
      </w:r>
      <w:r w:rsidR="000F175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175D" w:rsidRDefault="000F175D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капитальный ремонт, ремонт и содержание автомобильных дорог общего пользования, </w:t>
      </w:r>
      <w:r w:rsidR="00AF7D2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значения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 w:rsidR="00AF7D2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искусственных сооружений на них (включая инженерные изыскания, разработку проектной документации, проведение необходимых экспертиз);</w:t>
      </w:r>
    </w:p>
    <w:p w:rsidR="000F175D" w:rsidRDefault="000F175D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строительство и реконструкция автомоб</w:t>
      </w:r>
      <w:r w:rsidR="00E637A0">
        <w:rPr>
          <w:rFonts w:ascii="Times New Roman" w:eastAsia="Times New Roman" w:hAnsi="Times New Roman"/>
          <w:sz w:val="24"/>
          <w:szCs w:val="24"/>
          <w:lang w:eastAsia="ru-RU"/>
        </w:rPr>
        <w:t>ильных дорог общего 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7D2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значения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 w:rsidR="00AF7D2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искусственных сооружений на них (с учетом разработки документации по планировке территории в целях размещения автомобильных дорог, инженерных изысканий, разработки проектной документации, проведения необходимых экспертиз,</w:t>
      </w:r>
      <w:r w:rsidR="00AF7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подготовки территории строительства);</w:t>
      </w:r>
    </w:p>
    <w:p w:rsidR="000F175D" w:rsidRDefault="000F175D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в) проектирование, строительство (реконструкция) автомобильных дорог общего пользования</w:t>
      </w:r>
      <w:r w:rsidR="002077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значения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 w:rsidR="002077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813189">
        <w:rPr>
          <w:rFonts w:ascii="Times New Roman" w:eastAsia="Times New Roman" w:hAnsi="Times New Roman"/>
          <w:sz w:val="24"/>
          <w:szCs w:val="24"/>
          <w:lang w:eastAsia="ru-RU"/>
        </w:rPr>
        <w:t>, с учетом разработки документации по планировке территории в целях размещения</w:t>
      </w:r>
      <w:r w:rsidR="00E31CA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проведения межевания земельных участков для автомобильных дорог и постановке на кадастровый учет инженерных изысканий, разработка проектной документации, </w:t>
      </w:r>
      <w:r w:rsidR="00E31C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необходимых экспертиз, выкупа земельных участков для автомобильных дорог и подготовки территории строительства;</w:t>
      </w:r>
      <w:proofErr w:type="gramEnd"/>
    </w:p>
    <w:p w:rsidR="00E31CA8" w:rsidRDefault="00E31CA8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обустройство автомобильных дорог, </w:t>
      </w:r>
      <w:r w:rsidR="00A07FE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значения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 w:rsidR="00A07FE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целях повышения безопасности дорожного движения;</w:t>
      </w:r>
    </w:p>
    <w:p w:rsidR="00E31CA8" w:rsidRDefault="00E31CA8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обеспечение транспортной безопасности объектов автомобильного транспорта и дорожного хозяйства;</w:t>
      </w:r>
    </w:p>
    <w:p w:rsidR="00E31CA8" w:rsidRDefault="00E31CA8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осуществление иных мероприятий в отношении автомоб</w:t>
      </w:r>
      <w:r w:rsidR="0000414E">
        <w:rPr>
          <w:rFonts w:ascii="Times New Roman" w:eastAsia="Times New Roman" w:hAnsi="Times New Roman"/>
          <w:sz w:val="24"/>
          <w:szCs w:val="24"/>
          <w:lang w:eastAsia="ru-RU"/>
        </w:rPr>
        <w:t xml:space="preserve">ильных дорог общего пользования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14E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значения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  <w:r w:rsidR="000041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E637A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1FED" w:rsidRDefault="00E31CA8" w:rsidP="0076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1FED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 момента подписания.</w:t>
      </w:r>
    </w:p>
    <w:p w:rsidR="00761FED" w:rsidRDefault="00761FED" w:rsidP="002810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8E3" w:rsidRDefault="000D68E3" w:rsidP="000D6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8E3" w:rsidRDefault="000D68E3" w:rsidP="000D6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Суворовского</w:t>
      </w:r>
    </w:p>
    <w:p w:rsidR="000D68E3" w:rsidRDefault="000D68E3" w:rsidP="000D6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28104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81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A2EF9">
        <w:rPr>
          <w:rFonts w:ascii="Times New Roman" w:eastAsia="Times New Roman" w:hAnsi="Times New Roman"/>
          <w:sz w:val="24"/>
          <w:szCs w:val="24"/>
          <w:lang w:eastAsia="ru-RU"/>
        </w:rPr>
        <w:t>Бодой С.С.</w:t>
      </w:r>
    </w:p>
    <w:p w:rsidR="00782CF7" w:rsidRDefault="0005599C"/>
    <w:sectPr w:rsidR="0078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E3"/>
    <w:rsid w:val="0000414E"/>
    <w:rsid w:val="00041FCC"/>
    <w:rsid w:val="0005599C"/>
    <w:rsid w:val="000C4519"/>
    <w:rsid w:val="000D68E3"/>
    <w:rsid w:val="000F175D"/>
    <w:rsid w:val="001368E8"/>
    <w:rsid w:val="001C1733"/>
    <w:rsid w:val="0020771D"/>
    <w:rsid w:val="00281044"/>
    <w:rsid w:val="005708AA"/>
    <w:rsid w:val="005748BB"/>
    <w:rsid w:val="005826D2"/>
    <w:rsid w:val="006F577D"/>
    <w:rsid w:val="00761FED"/>
    <w:rsid w:val="008110F5"/>
    <w:rsid w:val="00813189"/>
    <w:rsid w:val="008314FD"/>
    <w:rsid w:val="0091085B"/>
    <w:rsid w:val="00A07FEC"/>
    <w:rsid w:val="00AA2EF9"/>
    <w:rsid w:val="00AF7D26"/>
    <w:rsid w:val="00D83C6A"/>
    <w:rsid w:val="00E31CA8"/>
    <w:rsid w:val="00E47561"/>
    <w:rsid w:val="00E637A0"/>
    <w:rsid w:val="00F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23</cp:revision>
  <cp:lastPrinted>2018-05-15T11:36:00Z</cp:lastPrinted>
  <dcterms:created xsi:type="dcterms:W3CDTF">2018-04-13T07:20:00Z</dcterms:created>
  <dcterms:modified xsi:type="dcterms:W3CDTF">2018-05-15T11:36:00Z</dcterms:modified>
</cp:coreProperties>
</file>