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Российская Федерация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Брянская область Погарский район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Суворовский сельский Совет народных депутатов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РЕШЕНИЕ</w:t>
      </w:r>
    </w:p>
    <w:p>
      <w:pPr>
        <w:pStyle w:val="Standard"/>
        <w:spacing w:lineRule="auto" w:line="240" w:before="57" w:after="57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от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30.04.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 2020 г.  №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4-50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yellow"/>
          <w:lang w:val="ru-RU" w:eastAsia="ar-SA" w:bidi="ar-SA"/>
        </w:rPr>
        <w:t xml:space="preserve">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       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с. Суворово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Об утверждении Правил землепользования и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застройки Суворовского сельского поселения </w:t>
      </w:r>
    </w:p>
    <w:p>
      <w:pPr>
        <w:pStyle w:val="Standard"/>
        <w:spacing w:lineRule="auto" w:line="240" w:before="0" w:after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Погарского муниципального района Брянской</w:t>
      </w:r>
    </w:p>
    <w:p>
      <w:pPr>
        <w:pStyle w:val="Standard"/>
        <w:spacing w:lineRule="auto" w:line="240" w:before="0" w:after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области в новой редакции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r>
    </w:p>
    <w:p>
      <w:pPr>
        <w:pStyle w:val="Standard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ab/>
        <w:t xml:space="preserve">Рассмотрев представленный проект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Правил землепользования и застройки  Суворовского сельского поселения Погарского муниципального района Брянской области в новой редакции, руководствуясь Градостроительным кодексом Российской Федерации, Земельным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приказами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от 30.09.2015 №709      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540», Уставом Суворовского сельского поселения Погарского муниципального района Брянской области, учитывая протокол публичных слушаний и итоговый документ (заключение) публичных слушаний от 26.03.2020 года, Суворовский сельский Совет народных депутатов 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ru-RU" w:eastAsia="ar-SA" w:bidi="ar-SA"/>
        </w:rPr>
        <w:t>РЕШИЛ:</w:t>
      </w:r>
    </w:p>
    <w:p>
      <w:pPr>
        <w:pStyle w:val="Standard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ab/>
        <w:t xml:space="preserve">1. Утвердить Правила землепользования и застройки Суворовского сельского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поселения Погарского муниципального района Брянской области в новой редакции.</w:t>
      </w:r>
    </w:p>
    <w:p>
      <w:pPr>
        <w:pStyle w:val="Standard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ab/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ab/>
        <w:t>3. Настоящее решение вступает в силу со дня его официального опубликования.</w:t>
      </w:r>
    </w:p>
    <w:p>
      <w:pPr>
        <w:pStyle w:val="Standard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 xml:space="preserve">Глава Суворовского               </w:t>
      </w:r>
    </w:p>
    <w:p>
      <w:pPr>
        <w:pStyle w:val="Standard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>сельского поселения                                                                               С.С. Бодой</w:t>
      </w: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  <w:style w:type="paragraph" w:styleId="Style19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Style20">
    <w:name w:val="Обычный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726</TotalTime>
  <Application>LibreOffice/6.1.0.3$Windows_x86 LibreOffice_project/efb621ed25068d70781dc026f7e9c5187a4decd1</Application>
  <Pages>1</Pages>
  <Words>209</Words>
  <Characters>1587</Characters>
  <CharactersWithSpaces>1903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2019-10-16T16:19:19Z</cp:lastPrinted>
  <dcterms:modified xsi:type="dcterms:W3CDTF">2020-05-12T11:05:27Z</dcterms:modified>
  <cp:revision>26</cp:revision>
  <dc:subject/>
  <dc:title/>
</cp:coreProperties>
</file>