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9F" w:rsidRPr="00BD7631" w:rsidRDefault="006F3B9F" w:rsidP="006F3B9F">
      <w:pPr>
        <w:pStyle w:val="af4"/>
        <w:contextualSpacing/>
        <w:jc w:val="right"/>
        <w:rPr>
          <w:rFonts w:ascii="Times New Roman" w:hAnsi="Times New Roman"/>
          <w:b/>
          <w:bCs/>
          <w:sz w:val="28"/>
          <w:szCs w:val="28"/>
        </w:rPr>
      </w:pPr>
      <w:r w:rsidRPr="006341B1">
        <w:rPr>
          <w:rFonts w:ascii="Times New Roman" w:hAnsi="Times New Roman"/>
          <w:b/>
          <w:bCs/>
          <w:sz w:val="24"/>
          <w:szCs w:val="24"/>
        </w:rPr>
        <w:t xml:space="preserve">                                                                                                                                                   </w:t>
      </w:r>
      <w:proofErr w:type="gramStart"/>
      <w:r w:rsidRPr="00BD7631">
        <w:rPr>
          <w:rFonts w:ascii="Times New Roman" w:hAnsi="Times New Roman"/>
          <w:b/>
          <w:bCs/>
          <w:sz w:val="28"/>
          <w:szCs w:val="28"/>
        </w:rPr>
        <w:t>Принят</w:t>
      </w:r>
      <w:proofErr w:type="gramEnd"/>
      <w:r w:rsidRPr="00BD7631">
        <w:rPr>
          <w:rFonts w:ascii="Times New Roman" w:hAnsi="Times New Roman"/>
          <w:b/>
          <w:bCs/>
          <w:sz w:val="28"/>
          <w:szCs w:val="28"/>
        </w:rPr>
        <w:t xml:space="preserve"> </w:t>
      </w:r>
    </w:p>
    <w:p w:rsidR="006F3B9F" w:rsidRPr="00BD7631" w:rsidRDefault="006F3B9F" w:rsidP="006F3B9F">
      <w:pPr>
        <w:pStyle w:val="af4"/>
        <w:contextualSpacing/>
        <w:jc w:val="right"/>
        <w:rPr>
          <w:rFonts w:ascii="Times New Roman" w:hAnsi="Times New Roman"/>
          <w:b/>
          <w:bCs/>
          <w:sz w:val="28"/>
          <w:szCs w:val="28"/>
        </w:rPr>
      </w:pPr>
      <w:r w:rsidRPr="00BD7631">
        <w:rPr>
          <w:rFonts w:ascii="Times New Roman" w:hAnsi="Times New Roman"/>
          <w:b/>
          <w:bCs/>
          <w:sz w:val="28"/>
          <w:szCs w:val="28"/>
        </w:rPr>
        <w:t xml:space="preserve">                                                                     </w:t>
      </w:r>
      <w:r w:rsidR="000F0C8B">
        <w:rPr>
          <w:rFonts w:ascii="Times New Roman" w:hAnsi="Times New Roman"/>
          <w:b/>
          <w:bCs/>
          <w:sz w:val="28"/>
          <w:szCs w:val="28"/>
        </w:rPr>
        <w:t xml:space="preserve">                  </w:t>
      </w:r>
      <w:r w:rsidRPr="00BD7631">
        <w:rPr>
          <w:rFonts w:ascii="Times New Roman" w:hAnsi="Times New Roman"/>
          <w:b/>
          <w:bCs/>
          <w:sz w:val="28"/>
          <w:szCs w:val="28"/>
        </w:rPr>
        <w:t xml:space="preserve">Решением </w:t>
      </w:r>
      <w:proofErr w:type="spellStart"/>
      <w:r w:rsidRPr="00BD7631">
        <w:rPr>
          <w:rFonts w:ascii="Times New Roman" w:hAnsi="Times New Roman"/>
          <w:b/>
          <w:bCs/>
          <w:sz w:val="28"/>
          <w:szCs w:val="28"/>
        </w:rPr>
        <w:t>Вадьковского</w:t>
      </w:r>
      <w:proofErr w:type="spellEnd"/>
      <w:r w:rsidRPr="00BD7631">
        <w:rPr>
          <w:rFonts w:ascii="Times New Roman" w:hAnsi="Times New Roman"/>
          <w:b/>
          <w:bCs/>
          <w:sz w:val="28"/>
          <w:szCs w:val="28"/>
        </w:rPr>
        <w:t xml:space="preserve">   </w:t>
      </w:r>
      <w:proofErr w:type="gramStart"/>
      <w:r w:rsidRPr="00BD7631">
        <w:rPr>
          <w:rFonts w:ascii="Times New Roman" w:hAnsi="Times New Roman"/>
          <w:b/>
          <w:bCs/>
          <w:sz w:val="28"/>
          <w:szCs w:val="28"/>
        </w:rPr>
        <w:t>сельского</w:t>
      </w:r>
      <w:proofErr w:type="gramEnd"/>
      <w:r w:rsidRPr="00BD7631">
        <w:rPr>
          <w:rFonts w:ascii="Times New Roman" w:hAnsi="Times New Roman"/>
          <w:b/>
          <w:bCs/>
          <w:sz w:val="28"/>
          <w:szCs w:val="28"/>
        </w:rPr>
        <w:t xml:space="preserve">                                                                                                                                                          </w:t>
      </w:r>
    </w:p>
    <w:p w:rsidR="006F3B9F" w:rsidRPr="00BD7631" w:rsidRDefault="006F3B9F" w:rsidP="006F3B9F">
      <w:pPr>
        <w:pStyle w:val="af4"/>
        <w:contextualSpacing/>
        <w:jc w:val="right"/>
        <w:rPr>
          <w:rFonts w:ascii="Times New Roman" w:hAnsi="Times New Roman"/>
          <w:b/>
          <w:bCs/>
          <w:sz w:val="28"/>
          <w:szCs w:val="28"/>
        </w:rPr>
      </w:pPr>
      <w:r w:rsidRPr="00BD7631">
        <w:rPr>
          <w:rFonts w:ascii="Times New Roman" w:hAnsi="Times New Roman"/>
          <w:b/>
          <w:bCs/>
          <w:sz w:val="28"/>
          <w:szCs w:val="28"/>
        </w:rPr>
        <w:t xml:space="preserve">                                                      </w:t>
      </w:r>
      <w:r w:rsidR="000F0C8B">
        <w:rPr>
          <w:rFonts w:ascii="Times New Roman" w:hAnsi="Times New Roman"/>
          <w:b/>
          <w:bCs/>
          <w:sz w:val="28"/>
          <w:szCs w:val="28"/>
        </w:rPr>
        <w:t xml:space="preserve">                           </w:t>
      </w:r>
      <w:r w:rsidRPr="00BD7631">
        <w:rPr>
          <w:rFonts w:ascii="Times New Roman" w:hAnsi="Times New Roman"/>
          <w:b/>
          <w:bCs/>
          <w:sz w:val="28"/>
          <w:szCs w:val="28"/>
        </w:rPr>
        <w:t>Совета народных депутатов</w:t>
      </w:r>
    </w:p>
    <w:p w:rsidR="006F3B9F" w:rsidRPr="00BD7631" w:rsidRDefault="006F3B9F" w:rsidP="006F3B9F">
      <w:pPr>
        <w:pStyle w:val="af4"/>
        <w:contextualSpacing/>
        <w:jc w:val="right"/>
        <w:rPr>
          <w:rFonts w:ascii="Times New Roman" w:hAnsi="Times New Roman"/>
          <w:b/>
          <w:bCs/>
          <w:sz w:val="28"/>
          <w:szCs w:val="28"/>
        </w:rPr>
      </w:pPr>
      <w:r w:rsidRPr="00BD7631">
        <w:rPr>
          <w:rFonts w:ascii="Times New Roman" w:hAnsi="Times New Roman"/>
          <w:b/>
          <w:bCs/>
          <w:sz w:val="28"/>
          <w:szCs w:val="28"/>
        </w:rPr>
        <w:t xml:space="preserve">                                                                 </w:t>
      </w:r>
      <w:r w:rsidR="000F0C8B">
        <w:rPr>
          <w:rFonts w:ascii="Times New Roman" w:hAnsi="Times New Roman"/>
          <w:b/>
          <w:bCs/>
          <w:sz w:val="28"/>
          <w:szCs w:val="28"/>
        </w:rPr>
        <w:t xml:space="preserve">                        </w:t>
      </w:r>
      <w:r w:rsidRPr="00BD7631">
        <w:rPr>
          <w:rFonts w:ascii="Times New Roman" w:hAnsi="Times New Roman"/>
          <w:b/>
          <w:bCs/>
          <w:sz w:val="28"/>
          <w:szCs w:val="28"/>
        </w:rPr>
        <w:t>от 18.12.2019 года    № 1-3/1</w:t>
      </w:r>
    </w:p>
    <w:p w:rsidR="006F3B9F" w:rsidRPr="00307234" w:rsidRDefault="006F3B9F" w:rsidP="006F3B9F">
      <w:pPr>
        <w:pStyle w:val="af4"/>
        <w:contextualSpacing/>
        <w:jc w:val="right"/>
        <w:rPr>
          <w:rFonts w:ascii="Times New Roman" w:hAnsi="Times New Roman"/>
          <w:color w:val="FF0000"/>
          <w:sz w:val="24"/>
          <w:szCs w:val="24"/>
        </w:rPr>
      </w:pPr>
    </w:p>
    <w:p w:rsidR="006F3B9F" w:rsidRDefault="006F3B9F" w:rsidP="006F3B9F">
      <w:pPr>
        <w:pStyle w:val="af7"/>
        <w:contextualSpacing/>
        <w:rPr>
          <w:rFonts w:ascii="Times New Roman" w:hAnsi="Times New Roman" w:cs="Times New Roman"/>
          <w:b/>
          <w:bCs/>
        </w:rPr>
      </w:pPr>
    </w:p>
    <w:p w:rsidR="006F3B9F" w:rsidRPr="006341B1" w:rsidRDefault="006F3B9F" w:rsidP="006F3B9F">
      <w:pPr>
        <w:contextualSpacing/>
        <w:jc w:val="center"/>
        <w:rPr>
          <w:rFonts w:ascii="Times New Roman" w:hAnsi="Times New Roman" w:cs="Times New Roman"/>
          <w:b/>
          <w:bCs/>
          <w:sz w:val="40"/>
          <w:szCs w:val="40"/>
        </w:rPr>
      </w:pPr>
      <w:r w:rsidRPr="006341B1">
        <w:rPr>
          <w:rFonts w:ascii="Times New Roman" w:hAnsi="Times New Roman" w:cs="Times New Roman"/>
          <w:b/>
          <w:bCs/>
          <w:sz w:val="40"/>
          <w:szCs w:val="40"/>
        </w:rPr>
        <w:t>МУНИЦИПАЛЬНОЕ ОБРАЗОВАНИЕ</w:t>
      </w:r>
      <w:r w:rsidRPr="006341B1">
        <w:rPr>
          <w:rFonts w:ascii="Times New Roman" w:hAnsi="Times New Roman" w:cs="Times New Roman"/>
          <w:b/>
          <w:bCs/>
          <w:sz w:val="40"/>
          <w:szCs w:val="40"/>
        </w:rPr>
        <w:br/>
      </w:r>
      <w:r w:rsidR="00BD7631">
        <w:rPr>
          <w:rFonts w:ascii="Times New Roman" w:hAnsi="Times New Roman" w:cs="Times New Roman"/>
          <w:b/>
          <w:bCs/>
          <w:sz w:val="40"/>
          <w:szCs w:val="40"/>
        </w:rPr>
        <w:t>ВАДЬКОВ</w:t>
      </w:r>
      <w:r w:rsidRPr="006341B1">
        <w:rPr>
          <w:rFonts w:ascii="Times New Roman" w:hAnsi="Times New Roman" w:cs="Times New Roman"/>
          <w:b/>
          <w:bCs/>
          <w:sz w:val="40"/>
          <w:szCs w:val="40"/>
        </w:rPr>
        <w:t>СКОЕ  СЕЛЬСКОЕ ПОСЕЛЕНИЕ</w:t>
      </w:r>
    </w:p>
    <w:p w:rsidR="006F3B9F" w:rsidRPr="006341B1" w:rsidRDefault="006F3B9F" w:rsidP="006F3B9F">
      <w:pPr>
        <w:pStyle w:val="af7"/>
        <w:contextualSpacing/>
        <w:jc w:val="left"/>
        <w:rPr>
          <w:rFonts w:ascii="Times New Roman" w:hAnsi="Times New Roman" w:cs="Times New Roman"/>
          <w:b/>
          <w:bCs/>
        </w:rPr>
      </w:pPr>
    </w:p>
    <w:p w:rsidR="006F3B9F" w:rsidRDefault="006F3B9F" w:rsidP="006F3B9F">
      <w:pPr>
        <w:pStyle w:val="af7"/>
        <w:contextualSpacing/>
        <w:rPr>
          <w:rFonts w:ascii="Times New Roman" w:hAnsi="Times New Roman" w:cs="Times New Roman"/>
          <w:b/>
          <w:bCs/>
        </w:rPr>
      </w:pPr>
    </w:p>
    <w:p w:rsidR="006F3B9F" w:rsidRPr="00B61A3E" w:rsidRDefault="006F3B9F" w:rsidP="006F3B9F">
      <w:pPr>
        <w:pStyle w:val="af7"/>
        <w:contextualSpacing/>
        <w:rPr>
          <w:rFonts w:ascii="Times New Roman" w:hAnsi="Times New Roman" w:cs="Times New Roman"/>
          <w:b/>
          <w:bCs/>
          <w:sz w:val="96"/>
          <w:szCs w:val="96"/>
        </w:rPr>
      </w:pPr>
      <w:r w:rsidRPr="00B61A3E">
        <w:rPr>
          <w:rFonts w:ascii="Times New Roman" w:hAnsi="Times New Roman" w:cs="Times New Roman"/>
          <w:b/>
          <w:bCs/>
          <w:sz w:val="96"/>
          <w:szCs w:val="96"/>
        </w:rPr>
        <w:t>УСТАВ</w:t>
      </w:r>
    </w:p>
    <w:p w:rsidR="006F3B9F" w:rsidRPr="006341B1" w:rsidRDefault="006F3B9F" w:rsidP="006F3B9F">
      <w:pPr>
        <w:pStyle w:val="af7"/>
        <w:contextualSpacing/>
        <w:rPr>
          <w:rFonts w:ascii="Times New Roman" w:hAnsi="Times New Roman" w:cs="Times New Roman"/>
          <w:b/>
          <w:bCs/>
          <w:sz w:val="72"/>
          <w:szCs w:val="72"/>
        </w:rPr>
      </w:pPr>
      <w:r>
        <w:rPr>
          <w:rFonts w:ascii="Times New Roman" w:hAnsi="Times New Roman" w:cs="Times New Roman"/>
          <w:b/>
          <w:bCs/>
          <w:sz w:val="72"/>
          <w:szCs w:val="72"/>
        </w:rPr>
        <w:t>ВАДЬКОВ</w:t>
      </w:r>
      <w:r w:rsidRPr="006341B1">
        <w:rPr>
          <w:rFonts w:ascii="Times New Roman" w:hAnsi="Times New Roman" w:cs="Times New Roman"/>
          <w:b/>
          <w:bCs/>
          <w:sz w:val="72"/>
          <w:szCs w:val="72"/>
        </w:rPr>
        <w:t>СКОГО СЕЛЬСКОГО ПОСЕЛЕНИЯ</w:t>
      </w:r>
    </w:p>
    <w:p w:rsidR="006F3B9F" w:rsidRDefault="006F3B9F" w:rsidP="006F3B9F">
      <w:pPr>
        <w:pStyle w:val="af7"/>
        <w:contextualSpacing/>
        <w:rPr>
          <w:rFonts w:ascii="Times New Roman" w:hAnsi="Times New Roman" w:cs="Times New Roman"/>
          <w:b/>
          <w:bCs/>
          <w:sz w:val="72"/>
          <w:szCs w:val="72"/>
        </w:rPr>
      </w:pPr>
    </w:p>
    <w:p w:rsidR="006F3B9F" w:rsidRPr="006341B1" w:rsidRDefault="006F3B9F" w:rsidP="006F3B9F">
      <w:pPr>
        <w:pStyle w:val="af7"/>
        <w:contextualSpacing/>
        <w:rPr>
          <w:rFonts w:ascii="Times New Roman" w:hAnsi="Times New Roman" w:cs="Times New Roman"/>
          <w:b/>
          <w:bCs/>
          <w:sz w:val="72"/>
          <w:szCs w:val="72"/>
        </w:rPr>
      </w:pPr>
      <w:r w:rsidRPr="006341B1">
        <w:rPr>
          <w:rFonts w:ascii="Times New Roman" w:hAnsi="Times New Roman" w:cs="Times New Roman"/>
          <w:b/>
          <w:bCs/>
          <w:sz w:val="72"/>
          <w:szCs w:val="72"/>
        </w:rPr>
        <w:t>ПОГАРСКОГО МУНИЦИПАЛЬНОГО РАЙОНА</w:t>
      </w:r>
    </w:p>
    <w:p w:rsidR="006F3B9F" w:rsidRPr="006341B1" w:rsidRDefault="006F3B9F" w:rsidP="006F3B9F">
      <w:pPr>
        <w:pStyle w:val="af7"/>
        <w:contextualSpacing/>
        <w:rPr>
          <w:rFonts w:ascii="Times New Roman" w:hAnsi="Times New Roman" w:cs="Times New Roman"/>
          <w:b/>
          <w:bCs/>
          <w:sz w:val="72"/>
          <w:szCs w:val="72"/>
        </w:rPr>
      </w:pPr>
      <w:r w:rsidRPr="006341B1">
        <w:rPr>
          <w:rFonts w:ascii="Times New Roman" w:hAnsi="Times New Roman" w:cs="Times New Roman"/>
          <w:b/>
          <w:bCs/>
          <w:sz w:val="72"/>
          <w:szCs w:val="72"/>
        </w:rPr>
        <w:t>БРЯНСКОЙ ОБЛАСТИ</w:t>
      </w:r>
    </w:p>
    <w:p w:rsidR="006F3B9F" w:rsidRPr="006341B1" w:rsidRDefault="006F3B9F" w:rsidP="006F3B9F">
      <w:pPr>
        <w:pStyle w:val="af7"/>
        <w:contextualSpacing/>
        <w:rPr>
          <w:rFonts w:ascii="Times New Roman" w:hAnsi="Times New Roman" w:cs="Times New Roman"/>
          <w:b/>
          <w:bCs/>
        </w:rPr>
      </w:pPr>
    </w:p>
    <w:p w:rsidR="006F3B9F" w:rsidRDefault="006F3B9F" w:rsidP="006F3B9F">
      <w:pPr>
        <w:pStyle w:val="af7"/>
        <w:contextualSpacing/>
        <w:jc w:val="left"/>
        <w:rPr>
          <w:rFonts w:ascii="Times New Roman" w:hAnsi="Times New Roman" w:cs="Times New Roman"/>
          <w:b/>
          <w:bCs/>
          <w:sz w:val="28"/>
          <w:szCs w:val="28"/>
        </w:rPr>
      </w:pPr>
      <w:r w:rsidRPr="006F3B9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0F0C8B" w:rsidRPr="000F0C8B" w:rsidRDefault="000F0C8B" w:rsidP="000F0C8B"/>
    <w:p w:rsidR="006F3B9F" w:rsidRDefault="00BD7631" w:rsidP="006F3B9F">
      <w:pPr>
        <w:pStyle w:val="af7"/>
        <w:contextualSpacing/>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6F3B9F">
        <w:rPr>
          <w:rFonts w:ascii="Times New Roman" w:hAnsi="Times New Roman" w:cs="Times New Roman"/>
          <w:b/>
          <w:bCs/>
          <w:sz w:val="28"/>
          <w:szCs w:val="28"/>
        </w:rPr>
        <w:t xml:space="preserve">    </w:t>
      </w:r>
      <w:proofErr w:type="spellStart"/>
      <w:r w:rsidR="006F3B9F" w:rsidRPr="006F3B9F">
        <w:rPr>
          <w:rFonts w:ascii="Times New Roman" w:hAnsi="Times New Roman" w:cs="Times New Roman"/>
          <w:b/>
          <w:bCs/>
          <w:sz w:val="28"/>
          <w:szCs w:val="28"/>
        </w:rPr>
        <w:t>п</w:t>
      </w:r>
      <w:proofErr w:type="gramStart"/>
      <w:r w:rsidR="006F3B9F" w:rsidRPr="006F3B9F">
        <w:rPr>
          <w:rFonts w:ascii="Times New Roman" w:hAnsi="Times New Roman" w:cs="Times New Roman"/>
          <w:b/>
          <w:bCs/>
          <w:sz w:val="28"/>
          <w:szCs w:val="28"/>
        </w:rPr>
        <w:t>.В</w:t>
      </w:r>
      <w:proofErr w:type="gramEnd"/>
      <w:r w:rsidR="006F3B9F" w:rsidRPr="006F3B9F">
        <w:rPr>
          <w:rFonts w:ascii="Times New Roman" w:hAnsi="Times New Roman" w:cs="Times New Roman"/>
          <w:b/>
          <w:bCs/>
          <w:sz w:val="28"/>
          <w:szCs w:val="28"/>
        </w:rPr>
        <w:t>адьковка</w:t>
      </w:r>
      <w:proofErr w:type="spellEnd"/>
    </w:p>
    <w:p w:rsidR="00001F0C" w:rsidRPr="006F3B9F" w:rsidRDefault="006F3B9F" w:rsidP="006F3B9F">
      <w:pPr>
        <w:ind w:left="426" w:hanging="426"/>
        <w:rPr>
          <w:rFonts w:ascii="Times New Roman" w:hAnsi="Times New Roman" w:cs="Times New Roman"/>
          <w:b/>
          <w:sz w:val="28"/>
          <w:szCs w:val="28"/>
        </w:rPr>
      </w:pPr>
      <w:r>
        <w:t xml:space="preserve">                                                                                   </w:t>
      </w:r>
      <w:r w:rsidRPr="006F3B9F">
        <w:rPr>
          <w:rFonts w:ascii="Times New Roman" w:hAnsi="Times New Roman" w:cs="Times New Roman"/>
          <w:b/>
          <w:sz w:val="28"/>
          <w:szCs w:val="28"/>
        </w:rPr>
        <w:t>2019 г</w:t>
      </w:r>
      <w:r w:rsidR="001209E9">
        <w:rPr>
          <w:rFonts w:ascii="Times New Roman" w:hAnsi="Times New Roman" w:cs="Times New Roman"/>
          <w:b/>
          <w:sz w:val="28"/>
          <w:szCs w:val="28"/>
        </w:rPr>
        <w:t>.</w:t>
      </w:r>
      <w:bookmarkStart w:id="0" w:name="_GoBack"/>
      <w:bookmarkEnd w:id="0"/>
    </w:p>
    <w:p w:rsidR="001206D1" w:rsidRPr="009E59E8" w:rsidRDefault="00001F0C" w:rsidP="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lastRenderedPageBreak/>
        <w:t xml:space="preserve">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Погарского муниципального района Брянской области.</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3F4BA6" w:rsidP="003F4BA6">
      <w:pPr>
        <w:spacing w:after="0" w:line="240" w:lineRule="auto"/>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t xml:space="preserve">                                        </w:t>
      </w:r>
      <w:r w:rsidR="00001F0C" w:rsidRPr="009E59E8">
        <w:rPr>
          <w:rFonts w:ascii="Times New Roman" w:eastAsia="Times New Roman" w:hAnsi="Times New Roman" w:cs="Times New Roman"/>
          <w:b/>
          <w:bCs/>
          <w:sz w:val="28"/>
          <w:szCs w:val="26"/>
          <w:lang w:eastAsia="ru-RU"/>
        </w:rPr>
        <w:t>ГЛАВА I. ОБЩИЕ ПОЛОЖЕНИЯ</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Статья 1. Наименование и правовой статус муниципального образования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1. Официальным наименованием муниципального образования является </w:t>
      </w:r>
      <w:r w:rsidR="00F22A59">
        <w:rPr>
          <w:rFonts w:ascii="Times New Roman" w:eastAsia="Times New Roman" w:hAnsi="Times New Roman" w:cs="Times New Roman"/>
          <w:sz w:val="24"/>
          <w:szCs w:val="24"/>
          <w:lang w:eastAsia="ru-RU"/>
        </w:rPr>
        <w:t>Вадьковское</w:t>
      </w:r>
      <w:r w:rsidRPr="009E59E8">
        <w:rPr>
          <w:rFonts w:ascii="Times New Roman" w:eastAsia="Times New Roman" w:hAnsi="Times New Roman" w:cs="Times New Roman"/>
          <w:sz w:val="24"/>
          <w:szCs w:val="24"/>
          <w:lang w:eastAsia="ru-RU"/>
        </w:rPr>
        <w:t xml:space="preserve"> сельское поселение Погарского муниципального района Брянской области.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2. </w:t>
      </w:r>
      <w:proofErr w:type="gramStart"/>
      <w:r w:rsidR="00F22A59">
        <w:rPr>
          <w:rFonts w:ascii="Times New Roman" w:eastAsia="Times New Roman" w:hAnsi="Times New Roman" w:cs="Times New Roman"/>
          <w:sz w:val="24"/>
          <w:szCs w:val="24"/>
          <w:lang w:eastAsia="ru-RU"/>
        </w:rPr>
        <w:t>Вадьковское</w:t>
      </w:r>
      <w:r w:rsidRPr="009E59E8">
        <w:rPr>
          <w:rFonts w:ascii="Times New Roman" w:eastAsia="Times New Roman" w:hAnsi="Times New Roman" w:cs="Times New Roman"/>
          <w:sz w:val="24"/>
          <w:szCs w:val="24"/>
          <w:lang w:eastAsia="ru-RU"/>
        </w:rPr>
        <w:t xml:space="preserve"> сельское поселение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муниципального района Брянской области (далее – муниципальное образование, </w:t>
      </w:r>
      <w:r w:rsidR="00F22A59">
        <w:rPr>
          <w:rFonts w:ascii="Times New Roman" w:eastAsia="Times New Roman" w:hAnsi="Times New Roman" w:cs="Times New Roman"/>
          <w:sz w:val="24"/>
          <w:szCs w:val="24"/>
          <w:lang w:eastAsia="ru-RU"/>
        </w:rPr>
        <w:t>Вадьковское</w:t>
      </w:r>
      <w:r w:rsidRPr="009E59E8">
        <w:rPr>
          <w:rFonts w:ascii="Times New Roman" w:eastAsia="Times New Roman" w:hAnsi="Times New Roman" w:cs="Times New Roman"/>
          <w:sz w:val="24"/>
          <w:szCs w:val="24"/>
          <w:lang w:eastAsia="ru-RU"/>
        </w:rPr>
        <w:t xml:space="preserve"> сельское поселение, </w:t>
      </w:r>
      <w:r w:rsidR="00F22A59">
        <w:rPr>
          <w:rFonts w:ascii="Times New Roman" w:eastAsia="Times New Roman" w:hAnsi="Times New Roman" w:cs="Times New Roman"/>
          <w:sz w:val="24"/>
          <w:szCs w:val="24"/>
          <w:lang w:eastAsia="ru-RU"/>
        </w:rPr>
        <w:t>Вадьковское</w:t>
      </w:r>
      <w:r w:rsidRPr="009E59E8">
        <w:rPr>
          <w:rFonts w:ascii="Times New Roman" w:eastAsia="Times New Roman" w:hAnsi="Times New Roman" w:cs="Times New Roman"/>
          <w:sz w:val="24"/>
          <w:szCs w:val="24"/>
          <w:lang w:eastAsia="ru-RU"/>
        </w:rPr>
        <w:t xml:space="preserve"> поселение, сельское поселение или поселение в соответствующем падеже)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roofErr w:type="gramEnd"/>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3. Административным центром сельского поселения является </w:t>
      </w:r>
      <w:r w:rsidR="00E0768E">
        <w:rPr>
          <w:rFonts w:ascii="Times New Roman" w:eastAsia="Times New Roman" w:hAnsi="Times New Roman" w:cs="Times New Roman"/>
          <w:sz w:val="24"/>
          <w:szCs w:val="24"/>
          <w:lang w:eastAsia="ru-RU"/>
        </w:rPr>
        <w:t>поселок</w:t>
      </w:r>
      <w:r w:rsidRPr="009E59E8">
        <w:rPr>
          <w:rFonts w:ascii="Times New Roman" w:eastAsia="Times New Roman" w:hAnsi="Times New Roman" w:cs="Times New Roman"/>
          <w:sz w:val="24"/>
          <w:szCs w:val="24"/>
          <w:lang w:eastAsia="ru-RU"/>
        </w:rPr>
        <w:t xml:space="preserve"> </w:t>
      </w:r>
      <w:r w:rsidR="00F22A59">
        <w:rPr>
          <w:rFonts w:ascii="Times New Roman" w:eastAsia="Times New Roman" w:hAnsi="Times New Roman" w:cs="Times New Roman"/>
          <w:sz w:val="24"/>
          <w:szCs w:val="24"/>
          <w:lang w:eastAsia="ru-RU"/>
        </w:rPr>
        <w:t>Вадьковка</w:t>
      </w:r>
      <w:r w:rsidR="00BD4E2F">
        <w:rPr>
          <w:rFonts w:ascii="Times New Roman" w:eastAsia="Times New Roman" w:hAnsi="Times New Roman" w:cs="Times New Roman"/>
          <w:sz w:val="24"/>
          <w:szCs w:val="24"/>
          <w:lang w:eastAsia="ru-RU"/>
        </w:rPr>
        <w:t xml:space="preserve">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w:t>
      </w:r>
      <w:r w:rsidR="00BD4E2F">
        <w:rPr>
          <w:rFonts w:ascii="Times New Roman" w:eastAsia="Times New Roman" w:hAnsi="Times New Roman" w:cs="Times New Roman"/>
          <w:sz w:val="24"/>
          <w:szCs w:val="24"/>
          <w:lang w:eastAsia="ru-RU"/>
        </w:rPr>
        <w:t>льного района Брянской области.</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Статья 2. Границы и состав территории сельского поселения. Изменение границ, преобразование сельского поселения</w:t>
      </w:r>
    </w:p>
    <w:p w:rsidR="00C040B8" w:rsidRDefault="00001F0C" w:rsidP="00C040B8">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1. </w:t>
      </w:r>
      <w:proofErr w:type="gramStart"/>
      <w:r w:rsidRPr="009E59E8">
        <w:rPr>
          <w:rFonts w:ascii="Times New Roman" w:eastAsia="Times New Roman" w:hAnsi="Times New Roman" w:cs="Times New Roman"/>
          <w:sz w:val="24"/>
          <w:szCs w:val="24"/>
          <w:lang w:eastAsia="ru-RU"/>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w:t>
      </w:r>
      <w:r w:rsidR="005451EE" w:rsidRPr="005451EE">
        <w:rPr>
          <w:rFonts w:ascii="Times New Roman" w:eastAsia="Times New Roman" w:hAnsi="Times New Roman" w:cs="Times New Roman"/>
          <w:sz w:val="24"/>
          <w:szCs w:val="24"/>
          <w:lang w:eastAsia="ru-RU"/>
        </w:rPr>
        <w:t>﻿</w:t>
      </w:r>
      <w:r w:rsidR="00E0768E" w:rsidRPr="00E0768E">
        <w:rPr>
          <w:rFonts w:ascii="Times New Roman" w:eastAsia="Times New Roman" w:hAnsi="Times New Roman" w:cs="Times New Roman"/>
          <w:sz w:val="24"/>
          <w:szCs w:val="24"/>
          <w:lang w:eastAsia="ru-RU"/>
        </w:rPr>
        <w:t>﻿поселок Вадьковка</w:t>
      </w:r>
      <w:r w:rsidR="00E0768E">
        <w:rPr>
          <w:rFonts w:ascii="Times New Roman" w:eastAsia="Times New Roman" w:hAnsi="Times New Roman" w:cs="Times New Roman"/>
          <w:sz w:val="24"/>
          <w:szCs w:val="24"/>
          <w:lang w:eastAsia="ru-RU"/>
        </w:rPr>
        <w:t xml:space="preserve">, поселок Красный Бор, хутор Раков, село </w:t>
      </w:r>
      <w:proofErr w:type="spellStart"/>
      <w:r w:rsidR="00E0768E">
        <w:rPr>
          <w:rFonts w:ascii="Times New Roman" w:eastAsia="Times New Roman" w:hAnsi="Times New Roman" w:cs="Times New Roman"/>
          <w:sz w:val="24"/>
          <w:szCs w:val="24"/>
          <w:lang w:eastAsia="ru-RU"/>
        </w:rPr>
        <w:t>Стечна</w:t>
      </w:r>
      <w:proofErr w:type="spellEnd"/>
      <w:r w:rsidR="00E0768E">
        <w:rPr>
          <w:rFonts w:ascii="Times New Roman" w:eastAsia="Times New Roman" w:hAnsi="Times New Roman" w:cs="Times New Roman"/>
          <w:sz w:val="24"/>
          <w:szCs w:val="24"/>
          <w:lang w:eastAsia="ru-RU"/>
        </w:rPr>
        <w:t xml:space="preserve">, деревня </w:t>
      </w:r>
      <w:proofErr w:type="spellStart"/>
      <w:r w:rsidR="00E0768E">
        <w:rPr>
          <w:rFonts w:ascii="Times New Roman" w:eastAsia="Times New Roman" w:hAnsi="Times New Roman" w:cs="Times New Roman"/>
          <w:sz w:val="24"/>
          <w:szCs w:val="24"/>
          <w:lang w:eastAsia="ru-RU"/>
        </w:rPr>
        <w:t>Бугаевка</w:t>
      </w:r>
      <w:proofErr w:type="spellEnd"/>
      <w:r w:rsidR="00E0768E">
        <w:rPr>
          <w:rFonts w:ascii="Times New Roman" w:eastAsia="Times New Roman" w:hAnsi="Times New Roman" w:cs="Times New Roman"/>
          <w:sz w:val="24"/>
          <w:szCs w:val="24"/>
          <w:lang w:eastAsia="ru-RU"/>
        </w:rPr>
        <w:t xml:space="preserve">, поселок </w:t>
      </w:r>
      <w:proofErr w:type="spellStart"/>
      <w:r w:rsidR="00E0768E">
        <w:rPr>
          <w:rFonts w:ascii="Times New Roman" w:eastAsia="Times New Roman" w:hAnsi="Times New Roman" w:cs="Times New Roman"/>
          <w:sz w:val="24"/>
          <w:szCs w:val="24"/>
          <w:lang w:eastAsia="ru-RU"/>
        </w:rPr>
        <w:t>Гамовщина</w:t>
      </w:r>
      <w:proofErr w:type="spellEnd"/>
      <w:r w:rsidR="00E0768E">
        <w:rPr>
          <w:rFonts w:ascii="Times New Roman" w:eastAsia="Times New Roman" w:hAnsi="Times New Roman" w:cs="Times New Roman"/>
          <w:sz w:val="24"/>
          <w:szCs w:val="24"/>
          <w:lang w:eastAsia="ru-RU"/>
        </w:rPr>
        <w:t xml:space="preserve">, село </w:t>
      </w:r>
      <w:proofErr w:type="spellStart"/>
      <w:r w:rsidR="00E0768E">
        <w:rPr>
          <w:rFonts w:ascii="Times New Roman" w:eastAsia="Times New Roman" w:hAnsi="Times New Roman" w:cs="Times New Roman"/>
          <w:sz w:val="24"/>
          <w:szCs w:val="24"/>
          <w:lang w:eastAsia="ru-RU"/>
        </w:rPr>
        <w:t>Грязивец</w:t>
      </w:r>
      <w:proofErr w:type="spellEnd"/>
      <w:r w:rsidR="00E0768E">
        <w:rPr>
          <w:rFonts w:ascii="Times New Roman" w:eastAsia="Times New Roman" w:hAnsi="Times New Roman" w:cs="Times New Roman"/>
          <w:sz w:val="24"/>
          <w:szCs w:val="24"/>
          <w:lang w:eastAsia="ru-RU"/>
        </w:rPr>
        <w:t>, поселок Дуброва, поселок Дятлов, поселок</w:t>
      </w:r>
      <w:proofErr w:type="gramEnd"/>
      <w:r w:rsidR="00E0768E">
        <w:rPr>
          <w:rFonts w:ascii="Times New Roman" w:eastAsia="Times New Roman" w:hAnsi="Times New Roman" w:cs="Times New Roman"/>
          <w:sz w:val="24"/>
          <w:szCs w:val="24"/>
          <w:lang w:eastAsia="ru-RU"/>
        </w:rPr>
        <w:t xml:space="preserve"> </w:t>
      </w:r>
      <w:proofErr w:type="spellStart"/>
      <w:r w:rsidR="00E0768E">
        <w:rPr>
          <w:rFonts w:ascii="Times New Roman" w:eastAsia="Times New Roman" w:hAnsi="Times New Roman" w:cs="Times New Roman"/>
          <w:sz w:val="24"/>
          <w:szCs w:val="24"/>
          <w:lang w:eastAsia="ru-RU"/>
        </w:rPr>
        <w:t>Кожуровка</w:t>
      </w:r>
      <w:proofErr w:type="spellEnd"/>
      <w:r w:rsidR="00E0768E">
        <w:rPr>
          <w:rFonts w:ascii="Times New Roman" w:eastAsia="Times New Roman" w:hAnsi="Times New Roman" w:cs="Times New Roman"/>
          <w:sz w:val="24"/>
          <w:szCs w:val="24"/>
          <w:lang w:eastAsia="ru-RU"/>
        </w:rPr>
        <w:t xml:space="preserve">, хутор </w:t>
      </w:r>
      <w:proofErr w:type="spellStart"/>
      <w:r w:rsidR="00E0768E">
        <w:rPr>
          <w:rFonts w:ascii="Times New Roman" w:eastAsia="Times New Roman" w:hAnsi="Times New Roman" w:cs="Times New Roman"/>
          <w:sz w:val="24"/>
          <w:szCs w:val="24"/>
          <w:lang w:eastAsia="ru-RU"/>
        </w:rPr>
        <w:t>Лосевка</w:t>
      </w:r>
      <w:proofErr w:type="spellEnd"/>
      <w:r w:rsidR="00E0768E">
        <w:rPr>
          <w:rFonts w:ascii="Times New Roman" w:eastAsia="Times New Roman" w:hAnsi="Times New Roman" w:cs="Times New Roman"/>
          <w:sz w:val="24"/>
          <w:szCs w:val="24"/>
          <w:lang w:eastAsia="ru-RU"/>
        </w:rPr>
        <w:t xml:space="preserve">, хутор Поперечное, деревня Романовка, поселок Плоский, село </w:t>
      </w:r>
      <w:proofErr w:type="spellStart"/>
      <w:r w:rsidR="00E0768E">
        <w:rPr>
          <w:rFonts w:ascii="Times New Roman" w:eastAsia="Times New Roman" w:hAnsi="Times New Roman" w:cs="Times New Roman"/>
          <w:sz w:val="24"/>
          <w:szCs w:val="24"/>
          <w:lang w:eastAsia="ru-RU"/>
        </w:rPr>
        <w:t>Чеховка</w:t>
      </w:r>
      <w:proofErr w:type="spellEnd"/>
      <w:r w:rsidR="00E9071B">
        <w:rPr>
          <w:rFonts w:ascii="Times New Roman" w:eastAsia="Times New Roman" w:hAnsi="Times New Roman" w:cs="Times New Roman"/>
          <w:sz w:val="24"/>
          <w:szCs w:val="24"/>
          <w:lang w:eastAsia="ru-RU"/>
        </w:rPr>
        <w:t>,</w:t>
      </w:r>
      <w:r w:rsidR="00E0768E">
        <w:rPr>
          <w:rFonts w:ascii="Times New Roman" w:eastAsia="Times New Roman" w:hAnsi="Times New Roman" w:cs="Times New Roman"/>
          <w:sz w:val="24"/>
          <w:szCs w:val="24"/>
          <w:lang w:eastAsia="ru-RU"/>
        </w:rPr>
        <w:t xml:space="preserve"> хутор Глинки, поселок </w:t>
      </w:r>
      <w:proofErr w:type="spellStart"/>
      <w:r w:rsidR="00E0768E">
        <w:rPr>
          <w:rFonts w:ascii="Times New Roman" w:eastAsia="Times New Roman" w:hAnsi="Times New Roman" w:cs="Times New Roman"/>
          <w:sz w:val="24"/>
          <w:szCs w:val="24"/>
          <w:lang w:eastAsia="ru-RU"/>
        </w:rPr>
        <w:t>Довжик</w:t>
      </w:r>
      <w:proofErr w:type="spellEnd"/>
      <w:r w:rsidR="00E0768E">
        <w:rPr>
          <w:rFonts w:ascii="Times New Roman" w:eastAsia="Times New Roman" w:hAnsi="Times New Roman" w:cs="Times New Roman"/>
          <w:sz w:val="24"/>
          <w:szCs w:val="24"/>
          <w:lang w:eastAsia="ru-RU"/>
        </w:rPr>
        <w:t xml:space="preserve">, </w:t>
      </w:r>
      <w:r w:rsidR="00E0768E" w:rsidRPr="00E0768E">
        <w:rPr>
          <w:rFonts w:ascii="Times New Roman" w:eastAsia="Times New Roman" w:hAnsi="Times New Roman" w:cs="Times New Roman"/>
          <w:sz w:val="24"/>
          <w:szCs w:val="24"/>
          <w:lang w:eastAsia="ru-RU"/>
        </w:rPr>
        <w:t xml:space="preserve">деревня </w:t>
      </w:r>
      <w:proofErr w:type="spellStart"/>
      <w:r w:rsidR="00E0768E" w:rsidRPr="00E0768E">
        <w:rPr>
          <w:rFonts w:ascii="Times New Roman" w:eastAsia="Times New Roman" w:hAnsi="Times New Roman" w:cs="Times New Roman"/>
          <w:sz w:val="24"/>
          <w:szCs w:val="24"/>
          <w:lang w:eastAsia="ru-RU"/>
        </w:rPr>
        <w:t>Карбовка</w:t>
      </w:r>
      <w:proofErr w:type="spellEnd"/>
      <w:r w:rsidR="00C040B8">
        <w:rPr>
          <w:rFonts w:ascii="Times New Roman" w:eastAsia="Times New Roman" w:hAnsi="Times New Roman" w:cs="Times New Roman"/>
          <w:sz w:val="24"/>
          <w:szCs w:val="24"/>
          <w:lang w:eastAsia="ru-RU"/>
        </w:rPr>
        <w:t xml:space="preserve">, </w:t>
      </w:r>
      <w:r w:rsidR="00E0768E" w:rsidRPr="00E0768E">
        <w:rPr>
          <w:rFonts w:ascii="Times New Roman" w:eastAsia="Times New Roman" w:hAnsi="Times New Roman" w:cs="Times New Roman"/>
          <w:sz w:val="24"/>
          <w:szCs w:val="24"/>
          <w:lang w:eastAsia="ru-RU"/>
        </w:rPr>
        <w:t xml:space="preserve">хутор </w:t>
      </w:r>
      <w:proofErr w:type="spellStart"/>
      <w:r w:rsidR="00E0768E" w:rsidRPr="00E0768E">
        <w:rPr>
          <w:rFonts w:ascii="Times New Roman" w:eastAsia="Times New Roman" w:hAnsi="Times New Roman" w:cs="Times New Roman"/>
          <w:sz w:val="24"/>
          <w:szCs w:val="24"/>
          <w:lang w:eastAsia="ru-RU"/>
        </w:rPr>
        <w:t>Реуха</w:t>
      </w:r>
      <w:proofErr w:type="spellEnd"/>
      <w:r w:rsidR="00C040B8">
        <w:rPr>
          <w:rFonts w:ascii="Times New Roman" w:eastAsia="Times New Roman" w:hAnsi="Times New Roman" w:cs="Times New Roman"/>
          <w:sz w:val="24"/>
          <w:szCs w:val="24"/>
          <w:lang w:eastAsia="ru-RU"/>
        </w:rPr>
        <w:t>.</w:t>
      </w:r>
    </w:p>
    <w:p w:rsidR="001206D1" w:rsidRPr="009E59E8" w:rsidRDefault="00001F0C" w:rsidP="00C040B8">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Официальным документом, устанавливающим границы сельского поселения, является описание границ сельского поселения,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3. Территория сельского поселения входит в состав территории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муниципального района Брянской области.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w:t>
      </w:r>
      <w:r w:rsidR="005451EE">
        <w:rPr>
          <w:rFonts w:ascii="Times New Roman" w:eastAsia="Times New Roman" w:hAnsi="Times New Roman" w:cs="Times New Roman"/>
          <w:sz w:val="24"/>
          <w:szCs w:val="24"/>
          <w:lang w:eastAsia="ru-RU"/>
        </w:rPr>
        <w:t>ральным законом от 06.10.2003 №</w:t>
      </w:r>
      <w:r w:rsidRPr="009E59E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 xml:space="preserve">Статья 3. Официальные символы сельского поселения </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 Сельское поселение вправе устанавливать официальные символы, отражающие исторические, культурные, национальные и иные местные традиции и особенности.</w:t>
      </w: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 сельского поселения.</w:t>
      </w:r>
    </w:p>
    <w:p w:rsidR="00437C8E" w:rsidRDefault="00437C8E" w:rsidP="00780C42">
      <w:pPr>
        <w:spacing w:after="0" w:line="240" w:lineRule="auto"/>
        <w:rPr>
          <w:rFonts w:ascii="Times New Roman" w:eastAsia="Times New Roman" w:hAnsi="Times New Roman" w:cs="Times New Roman"/>
          <w:b/>
          <w:bCs/>
          <w:sz w:val="28"/>
          <w:szCs w:val="26"/>
          <w:lang w:eastAsia="ru-RU"/>
        </w:rPr>
      </w:pPr>
    </w:p>
    <w:p w:rsidR="00437C8E" w:rsidRDefault="00001F0C" w:rsidP="00437C8E">
      <w:pPr>
        <w:spacing w:after="0" w:line="240" w:lineRule="auto"/>
        <w:ind w:firstLine="709"/>
        <w:jc w:val="center"/>
        <w:rPr>
          <w:rFonts w:ascii="Times New Roman" w:eastAsia="Times New Roman" w:hAnsi="Times New Roman" w:cs="Times New Roman"/>
          <w:b/>
          <w:bCs/>
          <w:sz w:val="28"/>
          <w:szCs w:val="26"/>
          <w:lang w:eastAsia="ru-RU"/>
        </w:rPr>
      </w:pPr>
      <w:r w:rsidRPr="009E59E8">
        <w:rPr>
          <w:rFonts w:ascii="Times New Roman" w:eastAsia="Times New Roman" w:hAnsi="Times New Roman" w:cs="Times New Roman"/>
          <w:b/>
          <w:bCs/>
          <w:sz w:val="28"/>
          <w:szCs w:val="26"/>
          <w:lang w:eastAsia="ru-RU"/>
        </w:rPr>
        <w:lastRenderedPageBreak/>
        <w:t xml:space="preserve">ГЛАВА II. ПРАВОВЫЕ ОСНОВЫ ОРГАНИЗАЦИИ </w:t>
      </w:r>
    </w:p>
    <w:p w:rsidR="001206D1" w:rsidRPr="009E59E8" w:rsidRDefault="00001F0C" w:rsidP="00437C8E">
      <w:pPr>
        <w:spacing w:after="0" w:line="240" w:lineRule="auto"/>
        <w:ind w:firstLine="709"/>
        <w:jc w:val="center"/>
        <w:rPr>
          <w:rFonts w:ascii="Times New Roman" w:eastAsia="Times New Roman" w:hAnsi="Times New Roman" w:cs="Times New Roman"/>
          <w:b/>
          <w:bCs/>
          <w:sz w:val="28"/>
          <w:szCs w:val="26"/>
          <w:lang w:eastAsia="ru-RU"/>
        </w:rPr>
      </w:pPr>
      <w:r w:rsidRPr="009E59E8">
        <w:rPr>
          <w:rFonts w:ascii="Times New Roman" w:eastAsia="Times New Roman" w:hAnsi="Times New Roman" w:cs="Times New Roman"/>
          <w:b/>
          <w:bCs/>
          <w:sz w:val="28"/>
          <w:szCs w:val="26"/>
          <w:lang w:eastAsia="ru-RU"/>
        </w:rPr>
        <w:t>МЕСТНОГО САМОУПРАВЛЕНИЯ В СЕЛЬСКОМ ПОСЕЛЕНИИ</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Статья 4. Местное самоуправление в сельском поселении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1. </w:t>
      </w:r>
      <w:proofErr w:type="gramStart"/>
      <w:r w:rsidRPr="009E59E8">
        <w:rPr>
          <w:rFonts w:ascii="Times New Roman" w:eastAsia="Times New Roman" w:hAnsi="Times New Roman" w:cs="Times New Roman"/>
          <w:sz w:val="24"/>
          <w:szCs w:val="24"/>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Высшим непосредственным выражением власти народа в сельском поселении являются местный референдум и муниципальные выборы.</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3. Местное самоуправление в сельском поселении осуществляется также через органы местного самоуправления сельского поселения: </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представительный орган сельского поселения – </w:t>
      </w:r>
      <w:proofErr w:type="spellStart"/>
      <w:r w:rsidR="00C040B8">
        <w:rPr>
          <w:rFonts w:ascii="Times New Roman" w:eastAsia="Times New Roman" w:hAnsi="Times New Roman" w:cs="Times New Roman"/>
          <w:sz w:val="24"/>
          <w:szCs w:val="24"/>
          <w:lang w:eastAsia="ru-RU"/>
        </w:rPr>
        <w:t>Вадьковский</w:t>
      </w:r>
      <w:proofErr w:type="spellEnd"/>
      <w:r w:rsidRPr="009E59E8">
        <w:rPr>
          <w:rFonts w:ascii="Times New Roman" w:eastAsia="Times New Roman" w:hAnsi="Times New Roman" w:cs="Times New Roman"/>
          <w:sz w:val="24"/>
          <w:szCs w:val="24"/>
          <w:lang w:eastAsia="ru-RU"/>
        </w:rPr>
        <w:t xml:space="preserve"> сельский Совет народных депутатов (далее, если не оговорено особо – Совет народных депутатов, Совет);</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глава муниципального образования – глава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w:t>
      </w:r>
      <w:r w:rsidR="008707E9">
        <w:rPr>
          <w:rFonts w:ascii="Times New Roman" w:eastAsia="Times New Roman" w:hAnsi="Times New Roman" w:cs="Times New Roman"/>
          <w:sz w:val="24"/>
          <w:szCs w:val="24"/>
          <w:lang w:eastAsia="ru-RU"/>
        </w:rPr>
        <w:t>Погарского</w:t>
      </w:r>
      <w:r w:rsidR="00BD4E2F">
        <w:rPr>
          <w:rFonts w:ascii="Times New Roman" w:eastAsia="Times New Roman" w:hAnsi="Times New Roman" w:cs="Times New Roman"/>
          <w:sz w:val="24"/>
          <w:szCs w:val="24"/>
          <w:lang w:eastAsia="ru-RU"/>
        </w:rPr>
        <w:t xml:space="preserve"> </w:t>
      </w:r>
      <w:r w:rsidR="00437C8E">
        <w:rPr>
          <w:rFonts w:ascii="Times New Roman" w:eastAsia="Times New Roman" w:hAnsi="Times New Roman" w:cs="Times New Roman"/>
          <w:sz w:val="24"/>
          <w:szCs w:val="24"/>
          <w:lang w:eastAsia="ru-RU"/>
        </w:rPr>
        <w:t xml:space="preserve">муниципального </w:t>
      </w:r>
      <w:r w:rsidRPr="009E59E8">
        <w:rPr>
          <w:rFonts w:ascii="Times New Roman" w:eastAsia="Times New Roman" w:hAnsi="Times New Roman" w:cs="Times New Roman"/>
          <w:sz w:val="24"/>
          <w:szCs w:val="24"/>
          <w:lang w:eastAsia="ru-RU"/>
        </w:rPr>
        <w:t>района</w:t>
      </w:r>
      <w:r w:rsidR="00437C8E">
        <w:rPr>
          <w:rFonts w:ascii="Times New Roman" w:eastAsia="Times New Roman" w:hAnsi="Times New Roman" w:cs="Times New Roman"/>
          <w:sz w:val="24"/>
          <w:szCs w:val="24"/>
          <w:lang w:eastAsia="ru-RU"/>
        </w:rPr>
        <w:t xml:space="preserve"> Брянской области</w:t>
      </w:r>
      <w:r w:rsidRPr="009E59E8">
        <w:rPr>
          <w:rFonts w:ascii="Times New Roman" w:eastAsia="Times New Roman" w:hAnsi="Times New Roman" w:cs="Times New Roman"/>
          <w:sz w:val="24"/>
          <w:szCs w:val="24"/>
          <w:lang w:eastAsia="ru-RU"/>
        </w:rPr>
        <w:t xml:space="preserve"> (далее, если не оговорено особо – глава сельского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местная администрация (исполнительно-распорядительный орган муниципального образования) – </w:t>
      </w:r>
      <w:r w:rsidR="00F22A59">
        <w:rPr>
          <w:rFonts w:ascii="Times New Roman" w:eastAsia="Times New Roman" w:hAnsi="Times New Roman" w:cs="Times New Roman"/>
          <w:sz w:val="24"/>
          <w:szCs w:val="24"/>
          <w:lang w:eastAsia="ru-RU"/>
        </w:rPr>
        <w:t>Вадьковская</w:t>
      </w:r>
      <w:r w:rsidRPr="009E59E8">
        <w:rPr>
          <w:rFonts w:ascii="Times New Roman" w:eastAsia="Times New Roman" w:hAnsi="Times New Roman" w:cs="Times New Roman"/>
          <w:sz w:val="24"/>
          <w:szCs w:val="24"/>
          <w:lang w:eastAsia="ru-RU"/>
        </w:rPr>
        <w:t xml:space="preserve"> сельская администрация (далее, если не оговорено особо - сельская администрация).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4. Местное самоуправление в сельском поселении осуществляется в границах муниципального образования –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муниципального района Брянской области.</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Статья 5. Правовая основа местного самоуправления в сельском поселении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proofErr w:type="gramStart"/>
      <w:r w:rsidRPr="009E59E8">
        <w:rPr>
          <w:rFonts w:ascii="Times New Roman" w:eastAsia="Times New Roman" w:hAnsi="Times New Roman" w:cs="Times New Roman"/>
          <w:sz w:val="24"/>
          <w:szCs w:val="24"/>
          <w:lang w:eastAsia="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t>Статья 6. Вопросы местного значения сельского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 К вопросам местного значения поселения относятся: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E59E8">
        <w:rPr>
          <w:rFonts w:ascii="Times New Roman" w:eastAsia="Times New Roman" w:hAnsi="Times New Roman" w:cs="Times New Roman"/>
          <w:sz w:val="24"/>
          <w:szCs w:val="24"/>
          <w:lang w:eastAsia="ru-RU"/>
        </w:rPr>
        <w:t>контроля за</w:t>
      </w:r>
      <w:proofErr w:type="gramEnd"/>
      <w:r w:rsidRPr="009E59E8">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8) формирование архивных фондов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9) участие в организации деятельности по накоплению (в том числе раздельному накоплению) и транспортированию твердых коммунальных отходов;</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10) утверждение правил благоустройства территории поселения, осуществление </w:t>
      </w:r>
      <w:proofErr w:type="gramStart"/>
      <w:r w:rsidRPr="009E59E8">
        <w:rPr>
          <w:rFonts w:ascii="Times New Roman" w:eastAsia="Times New Roman" w:hAnsi="Times New Roman" w:cs="Times New Roman"/>
          <w:sz w:val="24"/>
          <w:szCs w:val="24"/>
          <w:lang w:eastAsia="ru-RU"/>
        </w:rPr>
        <w:t>контроля за</w:t>
      </w:r>
      <w:proofErr w:type="gramEnd"/>
      <w:r w:rsidRPr="009E59E8">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13) организация и осуществление мероприятий по работе с детьми и молодежью в поселении;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06D1" w:rsidRDefault="00001F0C">
      <w:pPr>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9E23E6">
        <w:rPr>
          <w:rFonts w:ascii="Times New Roman" w:eastAsia="Times New Roman" w:hAnsi="Times New Roman" w:cs="Times New Roman"/>
          <w:sz w:val="24"/>
          <w:szCs w:val="24"/>
          <w:lang w:eastAsia="ru-RU"/>
        </w:rPr>
        <w:t>17)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0A09EF">
        <w:rPr>
          <w:rFonts w:ascii="Times New Roman" w:eastAsia="Times New Roman" w:hAnsi="Times New Roman" w:cs="Times New Roman"/>
          <w:sz w:val="24"/>
          <w:szCs w:val="24"/>
          <w:lang w:eastAsia="ru-RU"/>
        </w:rPr>
        <w:t xml:space="preserve">, </w:t>
      </w:r>
      <w:r w:rsidR="000A09EF" w:rsidRPr="000A09EF">
        <w:rPr>
          <w:rFonts w:ascii="Times New Roman" w:hAnsi="Times New Roman" w:cs="Times New Roman"/>
          <w:sz w:val="24"/>
          <w:szCs w:val="24"/>
          <w:lang w:eastAsia="ru-RU"/>
        </w:rPr>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9E23E6">
        <w:rPr>
          <w:rFonts w:ascii="Times New Roman" w:eastAsia="Times New Roman" w:hAnsi="Times New Roman" w:cs="Times New Roman"/>
          <w:sz w:val="24"/>
          <w:szCs w:val="24"/>
          <w:lang w:eastAsia="ru-RU"/>
        </w:rPr>
        <w:t>.</w:t>
      </w:r>
      <w:proofErr w:type="gramEnd"/>
    </w:p>
    <w:p w:rsidR="00F362C8" w:rsidRPr="009E23E6" w:rsidRDefault="00F362C8">
      <w:pPr>
        <w:spacing w:before="200" w:after="0" w:line="240" w:lineRule="auto"/>
        <w:ind w:firstLine="709"/>
        <w:contextualSpacing/>
        <w:jc w:val="both"/>
        <w:rPr>
          <w:rFonts w:ascii="Times New Roman" w:eastAsia="Times New Roman" w:hAnsi="Times New Roman" w:cs="Times New Roman"/>
          <w:sz w:val="24"/>
          <w:szCs w:val="24"/>
          <w:lang w:eastAsia="ru-RU"/>
        </w:rPr>
      </w:pP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2. </w:t>
      </w:r>
      <w:proofErr w:type="gramStart"/>
      <w:r w:rsidRPr="009E59E8">
        <w:rPr>
          <w:rFonts w:ascii="Times New Roman" w:eastAsia="Times New Roman" w:hAnsi="Times New Roman" w:cs="Times New Roman"/>
          <w:sz w:val="24"/>
          <w:szCs w:val="24"/>
          <w:lang w:eastAsia="ru-RU"/>
        </w:rPr>
        <w:t xml:space="preserve">Органы местного самоуправления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вправе заключать соглашения с органами местного самоуправления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муниципального района Брянской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в бюджет </w:t>
      </w:r>
      <w:r w:rsidR="008707E9">
        <w:rPr>
          <w:rFonts w:ascii="Times New Roman" w:eastAsia="Times New Roman" w:hAnsi="Times New Roman" w:cs="Times New Roman"/>
          <w:sz w:val="24"/>
          <w:szCs w:val="24"/>
          <w:lang w:eastAsia="ru-RU"/>
        </w:rPr>
        <w:t>Погарского</w:t>
      </w:r>
      <w:r w:rsidRPr="009E59E8">
        <w:rPr>
          <w:rFonts w:ascii="Times New Roman" w:eastAsia="Times New Roman" w:hAnsi="Times New Roman" w:cs="Times New Roman"/>
          <w:sz w:val="24"/>
          <w:szCs w:val="24"/>
          <w:lang w:eastAsia="ru-RU"/>
        </w:rPr>
        <w:t xml:space="preserve"> муниципального района Брянской области в соответствии с Бюджетным кодексом Российской Федерации.</w:t>
      </w:r>
      <w:proofErr w:type="gramEnd"/>
    </w:p>
    <w:p w:rsidR="00F362C8" w:rsidRPr="009E59E8" w:rsidRDefault="00F362C8">
      <w:pPr>
        <w:spacing w:after="0" w:line="240" w:lineRule="auto"/>
        <w:ind w:firstLine="709"/>
        <w:jc w:val="both"/>
        <w:rPr>
          <w:rFonts w:ascii="Times New Roman" w:eastAsia="Times New Roman" w:hAnsi="Times New Roman" w:cs="Times New Roman"/>
          <w:sz w:val="24"/>
          <w:szCs w:val="24"/>
          <w:lang w:eastAsia="ru-RU"/>
        </w:rPr>
      </w:pPr>
    </w:p>
    <w:p w:rsidR="001206D1" w:rsidRDefault="000A09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F0C" w:rsidRPr="009E59E8">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F362C8" w:rsidRPr="009E59E8" w:rsidRDefault="00F362C8">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A09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01F0C" w:rsidRPr="009E59E8">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lastRenderedPageBreak/>
        <w:t>Статья 7. Права органов местного самоуправления поселения на решение вопросов, не отнесенных к вопросам местного значения поселений</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9E59E8">
        <w:rPr>
          <w:rFonts w:ascii="Times New Roman" w:eastAsia="Times New Roman" w:hAnsi="Times New Roman" w:cs="Times New Roman"/>
          <w:sz w:val="24"/>
          <w:szCs w:val="24"/>
          <w:lang w:eastAsia="ru-RU"/>
        </w:rPr>
        <w:t>на</w:t>
      </w:r>
      <w:proofErr w:type="gramEnd"/>
      <w:r w:rsidRPr="009E59E8">
        <w:rPr>
          <w:rFonts w:ascii="Times New Roman" w:eastAsia="Times New Roman" w:hAnsi="Times New Roman" w:cs="Times New Roman"/>
          <w:sz w:val="24"/>
          <w:szCs w:val="24"/>
          <w:lang w:eastAsia="ru-RU"/>
        </w:rPr>
        <w:t>:</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9E59E8">
        <w:rPr>
          <w:rFonts w:ascii="Times New Roman" w:eastAsia="Times New Roman" w:hAnsi="Times New Roman" w:cs="Times New Roman"/>
          <w:sz w:val="24"/>
          <w:szCs w:val="24"/>
          <w:lang w:eastAsia="ru-RU"/>
        </w:rPr>
        <w:t>1) создание музеев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7) создание муниципальной пожарной охраны;</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8) создание условий для развития туризма;</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E59E8">
        <w:rPr>
          <w:rFonts w:ascii="Times New Roman" w:eastAsia="Times New Roman" w:hAnsi="Times New Roman" w:cs="Times New Roman"/>
          <w:sz w:val="24"/>
          <w:szCs w:val="24"/>
          <w:lang w:eastAsia="ru-RU"/>
        </w:rPr>
        <w:t>контроль за</w:t>
      </w:r>
      <w:proofErr w:type="gramEnd"/>
      <w:r w:rsidRPr="009E59E8">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2. </w:t>
      </w:r>
      <w:proofErr w:type="gramStart"/>
      <w:r w:rsidRPr="009E59E8">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w:t>
      </w:r>
      <w:r w:rsidR="009E23E6">
        <w:rPr>
          <w:rFonts w:ascii="Times New Roman" w:eastAsia="Times New Roman" w:hAnsi="Times New Roman" w:cs="Times New Roman"/>
          <w:sz w:val="24"/>
          <w:szCs w:val="24"/>
          <w:lang w:eastAsia="ru-RU"/>
        </w:rPr>
        <w:t>2003 №</w:t>
      </w:r>
      <w:r w:rsidRPr="009E59E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9E59E8">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0C42" w:rsidRDefault="00780C42">
      <w:pPr>
        <w:spacing w:after="0" w:line="240" w:lineRule="auto"/>
        <w:ind w:firstLine="709"/>
        <w:jc w:val="both"/>
        <w:rPr>
          <w:rFonts w:ascii="Times New Roman" w:eastAsia="Times New Roman" w:hAnsi="Times New Roman" w:cs="Times New Roman"/>
          <w:sz w:val="24"/>
          <w:szCs w:val="24"/>
          <w:lang w:eastAsia="ru-RU"/>
        </w:rPr>
      </w:pPr>
    </w:p>
    <w:p w:rsidR="00097475" w:rsidRPr="009E59E8" w:rsidRDefault="00097475">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b/>
          <w:bCs/>
          <w:sz w:val="26"/>
          <w:szCs w:val="28"/>
          <w:lang w:eastAsia="ru-RU"/>
        </w:rPr>
      </w:pPr>
      <w:r w:rsidRPr="009E59E8">
        <w:rPr>
          <w:rFonts w:ascii="Times New Roman" w:eastAsia="Times New Roman" w:hAnsi="Times New Roman" w:cs="Times New Roman"/>
          <w:b/>
          <w:bCs/>
          <w:sz w:val="26"/>
          <w:szCs w:val="28"/>
          <w:lang w:eastAsia="ru-RU"/>
        </w:rPr>
        <w:lastRenderedPageBreak/>
        <w:t>Статья 8. Осуществление органами местного самоуправления сельского поселения отдельных государственных полномочий</w:t>
      </w: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 1. </w:t>
      </w:r>
      <w:proofErr w:type="gramStart"/>
      <w:r w:rsidRPr="009E59E8">
        <w:rPr>
          <w:rFonts w:ascii="Times New Roman" w:eastAsia="Times New Roman" w:hAnsi="Times New Roman" w:cs="Times New Roman"/>
          <w:sz w:val="24"/>
          <w:szCs w:val="24"/>
          <w:lang w:eastAsia="ru-RU"/>
        </w:rPr>
        <w:t xml:space="preserve">Органы местного самоуправления </w:t>
      </w:r>
      <w:proofErr w:type="spellStart"/>
      <w:r w:rsidR="00F22A59">
        <w:rPr>
          <w:rFonts w:ascii="Times New Roman" w:eastAsia="Times New Roman" w:hAnsi="Times New Roman" w:cs="Times New Roman"/>
          <w:sz w:val="24"/>
          <w:szCs w:val="24"/>
          <w:lang w:eastAsia="ru-RU"/>
        </w:rPr>
        <w:t>Вадьковского</w:t>
      </w:r>
      <w:proofErr w:type="spellEnd"/>
      <w:r w:rsidRPr="009E59E8">
        <w:rPr>
          <w:rFonts w:ascii="Times New Roman" w:eastAsia="Times New Roman" w:hAnsi="Times New Roman" w:cs="Times New Roman"/>
          <w:sz w:val="24"/>
          <w:szCs w:val="24"/>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F362C8" w:rsidRPr="009E59E8" w:rsidRDefault="00F362C8">
      <w:pPr>
        <w:spacing w:after="0" w:line="240" w:lineRule="auto"/>
        <w:ind w:firstLine="709"/>
        <w:jc w:val="both"/>
        <w:rPr>
          <w:rFonts w:ascii="Times New Roman" w:eastAsia="Times New Roman" w:hAnsi="Times New Roman" w:cs="Times New Roman"/>
          <w:sz w:val="24"/>
          <w:szCs w:val="24"/>
          <w:lang w:eastAsia="ru-RU"/>
        </w:rPr>
      </w:pP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2. Полномочия органов местного самоуправления, установленные федеральными законами и законами Брянской области, по вопросам, не отнесенным в соответствии с Федеральным законом от 06.10.2003№131-ФЗ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62C8" w:rsidRPr="009E59E8" w:rsidRDefault="00F362C8">
      <w:pPr>
        <w:spacing w:after="0" w:line="240" w:lineRule="auto"/>
        <w:ind w:firstLine="709"/>
        <w:jc w:val="both"/>
        <w:rPr>
          <w:rFonts w:ascii="Times New Roman" w:eastAsia="Times New Roman" w:hAnsi="Times New Roman" w:cs="Times New Roman"/>
          <w:sz w:val="24"/>
          <w:szCs w:val="24"/>
          <w:lang w:eastAsia="ru-RU"/>
        </w:rPr>
      </w:pPr>
    </w:p>
    <w:p w:rsidR="001206D1"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Совет народных депутатов может принять решение об использовании собственных материальных ресурсов и финансовых средств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для осуществления органами и должностными лицами </w:t>
      </w:r>
      <w:r w:rsidR="00F22A59">
        <w:rPr>
          <w:rFonts w:ascii="Times New Roman" w:eastAsia="Times New Roman" w:hAnsi="Times New Roman" w:cs="Times New Roman"/>
          <w:sz w:val="24"/>
          <w:szCs w:val="24"/>
          <w:lang w:eastAsia="ru-RU"/>
        </w:rPr>
        <w:t>Вадьковского</w:t>
      </w:r>
      <w:r w:rsidRPr="009E59E8">
        <w:rPr>
          <w:rFonts w:ascii="Times New Roman" w:eastAsia="Times New Roman" w:hAnsi="Times New Roman" w:cs="Times New Roman"/>
          <w:sz w:val="24"/>
          <w:szCs w:val="24"/>
          <w:lang w:eastAsia="ru-RU"/>
        </w:rPr>
        <w:t xml:space="preserve"> сельского поселения отдельных государственных полномочий. Такое решение должно предусматривать допустимый предел использования указанных средств и ресурсов. Внести на рассмотрение Совета народных депутатов вопрос об использовании для осуществления отдельных государственных полномочий собственных материальных ресурсов и финансовых сре</w:t>
      </w:r>
      <w:proofErr w:type="gramStart"/>
      <w:r w:rsidRPr="009E59E8">
        <w:rPr>
          <w:rFonts w:ascii="Times New Roman" w:eastAsia="Times New Roman" w:hAnsi="Times New Roman" w:cs="Times New Roman"/>
          <w:sz w:val="24"/>
          <w:szCs w:val="24"/>
          <w:lang w:eastAsia="ru-RU"/>
        </w:rPr>
        <w:t>дств впр</w:t>
      </w:r>
      <w:proofErr w:type="gramEnd"/>
      <w:r w:rsidRPr="009E59E8">
        <w:rPr>
          <w:rFonts w:ascii="Times New Roman" w:eastAsia="Times New Roman" w:hAnsi="Times New Roman" w:cs="Times New Roman"/>
          <w:sz w:val="24"/>
          <w:szCs w:val="24"/>
          <w:lang w:eastAsia="ru-RU"/>
        </w:rPr>
        <w:t xml:space="preserve">аве глава </w:t>
      </w:r>
      <w:proofErr w:type="spellStart"/>
      <w:r w:rsidR="00F22A59">
        <w:rPr>
          <w:rFonts w:ascii="Times New Roman" w:eastAsia="Times New Roman" w:hAnsi="Times New Roman" w:cs="Times New Roman"/>
          <w:sz w:val="24"/>
          <w:szCs w:val="24"/>
          <w:lang w:eastAsia="ru-RU"/>
        </w:rPr>
        <w:t>Вадьковского</w:t>
      </w:r>
      <w:proofErr w:type="spellEnd"/>
      <w:r w:rsidRPr="009E59E8">
        <w:rPr>
          <w:rFonts w:ascii="Times New Roman" w:eastAsia="Times New Roman" w:hAnsi="Times New Roman" w:cs="Times New Roman"/>
          <w:sz w:val="24"/>
          <w:szCs w:val="24"/>
          <w:lang w:eastAsia="ru-RU"/>
        </w:rPr>
        <w:t xml:space="preserve"> сельского поселения.</w:t>
      </w:r>
    </w:p>
    <w:p w:rsidR="00F362C8" w:rsidRPr="009E59E8" w:rsidRDefault="00F362C8">
      <w:pPr>
        <w:spacing w:after="0" w:line="240" w:lineRule="auto"/>
        <w:ind w:firstLine="709"/>
        <w:jc w:val="both"/>
        <w:rPr>
          <w:rFonts w:ascii="Times New Roman" w:eastAsia="Times New Roman" w:hAnsi="Times New Roman" w:cs="Times New Roman"/>
          <w:sz w:val="24"/>
          <w:szCs w:val="24"/>
          <w:lang w:eastAsia="ru-RU"/>
        </w:rPr>
      </w:pPr>
    </w:p>
    <w:p w:rsidR="001206D1" w:rsidRPr="009E59E8" w:rsidRDefault="00001F0C">
      <w:pPr>
        <w:spacing w:after="0" w:line="240" w:lineRule="auto"/>
        <w:ind w:firstLine="709"/>
        <w:jc w:val="both"/>
        <w:rPr>
          <w:rFonts w:ascii="Times New Roman" w:eastAsia="Times New Roman" w:hAnsi="Times New Roman" w:cs="Times New Roman"/>
          <w:sz w:val="24"/>
          <w:szCs w:val="24"/>
          <w:lang w:eastAsia="ru-RU"/>
        </w:rPr>
      </w:pPr>
      <w:r w:rsidRPr="009E59E8">
        <w:rPr>
          <w:rFonts w:ascii="Times New Roman" w:eastAsia="Times New Roman" w:hAnsi="Times New Roman" w:cs="Times New Roman"/>
          <w:sz w:val="24"/>
          <w:szCs w:val="24"/>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9E59E8">
        <w:rPr>
          <w:rFonts w:ascii="Times New Roman" w:eastAsia="Times New Roman" w:hAnsi="Times New Roman" w:cs="Times New Roman"/>
          <w:sz w:val="24"/>
          <w:szCs w:val="24"/>
          <w:lang w:eastAsia="ru-RU"/>
        </w:rPr>
        <w:t>предоставляют уполномоченным государственным органам документы</w:t>
      </w:r>
      <w:proofErr w:type="gramEnd"/>
      <w:r w:rsidRPr="009E59E8">
        <w:rPr>
          <w:rFonts w:ascii="Times New Roman" w:eastAsia="Times New Roman" w:hAnsi="Times New Roman" w:cs="Times New Roman"/>
          <w:sz w:val="24"/>
          <w:szCs w:val="24"/>
          <w:lang w:eastAsia="ru-RU"/>
        </w:rPr>
        <w:t xml:space="preserve">, связанные с осуществлением отдельных государственных полномочий. </w:t>
      </w:r>
    </w:p>
    <w:p w:rsidR="001206D1" w:rsidRPr="009E59E8" w:rsidRDefault="001206D1">
      <w:pPr>
        <w:spacing w:after="0" w:line="240" w:lineRule="auto"/>
        <w:ind w:firstLine="709"/>
        <w:jc w:val="both"/>
        <w:rPr>
          <w:rFonts w:ascii="Times New Roman" w:eastAsia="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9. Полномочия органов местного самоуправления по решению вопросов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установление официальных символов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4.1) полномочиями в сфере стратегического планирования</w:t>
      </w:r>
      <w:proofErr w:type="gramStart"/>
      <w:r w:rsidRPr="00AE4EEE">
        <w:rPr>
          <w:rFonts w:ascii="Times New Roman" w:hAnsi="Times New Roman" w:cs="Times New Roman"/>
          <w:sz w:val="24"/>
          <w:szCs w:val="24"/>
          <w:lang w:eastAsia="ru-RU"/>
        </w:rPr>
        <w:t xml:space="preserve"> ,</w:t>
      </w:r>
      <w:proofErr w:type="gramEnd"/>
      <w:r w:rsidRPr="00AE4EEE">
        <w:rPr>
          <w:rFonts w:ascii="Times New Roman" w:hAnsi="Times New Roman" w:cs="Times New Roman"/>
          <w:sz w:val="24"/>
          <w:szCs w:val="24"/>
          <w:lang w:eastAsia="ru-RU"/>
        </w:rPr>
        <w:t>предусмотренными Федеральным законом от 28.06.2014 №172-ФЗ « О стратегическом планировании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организация и осуществление муниципального контроля по вопросам, предусмотренным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10. Привлечение населения сельского поселения к выполнению социально значимых работ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целях решения вопросов местного значения сельского поселения, предусмотренных подпунктами 4, 10 пункта 1 статьи 6 настоящего Устава,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3. Организация, финансовое и материальное обеспечение проведения социально значимых работ осуществляется местной администрацией. </w:t>
      </w:r>
    </w:p>
    <w:p w:rsidR="00F362C8" w:rsidRPr="00AE4EEE" w:rsidRDefault="00F362C8"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10.1. Муниципальный контроль</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gramStart"/>
      <w:r w:rsidRPr="00AE4EEE">
        <w:rPr>
          <w:rFonts w:ascii="Times New Roman" w:hAnsi="Times New Roman" w:cs="Times New Roman"/>
          <w:sz w:val="24"/>
          <w:szCs w:val="24"/>
          <w:lang w:eastAsia="ru-RU"/>
        </w:rPr>
        <w:t xml:space="preserve">Органы местного самоуправления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w:t>
      </w:r>
      <w:proofErr w:type="gramStart"/>
      <w:r w:rsidRPr="00AE4EEE">
        <w:rPr>
          <w:rFonts w:ascii="Times New Roman" w:hAnsi="Times New Roman" w:cs="Times New Roman"/>
          <w:sz w:val="24"/>
          <w:szCs w:val="24"/>
          <w:lang w:eastAsia="ru-RU"/>
        </w:rPr>
        <w:t xml:space="preserve">Органом, уполномоченным на осуществление муниципального контроля на территории </w:t>
      </w:r>
      <w:proofErr w:type="spellStart"/>
      <w:r w:rsidR="008D0174">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является</w:t>
      </w:r>
      <w:proofErr w:type="gramEnd"/>
      <w:r w:rsidRPr="00AE4EEE">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ская</w:t>
      </w:r>
      <w:proofErr w:type="spellEnd"/>
      <w:r w:rsidRPr="00AE4EEE">
        <w:rPr>
          <w:rFonts w:ascii="Times New Roman" w:hAnsi="Times New Roman" w:cs="Times New Roman"/>
          <w:sz w:val="24"/>
          <w:szCs w:val="24"/>
          <w:lang w:eastAsia="ru-RU"/>
        </w:rPr>
        <w:t xml:space="preserve"> сельская администрация. Организационная структура, полномочия, функции и порядок деятельности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ской</w:t>
      </w:r>
      <w:proofErr w:type="spellEnd"/>
      <w:r w:rsidRPr="00AE4EEE">
        <w:rPr>
          <w:rFonts w:ascii="Times New Roman" w:hAnsi="Times New Roman" w:cs="Times New Roman"/>
          <w:sz w:val="24"/>
          <w:szCs w:val="24"/>
          <w:lang w:eastAsia="ru-RU"/>
        </w:rPr>
        <w:t xml:space="preserve"> сельской администрации определяется решением Совета народных депутатов. Перечень </w:t>
      </w:r>
      <w:proofErr w:type="gramStart"/>
      <w:r w:rsidRPr="00AE4EEE">
        <w:rPr>
          <w:rFonts w:ascii="Times New Roman" w:hAnsi="Times New Roman" w:cs="Times New Roman"/>
          <w:sz w:val="24"/>
          <w:szCs w:val="24"/>
          <w:lang w:eastAsia="ru-RU"/>
        </w:rPr>
        <w:t>должностных лиц, уполномоченных на осуществление муниципального контроля и их полномочия определяются</w:t>
      </w:r>
      <w:proofErr w:type="gramEnd"/>
      <w:r w:rsidRPr="00AE4EEE">
        <w:rPr>
          <w:rFonts w:ascii="Times New Roman" w:hAnsi="Times New Roman" w:cs="Times New Roman"/>
          <w:sz w:val="24"/>
          <w:szCs w:val="24"/>
          <w:lang w:eastAsia="ru-RU"/>
        </w:rPr>
        <w:t xml:space="preserve"> правовым актом </w:t>
      </w:r>
      <w:proofErr w:type="spellStart"/>
      <w:r>
        <w:rPr>
          <w:rFonts w:ascii="Times New Roman" w:hAnsi="Times New Roman" w:cs="Times New Roman"/>
          <w:sz w:val="24"/>
          <w:szCs w:val="24"/>
          <w:lang w:eastAsia="ru-RU"/>
        </w:rPr>
        <w:t>Вадько</w:t>
      </w:r>
      <w:r w:rsidRPr="00AE4EEE">
        <w:rPr>
          <w:rFonts w:ascii="Times New Roman" w:hAnsi="Times New Roman" w:cs="Times New Roman"/>
          <w:sz w:val="24"/>
          <w:szCs w:val="24"/>
          <w:lang w:eastAsia="ru-RU"/>
        </w:rPr>
        <w:t>вской</w:t>
      </w:r>
      <w:proofErr w:type="spellEnd"/>
      <w:r w:rsidRPr="00AE4EEE">
        <w:rPr>
          <w:rFonts w:ascii="Times New Roman" w:hAnsi="Times New Roman" w:cs="Times New Roman"/>
          <w:sz w:val="24"/>
          <w:szCs w:val="24"/>
          <w:lang w:eastAsia="ru-RU"/>
        </w:rPr>
        <w:t xml:space="preserve"> сельской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11. Права граждан на осуществление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Граждане Российской Федерации реализуют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w:t>
      </w:r>
      <w:proofErr w:type="gramStart"/>
      <w:r w:rsidRPr="00AE4EEE">
        <w:rPr>
          <w:rFonts w:ascii="Times New Roman" w:hAnsi="Times New Roman" w:cs="Times New Roman"/>
          <w:sz w:val="24"/>
          <w:szCs w:val="24"/>
          <w:lang w:eastAsia="ru-RU"/>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12. Местный референдум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В целях решения непосредственно населением сельского поселения вопросов местного значения проводится местный референдум.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Местный референдум проводится на всей территории сельского поселения.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Решение о назначении местного референдума принимается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по инициативе Совета народных депутатов и главы местной администрации, выдвинутой ими совместно.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Брянской области.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13. Муниципальные выборы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gramStart"/>
      <w:r w:rsidRPr="00AE4EEE">
        <w:rPr>
          <w:rFonts w:ascii="Times New Roman" w:hAnsi="Times New Roman" w:cs="Times New Roman"/>
          <w:sz w:val="24"/>
          <w:szCs w:val="24"/>
          <w:lang w:eastAsia="ru-RU"/>
        </w:rPr>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w:t>
      </w:r>
      <w:proofErr w:type="gramEnd"/>
      <w:r w:rsidRPr="00AE4EEE">
        <w:rPr>
          <w:rFonts w:ascii="Times New Roman" w:hAnsi="Times New Roman" w:cs="Times New Roman"/>
          <w:sz w:val="24"/>
          <w:szCs w:val="24"/>
          <w:lang w:eastAsia="ru-RU"/>
        </w:rPr>
        <w:t xml:space="preserve">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w:t>
      </w:r>
      <w:r w:rsidRPr="00AE4EEE">
        <w:rPr>
          <w:rFonts w:ascii="Times New Roman" w:hAnsi="Times New Roman" w:cs="Times New Roman"/>
          <w:sz w:val="24"/>
          <w:szCs w:val="24"/>
          <w:lang w:eastAsia="ru-RU"/>
        </w:rPr>
        <w:lastRenderedPageBreak/>
        <w:t>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В случаях, установленных федеральным законом, муниципальные выборы назначаются избирательной комиссией сельского поселения или судом.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Итоги муниципальных выборов подлежат официальному опубликованию (обнародованию).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Избирательная комиссия, организующая в соответствии с законом Брянской области, настоящим уставом подготовку и проведение выборов в органы местного самоуправления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сельского поселения, местного референдума, является избирательной комиссией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Совет народных депутатов обязан назначить половину от общего числа членов избирательной комиссии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сельского поселения на основе поступивших предложений: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Брянской областной Думе, а также политических партий, выдвинувших списки кандидатов, которым переданы депутатские мандаты в соответствии с законом Брянской области,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Избирательная комиссия </w:t>
      </w:r>
      <w:proofErr w:type="spellStart"/>
      <w:r>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является муниципальным органом и не входит в структуру органов местного самоуправления </w:t>
      </w:r>
      <w:proofErr w:type="spellStart"/>
      <w:r>
        <w:rPr>
          <w:rFonts w:ascii="Times New Roman" w:hAnsi="Times New Roman" w:cs="Times New Roman"/>
          <w:sz w:val="24"/>
          <w:szCs w:val="24"/>
          <w:lang w:eastAsia="ru-RU"/>
        </w:rPr>
        <w:t>Вадьков</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Срок полномочий избирательной комиссии </w:t>
      </w:r>
      <w:proofErr w:type="spellStart"/>
      <w:r>
        <w:rPr>
          <w:rFonts w:ascii="Times New Roman" w:hAnsi="Times New Roman" w:cs="Times New Roman"/>
          <w:sz w:val="24"/>
          <w:szCs w:val="24"/>
          <w:lang w:eastAsia="ru-RU"/>
        </w:rPr>
        <w:t>Вадько</w:t>
      </w:r>
      <w:r w:rsidRPr="00AE4EEE">
        <w:rPr>
          <w:rFonts w:ascii="Times New Roman" w:hAnsi="Times New Roman" w:cs="Times New Roman"/>
          <w:sz w:val="24"/>
          <w:szCs w:val="24"/>
          <w:lang w:eastAsia="ru-RU"/>
        </w:rPr>
        <w:t>вского</w:t>
      </w:r>
      <w:proofErr w:type="spellEnd"/>
      <w:r w:rsidRPr="00AE4EEE">
        <w:rPr>
          <w:rFonts w:ascii="Times New Roman" w:hAnsi="Times New Roman" w:cs="Times New Roman"/>
          <w:sz w:val="24"/>
          <w:szCs w:val="24"/>
          <w:lang w:eastAsia="ru-RU"/>
        </w:rPr>
        <w:t xml:space="preserve"> сельского поселения составляет пять лет.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Избирательная комиссия </w:t>
      </w:r>
      <w:proofErr w:type="spellStart"/>
      <w:r>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формируется в количестве десяти членов с правом решающего голоса.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14. Голосование по отзыву депутата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Голосование по отзыву депутата сельского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Основания для отзыва депутата сельского Совета народных депутатов и процедура его отзыва устанавливаются настоящим Уставом.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lastRenderedPageBreak/>
        <w:t>Основанием для отзыва депутата сельского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Для реализации инициативы по отзыву депутата сельского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Ходатайство инициативной группы граждан о возбуждении вопроса об отзыве депутата сельского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сельский Совет народных депутатов для принятия решения о назначении голосования по отзыву депутата сельского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По получению решения сельского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Сбор подписей избирателей в поддержку голосования по отзыву депутата Совета народных депутатов организует инициативная группа.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Сбор подписей начинается со дня, следующего за днем выдачи избирательной комиссией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Количество подписей, которое необходимо собрать в поддержку </w:t>
      </w:r>
      <w:proofErr w:type="gramStart"/>
      <w:r w:rsidRPr="00AE4EEE">
        <w:rPr>
          <w:rFonts w:ascii="Times New Roman" w:hAnsi="Times New Roman" w:cs="Times New Roman"/>
          <w:sz w:val="24"/>
          <w:szCs w:val="24"/>
          <w:lang w:eastAsia="ru-RU"/>
        </w:rPr>
        <w:t>инициативы проведения отзыва депутата Совета народных</w:t>
      </w:r>
      <w:proofErr w:type="gramEnd"/>
      <w:r w:rsidRPr="00AE4EEE">
        <w:rPr>
          <w:rFonts w:ascii="Times New Roman" w:hAnsi="Times New Roman" w:cs="Times New Roman"/>
          <w:sz w:val="24"/>
          <w:szCs w:val="24"/>
          <w:lang w:eastAsia="ru-RU"/>
        </w:rPr>
        <w:t xml:space="preserve"> депутатов, составляет 5 процентов от числа участников референдума, зарегистрированных на территории избирательного округа.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Итоги голосования по отзыву депутата и принятые решения подлежат официальному опубликованию.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780C42" w:rsidRDefault="00AE4EEE" w:rsidP="00780C42">
      <w:pPr>
        <w:spacing w:after="0" w:line="240" w:lineRule="auto"/>
        <w:ind w:firstLine="709"/>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15. Голосование по вопросам изменения границ сельского поселения, преобразования сельского поселения</w:t>
      </w:r>
      <w:r w:rsidR="00780C42">
        <w:rPr>
          <w:rFonts w:ascii="Times New Roman" w:hAnsi="Times New Roman" w:cs="Times New Roman"/>
          <w:b/>
          <w:bCs/>
          <w:sz w:val="24"/>
          <w:szCs w:val="24"/>
          <w:lang w:eastAsia="ru-RU"/>
        </w:rPr>
        <w:t xml:space="preserve">                                                                                                    </w:t>
      </w:r>
      <w:r w:rsidRPr="00AE4EEE">
        <w:rPr>
          <w:rFonts w:ascii="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преобразовании поселения, проводится голосование по вопросам изменения границ, преобразования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Изменение границ сельского поселения, преобразование поселения осуществляется по инициативе населения, органов местного самоуправления сельского поселения, органов государственной власти Брянской области, федеральных органов государственной власти.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3. Голосование по вопросам изменения границ сельского поселения, преобразования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части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Итоги голосования по вопросам изменения границ сельского поселения, преобразования поселения и принятые решения подлежат официальному опубликованию (обнародованию).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16. Правотворческая инициатива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Совет народных депутатов рассматривает указанный проект на открытом заседании.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17. Территориальное общественное самоуправление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1.Под территориальным общественным самоуправлением понимается </w:t>
      </w:r>
    </w:p>
    <w:p w:rsidR="00AE4EEE" w:rsidRPr="00AE4EEE" w:rsidRDefault="00AE4EEE" w:rsidP="00AE4EEE">
      <w:pPr>
        <w:spacing w:after="0" w:line="240" w:lineRule="auto"/>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самоорганизация граждан по месту их жительства </w:t>
      </w:r>
      <w:proofErr w:type="gramStart"/>
      <w:r w:rsidRPr="00AE4EEE">
        <w:rPr>
          <w:rFonts w:ascii="Times New Roman" w:hAnsi="Times New Roman" w:cs="Times New Roman"/>
          <w:sz w:val="24"/>
          <w:szCs w:val="24"/>
          <w:lang w:eastAsia="ru-RU"/>
        </w:rPr>
        <w:t>на части территории</w:t>
      </w:r>
      <w:proofErr w:type="gramEnd"/>
      <w:r w:rsidRPr="00AE4EEE">
        <w:rPr>
          <w:rFonts w:ascii="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Территориальное общественное самоуправление осуществляется </w:t>
      </w:r>
      <w:proofErr w:type="gramStart"/>
      <w:r w:rsidRPr="00AE4EEE">
        <w:rPr>
          <w:rFonts w:ascii="Times New Roman" w:hAnsi="Times New Roman" w:cs="Times New Roman"/>
          <w:sz w:val="24"/>
          <w:szCs w:val="24"/>
          <w:lang w:eastAsia="ru-RU"/>
        </w:rPr>
        <w:t>на части территории</w:t>
      </w:r>
      <w:proofErr w:type="gramEnd"/>
      <w:r w:rsidRPr="00AE4EEE">
        <w:rPr>
          <w:rFonts w:ascii="Times New Roman" w:hAnsi="Times New Roman" w:cs="Times New Roman"/>
          <w:sz w:val="24"/>
          <w:szCs w:val="24"/>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w:t>
      </w:r>
      <w:r w:rsidRPr="00AE4EEE">
        <w:rPr>
          <w:rFonts w:ascii="Times New Roman" w:hAnsi="Times New Roman" w:cs="Times New Roman"/>
          <w:sz w:val="24"/>
          <w:szCs w:val="24"/>
          <w:lang w:eastAsia="ru-RU"/>
        </w:rPr>
        <w:lastRenderedPageBreak/>
        <w:t xml:space="preserve">актом о территориальном общественном самоуправлении, утверждаемым Советом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18. Публичные слушания, общественные обсуждения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На публичные слушания выносятся в обязательном порядке: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изменения в устав муниципального образования вносятся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проект местного бюджета и отчет о его исполнении;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прое</w:t>
      </w:r>
      <w:proofErr w:type="gramStart"/>
      <w:r w:rsidRPr="00AE4EEE">
        <w:rPr>
          <w:rFonts w:ascii="Times New Roman" w:hAnsi="Times New Roman" w:cs="Times New Roman"/>
          <w:sz w:val="24"/>
          <w:szCs w:val="24"/>
          <w:lang w:eastAsia="ru-RU"/>
        </w:rPr>
        <w:t>кт стр</w:t>
      </w:r>
      <w:proofErr w:type="gramEnd"/>
      <w:r w:rsidRPr="00AE4EEE">
        <w:rPr>
          <w:rFonts w:ascii="Times New Roman" w:hAnsi="Times New Roman" w:cs="Times New Roman"/>
          <w:sz w:val="24"/>
          <w:szCs w:val="24"/>
          <w:lang w:eastAsia="ru-RU"/>
        </w:rPr>
        <w:t>атегии социально-экономического развития муниципального образования;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Порядок организации и проведения публичных слушаний определяется нормативным правовым актом Совета народных депутатов. Результаты публичных слушаний подлежат опубликованию (обнародованию), включая мотивированное обоснование принятых решений.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w:t>
      </w:r>
      <w:proofErr w:type="gramStart"/>
      <w:r w:rsidRPr="00AE4EEE">
        <w:rPr>
          <w:rFonts w:ascii="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E4EEE">
        <w:rPr>
          <w:rFonts w:ascii="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780C42" w:rsidRDefault="00780C42" w:rsidP="00AE4EEE">
      <w:pPr>
        <w:spacing w:after="0" w:line="240" w:lineRule="auto"/>
        <w:ind w:firstLine="709"/>
        <w:jc w:val="both"/>
        <w:rPr>
          <w:rFonts w:ascii="Times New Roman" w:hAnsi="Times New Roman" w:cs="Times New Roman"/>
          <w:b/>
          <w:bCs/>
          <w:sz w:val="24"/>
          <w:szCs w:val="24"/>
          <w:lang w:eastAsia="ru-RU"/>
        </w:rPr>
      </w:pPr>
    </w:p>
    <w:p w:rsidR="00780C42" w:rsidRDefault="00780C42" w:rsidP="00AE4EEE">
      <w:pPr>
        <w:spacing w:after="0" w:line="240" w:lineRule="auto"/>
        <w:ind w:firstLine="709"/>
        <w:jc w:val="both"/>
        <w:rPr>
          <w:rFonts w:ascii="Times New Roman" w:hAnsi="Times New Roman" w:cs="Times New Roman"/>
          <w:b/>
          <w:bCs/>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Статья 19. Собрание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E4EEE">
        <w:rPr>
          <w:rFonts w:ascii="Times New Roman" w:hAnsi="Times New Roman" w:cs="Times New Roman"/>
          <w:sz w:val="24"/>
          <w:szCs w:val="24"/>
          <w:lang w:eastAsia="ru-RU"/>
        </w:rPr>
        <w:t>на части территории</w:t>
      </w:r>
      <w:proofErr w:type="gramEnd"/>
      <w:r w:rsidRPr="00AE4EEE">
        <w:rPr>
          <w:rFonts w:ascii="Times New Roman" w:hAnsi="Times New Roman" w:cs="Times New Roman"/>
          <w:sz w:val="24"/>
          <w:szCs w:val="24"/>
          <w:lang w:eastAsia="ru-RU"/>
        </w:rPr>
        <w:t xml:space="preserve"> сельского поселения могут проводиться собрания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Собрание граждан, проводимое по инициативе населения, назначается Советом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w:t>
      </w:r>
      <w:r w:rsidRPr="00AE4EEE">
        <w:rPr>
          <w:rFonts w:ascii="Times New Roman" w:hAnsi="Times New Roman" w:cs="Times New Roman"/>
          <w:sz w:val="24"/>
          <w:szCs w:val="24"/>
          <w:lang w:eastAsia="ru-RU"/>
        </w:rPr>
        <w:lastRenderedPageBreak/>
        <w:t>же порядке утверждаются повестка дня и регламент собрания. Для подсчета голосов из числа участников собрания избирается счетная комиссия.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Итоги собрания граждан подлежат официальному опубликованию (обнародованию).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20. Конференция граждан (собрание делегатов)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Итоги проведения конференции (собрания делегатов) граждан подлежат официальному опубликованию (обнародованию).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21. Опрос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Опрос граждан проводится на всей территории или </w:t>
      </w:r>
      <w:proofErr w:type="gramStart"/>
      <w:r w:rsidRPr="00AE4EEE">
        <w:rPr>
          <w:rFonts w:ascii="Times New Roman" w:hAnsi="Times New Roman" w:cs="Times New Roman"/>
          <w:sz w:val="24"/>
          <w:szCs w:val="24"/>
          <w:lang w:eastAsia="ru-RU"/>
        </w:rPr>
        <w:t>на части территории</w:t>
      </w:r>
      <w:proofErr w:type="gramEnd"/>
      <w:r w:rsidRPr="00AE4EEE">
        <w:rPr>
          <w:rFonts w:ascii="Times New Roman" w:hAnsi="Times New Roman" w:cs="Times New Roman"/>
          <w:sz w:val="24"/>
          <w:szCs w:val="24"/>
          <w:lang w:eastAsia="ru-RU"/>
        </w:rPr>
        <w:t xml:space="preserve">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Результаты опроса носят рекомендательный характер.</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Опрос граждан проводится по инициативе: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Совета народных депутатов или главы сельского поселения - по вопросам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Решение о назначении опроса граждан принимается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За счет средств бюджета Брянской области - при проведении его по инициативе органов государственной власти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Статья 22. Обращения граждан в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4DA3" w:rsidRDefault="00E34DA3"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22.1. Сход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22.2. </w:t>
      </w:r>
      <w:proofErr w:type="gramStart"/>
      <w:r w:rsidRPr="00AE4EEE">
        <w:rPr>
          <w:rFonts w:ascii="Times New Roman" w:hAnsi="Times New Roman" w:cs="Times New Roman"/>
          <w:b/>
          <w:bCs/>
          <w:sz w:val="24"/>
          <w:szCs w:val="24"/>
          <w:lang w:eastAsia="ru-RU"/>
        </w:rPr>
        <w:t>Старший</w:t>
      </w:r>
      <w:proofErr w:type="gramEnd"/>
      <w:r w:rsidRPr="00AE4EEE">
        <w:rPr>
          <w:rFonts w:ascii="Times New Roman" w:hAnsi="Times New Roman" w:cs="Times New Roman"/>
          <w:b/>
          <w:bCs/>
          <w:sz w:val="24"/>
          <w:szCs w:val="24"/>
          <w:lang w:eastAsia="ru-RU"/>
        </w:rPr>
        <w:t xml:space="preserve"> сельского населенного пункта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AE4EEE">
        <w:rPr>
          <w:rFonts w:ascii="Times New Roman" w:hAnsi="Times New Roman" w:cs="Times New Roman"/>
          <w:sz w:val="24"/>
          <w:szCs w:val="24"/>
          <w:lang w:eastAsia="ru-RU"/>
        </w:rPr>
        <w:t>старший</w:t>
      </w:r>
      <w:proofErr w:type="gramEnd"/>
      <w:r w:rsidRPr="00AE4EEE">
        <w:rPr>
          <w:rFonts w:ascii="Times New Roman" w:hAnsi="Times New Roman" w:cs="Times New Roman"/>
          <w:sz w:val="24"/>
          <w:szCs w:val="24"/>
          <w:lang w:eastAsia="ru-RU"/>
        </w:rPr>
        <w:t xml:space="preserve"> сельского населенного пункта.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Старший сельского населенного пункта назначается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w:t>
      </w:r>
      <w:proofErr w:type="gramStart"/>
      <w:r w:rsidRPr="00AE4EEE">
        <w:rPr>
          <w:rFonts w:ascii="Times New Roman" w:hAnsi="Times New Roman" w:cs="Times New Roman"/>
          <w:sz w:val="24"/>
          <w:szCs w:val="24"/>
          <w:lang w:eastAsia="ru-RU"/>
        </w:rPr>
        <w:t>Старший</w:t>
      </w:r>
      <w:proofErr w:type="gramEnd"/>
      <w:r w:rsidRPr="00AE4EEE">
        <w:rPr>
          <w:rFonts w:ascii="Times New Roman" w:hAnsi="Times New Roman" w:cs="Times New Roman"/>
          <w:sz w:val="24"/>
          <w:szCs w:val="24"/>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Старшим сельского населенного пункта не может быть назначено лицо: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1) </w:t>
      </w:r>
      <w:proofErr w:type="gramStart"/>
      <w:r w:rsidRPr="00AE4EEE">
        <w:rPr>
          <w:rFonts w:ascii="Times New Roman" w:hAnsi="Times New Roman" w:cs="Times New Roman"/>
          <w:sz w:val="24"/>
          <w:szCs w:val="24"/>
          <w:lang w:eastAsia="ru-RU"/>
        </w:rPr>
        <w:t>замещающее</w:t>
      </w:r>
      <w:proofErr w:type="gramEnd"/>
      <w:r w:rsidRPr="00AE4EEE">
        <w:rPr>
          <w:rFonts w:ascii="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w:t>
      </w:r>
      <w:proofErr w:type="gramStart"/>
      <w:r w:rsidRPr="00AE4EEE">
        <w:rPr>
          <w:rFonts w:ascii="Times New Roman" w:hAnsi="Times New Roman" w:cs="Times New Roman"/>
          <w:sz w:val="24"/>
          <w:szCs w:val="24"/>
          <w:lang w:eastAsia="ru-RU"/>
        </w:rPr>
        <w:t>признанное</w:t>
      </w:r>
      <w:proofErr w:type="gramEnd"/>
      <w:r w:rsidRPr="00AE4EEE">
        <w:rPr>
          <w:rFonts w:ascii="Times New Roman" w:hAnsi="Times New Roman" w:cs="Times New Roman"/>
          <w:sz w:val="24"/>
          <w:szCs w:val="24"/>
          <w:lang w:eastAsia="ru-RU"/>
        </w:rPr>
        <w:t xml:space="preserve"> судом недееспособным или ограниченно дееспособным;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w:t>
      </w:r>
      <w:proofErr w:type="gramStart"/>
      <w:r w:rsidRPr="00AE4EEE">
        <w:rPr>
          <w:rFonts w:ascii="Times New Roman" w:hAnsi="Times New Roman" w:cs="Times New Roman"/>
          <w:sz w:val="24"/>
          <w:szCs w:val="24"/>
          <w:lang w:eastAsia="ru-RU"/>
        </w:rPr>
        <w:t>имеющее</w:t>
      </w:r>
      <w:proofErr w:type="gramEnd"/>
      <w:r w:rsidRPr="00AE4EEE">
        <w:rPr>
          <w:rFonts w:ascii="Times New Roman" w:hAnsi="Times New Roman" w:cs="Times New Roman"/>
          <w:sz w:val="24"/>
          <w:szCs w:val="24"/>
          <w:lang w:eastAsia="ru-RU"/>
        </w:rPr>
        <w:t xml:space="preserve"> непогашенную или неснятую судимость.</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Срок полномочий старшего сельского населенного пункта пять лет.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Полномочия старшего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 131-ФЗ «Об общих принципах организации местного самоуправления в Российской Федерации».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w:t>
      </w:r>
      <w:proofErr w:type="gramStart"/>
      <w:r w:rsidRPr="00AE4EEE">
        <w:rPr>
          <w:rFonts w:ascii="Times New Roman" w:hAnsi="Times New Roman" w:cs="Times New Roman"/>
          <w:sz w:val="24"/>
          <w:szCs w:val="24"/>
          <w:lang w:eastAsia="ru-RU"/>
        </w:rPr>
        <w:t>Старший сельского населенного пункта для решения возложенных на него задач:</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Гарантии деятельности и иные вопросы статуса старшего сельского населенного пункта могут устанавливаться нормативным правовым актом Совета народных депутатов в соответствии с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ГЛАВА IV. ОРГАНЫ МЕСТНОГО САМОУПРАВЛЕНИЯ И ДОЛЖНОСТНЫЕ ЛИЦА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23. Структура органов местного самоуправления муниципального образования, наименование и местонахождение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Структуру органов местного самоуправления сельского поселения составляют: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Представительный орган сельского поселения, не являющийся юридическим лицом, муниципальное казенное учреждение –</w:t>
      </w:r>
      <w:r w:rsidR="00E34DA3">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овский</w:t>
      </w:r>
      <w:proofErr w:type="spellEnd"/>
      <w:r w:rsidRPr="00AE4EEE">
        <w:rPr>
          <w:rFonts w:ascii="Times New Roman" w:hAnsi="Times New Roman" w:cs="Times New Roman"/>
          <w:sz w:val="24"/>
          <w:szCs w:val="24"/>
          <w:lang w:eastAsia="ru-RU"/>
        </w:rPr>
        <w:t xml:space="preserve"> сельский Совет народных депутатов. Местонахо</w:t>
      </w:r>
      <w:r w:rsidR="001D2DFF">
        <w:rPr>
          <w:rFonts w:ascii="Times New Roman" w:hAnsi="Times New Roman" w:cs="Times New Roman"/>
          <w:sz w:val="24"/>
          <w:szCs w:val="24"/>
          <w:lang w:eastAsia="ru-RU"/>
        </w:rPr>
        <w:t xml:space="preserve">ждение - Брянская область, </w:t>
      </w:r>
      <w:proofErr w:type="spellStart"/>
      <w:r w:rsidR="001D2DFF">
        <w:rPr>
          <w:rFonts w:ascii="Times New Roman" w:hAnsi="Times New Roman" w:cs="Times New Roman"/>
          <w:sz w:val="24"/>
          <w:szCs w:val="24"/>
          <w:lang w:eastAsia="ru-RU"/>
        </w:rPr>
        <w:t>Погар</w:t>
      </w:r>
      <w:r w:rsidRPr="00AE4EEE">
        <w:rPr>
          <w:rFonts w:ascii="Times New Roman" w:hAnsi="Times New Roman" w:cs="Times New Roman"/>
          <w:sz w:val="24"/>
          <w:szCs w:val="24"/>
          <w:lang w:eastAsia="ru-RU"/>
        </w:rPr>
        <w:t>ский</w:t>
      </w:r>
      <w:proofErr w:type="spellEnd"/>
      <w:r w:rsidRPr="00AE4EEE">
        <w:rPr>
          <w:rFonts w:ascii="Times New Roman" w:hAnsi="Times New Roman" w:cs="Times New Roman"/>
          <w:sz w:val="24"/>
          <w:szCs w:val="24"/>
          <w:lang w:eastAsia="ru-RU"/>
        </w:rPr>
        <w:t xml:space="preserve"> район, </w:t>
      </w:r>
      <w:proofErr w:type="spellStart"/>
      <w:r w:rsidR="001D2DFF">
        <w:rPr>
          <w:rFonts w:ascii="Times New Roman" w:hAnsi="Times New Roman" w:cs="Times New Roman"/>
          <w:sz w:val="24"/>
          <w:szCs w:val="24"/>
          <w:lang w:eastAsia="ru-RU"/>
        </w:rPr>
        <w:t>п</w:t>
      </w:r>
      <w:proofErr w:type="gramStart"/>
      <w:r w:rsidRPr="00AE4EEE">
        <w:rPr>
          <w:rFonts w:ascii="Times New Roman" w:hAnsi="Times New Roman" w:cs="Times New Roman"/>
          <w:sz w:val="24"/>
          <w:szCs w:val="24"/>
          <w:lang w:eastAsia="ru-RU"/>
        </w:rPr>
        <w:t>.</w:t>
      </w:r>
      <w:r w:rsidR="001D2DFF">
        <w:rPr>
          <w:rFonts w:ascii="Times New Roman" w:hAnsi="Times New Roman" w:cs="Times New Roman"/>
          <w:sz w:val="24"/>
          <w:szCs w:val="24"/>
          <w:lang w:eastAsia="ru-RU"/>
        </w:rPr>
        <w:t>В</w:t>
      </w:r>
      <w:proofErr w:type="gramEnd"/>
      <w:r w:rsidR="001D2DFF">
        <w:rPr>
          <w:rFonts w:ascii="Times New Roman" w:hAnsi="Times New Roman" w:cs="Times New Roman"/>
          <w:sz w:val="24"/>
          <w:szCs w:val="24"/>
          <w:lang w:eastAsia="ru-RU"/>
        </w:rPr>
        <w:t>адьков</w:t>
      </w:r>
      <w:r w:rsidRPr="00AE4EEE">
        <w:rPr>
          <w:rFonts w:ascii="Times New Roman" w:hAnsi="Times New Roman" w:cs="Times New Roman"/>
          <w:sz w:val="24"/>
          <w:szCs w:val="24"/>
          <w:lang w:eastAsia="ru-RU"/>
        </w:rPr>
        <w:t>ка</w:t>
      </w:r>
      <w:proofErr w:type="spellEnd"/>
      <w:r w:rsidRPr="00AE4EEE">
        <w:rPr>
          <w:rFonts w:ascii="Times New Roman" w:hAnsi="Times New Roman" w:cs="Times New Roman"/>
          <w:sz w:val="24"/>
          <w:szCs w:val="24"/>
          <w:lang w:eastAsia="ru-RU"/>
        </w:rPr>
        <w:t xml:space="preserve">, ул. </w:t>
      </w:r>
      <w:r w:rsidR="001D2DFF">
        <w:rPr>
          <w:rFonts w:ascii="Times New Roman" w:hAnsi="Times New Roman" w:cs="Times New Roman"/>
          <w:sz w:val="24"/>
          <w:szCs w:val="24"/>
          <w:lang w:eastAsia="ru-RU"/>
        </w:rPr>
        <w:t>Комсомольск</w:t>
      </w:r>
      <w:r w:rsidRPr="00AE4EEE">
        <w:rPr>
          <w:rFonts w:ascii="Times New Roman" w:hAnsi="Times New Roman" w:cs="Times New Roman"/>
          <w:sz w:val="24"/>
          <w:szCs w:val="24"/>
          <w:lang w:eastAsia="ru-RU"/>
        </w:rPr>
        <w:t xml:space="preserve">ая, д. </w:t>
      </w:r>
      <w:r w:rsidR="001D2DFF">
        <w:rPr>
          <w:rFonts w:ascii="Times New Roman" w:hAnsi="Times New Roman" w:cs="Times New Roman"/>
          <w:sz w:val="24"/>
          <w:szCs w:val="24"/>
          <w:lang w:eastAsia="ru-RU"/>
        </w:rPr>
        <w:t>4</w:t>
      </w:r>
      <w:r w:rsidRPr="00AE4EEE">
        <w:rPr>
          <w:rFonts w:ascii="Times New Roman" w:hAnsi="Times New Roman" w:cs="Times New Roman"/>
          <w:sz w:val="24"/>
          <w:szCs w:val="24"/>
          <w:lang w:eastAsia="ru-RU"/>
        </w:rPr>
        <w:t>;</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Глава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Местная администрация (исполнительно – распорядительный орган сельского поселения), юридическое лицо, муниципальное казенное учреждение -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овская</w:t>
      </w:r>
      <w:proofErr w:type="spellEnd"/>
      <w:r w:rsidRPr="00AE4EEE">
        <w:rPr>
          <w:rFonts w:ascii="Times New Roman" w:hAnsi="Times New Roman" w:cs="Times New Roman"/>
          <w:sz w:val="24"/>
          <w:szCs w:val="24"/>
          <w:lang w:eastAsia="ru-RU"/>
        </w:rPr>
        <w:t xml:space="preserve"> сельская администрация. Местонахождение - Брянская область, </w:t>
      </w:r>
      <w:proofErr w:type="spellStart"/>
      <w:r w:rsidR="001D2DFF">
        <w:rPr>
          <w:rFonts w:ascii="Times New Roman" w:hAnsi="Times New Roman" w:cs="Times New Roman"/>
          <w:sz w:val="24"/>
          <w:szCs w:val="24"/>
          <w:lang w:eastAsia="ru-RU"/>
        </w:rPr>
        <w:t>Погар</w:t>
      </w:r>
      <w:r w:rsidRPr="00AE4EEE">
        <w:rPr>
          <w:rFonts w:ascii="Times New Roman" w:hAnsi="Times New Roman" w:cs="Times New Roman"/>
          <w:sz w:val="24"/>
          <w:szCs w:val="24"/>
          <w:lang w:eastAsia="ru-RU"/>
        </w:rPr>
        <w:t>ский</w:t>
      </w:r>
      <w:proofErr w:type="spellEnd"/>
      <w:r w:rsidRPr="00AE4EEE">
        <w:rPr>
          <w:rFonts w:ascii="Times New Roman" w:hAnsi="Times New Roman" w:cs="Times New Roman"/>
          <w:sz w:val="24"/>
          <w:szCs w:val="24"/>
          <w:lang w:eastAsia="ru-RU"/>
        </w:rPr>
        <w:t xml:space="preserve"> район, </w:t>
      </w:r>
      <w:proofErr w:type="spellStart"/>
      <w:r w:rsidR="001D2DFF">
        <w:rPr>
          <w:rFonts w:ascii="Times New Roman" w:hAnsi="Times New Roman" w:cs="Times New Roman"/>
          <w:sz w:val="24"/>
          <w:szCs w:val="24"/>
          <w:lang w:eastAsia="ru-RU"/>
        </w:rPr>
        <w:t>п</w:t>
      </w:r>
      <w:proofErr w:type="gramStart"/>
      <w:r w:rsidRPr="00AE4EEE">
        <w:rPr>
          <w:rFonts w:ascii="Times New Roman" w:hAnsi="Times New Roman" w:cs="Times New Roman"/>
          <w:sz w:val="24"/>
          <w:szCs w:val="24"/>
          <w:lang w:eastAsia="ru-RU"/>
        </w:rPr>
        <w:t>.</w:t>
      </w:r>
      <w:r w:rsidR="001D2DFF">
        <w:rPr>
          <w:rFonts w:ascii="Times New Roman" w:hAnsi="Times New Roman" w:cs="Times New Roman"/>
          <w:sz w:val="24"/>
          <w:szCs w:val="24"/>
          <w:lang w:eastAsia="ru-RU"/>
        </w:rPr>
        <w:t>В</w:t>
      </w:r>
      <w:proofErr w:type="gramEnd"/>
      <w:r w:rsidR="001D2DFF">
        <w:rPr>
          <w:rFonts w:ascii="Times New Roman" w:hAnsi="Times New Roman" w:cs="Times New Roman"/>
          <w:sz w:val="24"/>
          <w:szCs w:val="24"/>
          <w:lang w:eastAsia="ru-RU"/>
        </w:rPr>
        <w:t>адьк</w:t>
      </w:r>
      <w:r w:rsidRPr="00AE4EEE">
        <w:rPr>
          <w:rFonts w:ascii="Times New Roman" w:hAnsi="Times New Roman" w:cs="Times New Roman"/>
          <w:sz w:val="24"/>
          <w:szCs w:val="24"/>
          <w:lang w:eastAsia="ru-RU"/>
        </w:rPr>
        <w:t>овка</w:t>
      </w:r>
      <w:proofErr w:type="spellEnd"/>
      <w:r w:rsidRPr="00AE4EEE">
        <w:rPr>
          <w:rFonts w:ascii="Times New Roman" w:hAnsi="Times New Roman" w:cs="Times New Roman"/>
          <w:sz w:val="24"/>
          <w:szCs w:val="24"/>
          <w:lang w:eastAsia="ru-RU"/>
        </w:rPr>
        <w:t xml:space="preserve">, </w:t>
      </w:r>
      <w:proofErr w:type="spellStart"/>
      <w:r w:rsidRPr="00AE4EEE">
        <w:rPr>
          <w:rFonts w:ascii="Times New Roman" w:hAnsi="Times New Roman" w:cs="Times New Roman"/>
          <w:sz w:val="24"/>
          <w:szCs w:val="24"/>
          <w:lang w:eastAsia="ru-RU"/>
        </w:rPr>
        <w:t>ул.</w:t>
      </w:r>
      <w:r w:rsidR="001D2DFF">
        <w:rPr>
          <w:rFonts w:ascii="Times New Roman" w:hAnsi="Times New Roman" w:cs="Times New Roman"/>
          <w:sz w:val="24"/>
          <w:szCs w:val="24"/>
          <w:lang w:eastAsia="ru-RU"/>
        </w:rPr>
        <w:t>Комсомольск</w:t>
      </w:r>
      <w:r w:rsidRPr="00AE4EEE">
        <w:rPr>
          <w:rFonts w:ascii="Times New Roman" w:hAnsi="Times New Roman" w:cs="Times New Roman"/>
          <w:sz w:val="24"/>
          <w:szCs w:val="24"/>
          <w:lang w:eastAsia="ru-RU"/>
        </w:rPr>
        <w:t>ая</w:t>
      </w:r>
      <w:proofErr w:type="spellEnd"/>
      <w:r w:rsidRPr="00AE4EEE">
        <w:rPr>
          <w:rFonts w:ascii="Times New Roman" w:hAnsi="Times New Roman" w:cs="Times New Roman"/>
          <w:sz w:val="24"/>
          <w:szCs w:val="24"/>
          <w:lang w:eastAsia="ru-RU"/>
        </w:rPr>
        <w:t xml:space="preserve">, д. </w:t>
      </w:r>
      <w:r w:rsidR="001D2DFF">
        <w:rPr>
          <w:rFonts w:ascii="Times New Roman" w:hAnsi="Times New Roman" w:cs="Times New Roman"/>
          <w:sz w:val="24"/>
          <w:szCs w:val="24"/>
          <w:lang w:eastAsia="ru-RU"/>
        </w:rPr>
        <w:t>4</w:t>
      </w:r>
      <w:r w:rsidRPr="00AE4EEE">
        <w:rPr>
          <w:rFonts w:ascii="Times New Roman" w:hAnsi="Times New Roman" w:cs="Times New Roman"/>
          <w:sz w:val="24"/>
          <w:szCs w:val="24"/>
          <w:lang w:eastAsia="ru-RU"/>
        </w:rPr>
        <w:t>;</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 Контрольно-счетный орган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 Контрольно-счетная палата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(далее по тексту - Контрольно-счетная палата) - юридическое лицо, муниципальное казенное учреждение. Местонахождение – Брянская область, </w:t>
      </w:r>
      <w:proofErr w:type="spellStart"/>
      <w:r w:rsidR="001D2DFF">
        <w:rPr>
          <w:rFonts w:ascii="Times New Roman" w:hAnsi="Times New Roman" w:cs="Times New Roman"/>
          <w:sz w:val="24"/>
          <w:szCs w:val="24"/>
          <w:lang w:eastAsia="ru-RU"/>
        </w:rPr>
        <w:t>Погарский</w:t>
      </w:r>
      <w:proofErr w:type="spellEnd"/>
      <w:r w:rsidR="001D2DFF">
        <w:rPr>
          <w:rFonts w:ascii="Times New Roman" w:hAnsi="Times New Roman" w:cs="Times New Roman"/>
          <w:sz w:val="24"/>
          <w:szCs w:val="24"/>
          <w:lang w:eastAsia="ru-RU"/>
        </w:rPr>
        <w:t xml:space="preserve"> район, </w:t>
      </w:r>
      <w:proofErr w:type="spellStart"/>
      <w:r w:rsidR="001D2DFF">
        <w:rPr>
          <w:rFonts w:ascii="Times New Roman" w:hAnsi="Times New Roman" w:cs="Times New Roman"/>
          <w:sz w:val="24"/>
          <w:szCs w:val="24"/>
          <w:lang w:eastAsia="ru-RU"/>
        </w:rPr>
        <w:t>п</w:t>
      </w:r>
      <w:proofErr w:type="gramStart"/>
      <w:r w:rsidRPr="00AE4EEE">
        <w:rPr>
          <w:rFonts w:ascii="Times New Roman" w:hAnsi="Times New Roman" w:cs="Times New Roman"/>
          <w:sz w:val="24"/>
          <w:szCs w:val="24"/>
          <w:lang w:eastAsia="ru-RU"/>
        </w:rPr>
        <w:t>.</w:t>
      </w:r>
      <w:r w:rsidR="001D2DFF">
        <w:rPr>
          <w:rFonts w:ascii="Times New Roman" w:hAnsi="Times New Roman" w:cs="Times New Roman"/>
          <w:sz w:val="24"/>
          <w:szCs w:val="24"/>
          <w:lang w:eastAsia="ru-RU"/>
        </w:rPr>
        <w:t>В</w:t>
      </w:r>
      <w:proofErr w:type="gramEnd"/>
      <w:r w:rsidR="001D2DFF">
        <w:rPr>
          <w:rFonts w:ascii="Times New Roman" w:hAnsi="Times New Roman" w:cs="Times New Roman"/>
          <w:sz w:val="24"/>
          <w:szCs w:val="24"/>
          <w:lang w:eastAsia="ru-RU"/>
        </w:rPr>
        <w:t>адьк</w:t>
      </w:r>
      <w:r w:rsidRPr="00AE4EEE">
        <w:rPr>
          <w:rFonts w:ascii="Times New Roman" w:hAnsi="Times New Roman" w:cs="Times New Roman"/>
          <w:sz w:val="24"/>
          <w:szCs w:val="24"/>
          <w:lang w:eastAsia="ru-RU"/>
        </w:rPr>
        <w:t>овка</w:t>
      </w:r>
      <w:proofErr w:type="spellEnd"/>
      <w:r w:rsidRPr="00AE4EEE">
        <w:rPr>
          <w:rFonts w:ascii="Times New Roman" w:hAnsi="Times New Roman" w:cs="Times New Roman"/>
          <w:sz w:val="24"/>
          <w:szCs w:val="24"/>
          <w:lang w:eastAsia="ru-RU"/>
        </w:rPr>
        <w:t xml:space="preserve">, ул. </w:t>
      </w:r>
      <w:r w:rsidR="001D2DFF">
        <w:rPr>
          <w:rFonts w:ascii="Times New Roman" w:hAnsi="Times New Roman" w:cs="Times New Roman"/>
          <w:sz w:val="24"/>
          <w:szCs w:val="24"/>
          <w:lang w:eastAsia="ru-RU"/>
        </w:rPr>
        <w:t>Комсомольска</w:t>
      </w:r>
      <w:r w:rsidRPr="00AE4EEE">
        <w:rPr>
          <w:rFonts w:ascii="Times New Roman" w:hAnsi="Times New Roman" w:cs="Times New Roman"/>
          <w:sz w:val="24"/>
          <w:szCs w:val="24"/>
          <w:lang w:eastAsia="ru-RU"/>
        </w:rPr>
        <w:t xml:space="preserve">я, д. </w:t>
      </w:r>
      <w:r w:rsidR="001D2DFF">
        <w:rPr>
          <w:rFonts w:ascii="Times New Roman" w:hAnsi="Times New Roman" w:cs="Times New Roman"/>
          <w:sz w:val="24"/>
          <w:szCs w:val="24"/>
          <w:lang w:eastAsia="ru-RU"/>
        </w:rPr>
        <w:t>4.</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муниципального образования, а также </w:t>
      </w:r>
      <w:r w:rsidRPr="00AE4EEE">
        <w:rPr>
          <w:rFonts w:ascii="Times New Roman" w:hAnsi="Times New Roman" w:cs="Times New Roman"/>
          <w:sz w:val="24"/>
          <w:szCs w:val="24"/>
          <w:lang w:eastAsia="ru-RU"/>
        </w:rPr>
        <w:lastRenderedPageBreak/>
        <w:t>иные вопросы организации и деятельности указанных органов определяются настоящим Уставом в соответствии с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это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24. </w:t>
      </w:r>
      <w:proofErr w:type="spellStart"/>
      <w:r w:rsidR="001D2DFF">
        <w:rPr>
          <w:rFonts w:ascii="Times New Roman" w:hAnsi="Times New Roman" w:cs="Times New Roman"/>
          <w:b/>
          <w:bCs/>
          <w:sz w:val="24"/>
          <w:szCs w:val="24"/>
          <w:lang w:eastAsia="ru-RU"/>
        </w:rPr>
        <w:t>Вадько</w:t>
      </w:r>
      <w:r w:rsidRPr="00AE4EEE">
        <w:rPr>
          <w:rFonts w:ascii="Times New Roman" w:hAnsi="Times New Roman" w:cs="Times New Roman"/>
          <w:b/>
          <w:bCs/>
          <w:sz w:val="24"/>
          <w:szCs w:val="24"/>
          <w:lang w:eastAsia="ru-RU"/>
        </w:rPr>
        <w:t>вский</w:t>
      </w:r>
      <w:proofErr w:type="spellEnd"/>
      <w:r w:rsidRPr="00AE4EEE">
        <w:rPr>
          <w:rFonts w:ascii="Times New Roman" w:hAnsi="Times New Roman" w:cs="Times New Roman"/>
          <w:b/>
          <w:bCs/>
          <w:sz w:val="24"/>
          <w:szCs w:val="24"/>
          <w:lang w:eastAsia="ru-RU"/>
        </w:rPr>
        <w:t xml:space="preserve"> сельский Совет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овский</w:t>
      </w:r>
      <w:proofErr w:type="spellEnd"/>
      <w:r w:rsidRPr="00AE4EEE">
        <w:rPr>
          <w:rFonts w:ascii="Times New Roman" w:hAnsi="Times New Roman" w:cs="Times New Roman"/>
          <w:sz w:val="24"/>
          <w:szCs w:val="24"/>
          <w:lang w:eastAsia="ru-RU"/>
        </w:rPr>
        <w:t xml:space="preserve"> сельский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AE4EEE" w:rsidRPr="00AE4EEE" w:rsidRDefault="00AE4EEE" w:rsidP="0087134F">
      <w:pPr>
        <w:spacing w:after="0" w:line="240" w:lineRule="auto"/>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Срок полномочий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Совета народных депутатов составляет 5 лет.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Совет народных депутатов не обладает правами юридического лица.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Организацию деятельности Совета народных депутатов осуществляет глава сельского поселения, </w:t>
      </w:r>
      <w:proofErr w:type="gramStart"/>
      <w:r w:rsidRPr="00AE4EEE">
        <w:rPr>
          <w:rFonts w:ascii="Times New Roman" w:hAnsi="Times New Roman" w:cs="Times New Roman"/>
          <w:sz w:val="24"/>
          <w:szCs w:val="24"/>
          <w:lang w:eastAsia="ru-RU"/>
        </w:rPr>
        <w:t>который</w:t>
      </w:r>
      <w:proofErr w:type="gramEnd"/>
      <w:r w:rsidRPr="00AE4EEE">
        <w:rPr>
          <w:rFonts w:ascii="Times New Roman" w:hAnsi="Times New Roman" w:cs="Times New Roman"/>
          <w:sz w:val="24"/>
          <w:szCs w:val="24"/>
          <w:lang w:eastAsia="ru-RU"/>
        </w:rPr>
        <w:t xml:space="preserve"> исполняет полномочия председателя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Заседания Совета народных депутатов созываются главой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либо при отсутствии главы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заместителем главы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Структура Совета народных депутатов и его аппарата, определяется Советом народных депутатов самостоятельно.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Основной формой деятельности Совета народных депутатов являются заседания. Заседание Совета народных депутатов не может считаться 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три месяца.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9. Первое заседание вновь избранного Совета народных депутатов проводится не позднее двух недель со дня избрания Совета народных депутатов в правомочном составе.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Статья 25. Компетенция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исключительной компетенции Совета народных депутатов находится: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принятие устава сельского поселения и внесение в него изменений и дополнений;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утверждение местного бюджета и отчета о его исполнении;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9)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принятие решения об удалении главы муниципального образования в отставку;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утверждение правил благоустройства территории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К полномочиям Совета народных депутатов также относится: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утверждение структуры местной администрации по представлению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установление налоговых льгот по местным налогам, оснований и</w:t>
      </w:r>
      <w:r w:rsidRPr="00AE4EEE">
        <w:rPr>
          <w:rFonts w:ascii="Times New Roman" w:hAnsi="Times New Roman" w:cs="Times New Roman"/>
          <w:sz w:val="24"/>
          <w:szCs w:val="24"/>
          <w:lang w:eastAsia="ru-RU"/>
        </w:rPr>
        <w:br/>
        <w:t>порядка их применения, в порядке и пределах, предусмотренных Налоговым кодексом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установление тарифной </w:t>
      </w:r>
      <w:proofErr w:type="gramStart"/>
      <w:r w:rsidRPr="00AE4EEE">
        <w:rPr>
          <w:rFonts w:ascii="Times New Roman" w:hAnsi="Times New Roman" w:cs="Times New Roman"/>
          <w:sz w:val="24"/>
          <w:szCs w:val="24"/>
          <w:lang w:eastAsia="ru-RU"/>
        </w:rPr>
        <w:t>системы оплаты труда работников муниципальных учреждений</w:t>
      </w:r>
      <w:proofErr w:type="gramEnd"/>
      <w:r w:rsidRPr="00AE4EEE">
        <w:rPr>
          <w:rFonts w:ascii="Times New Roman" w:hAnsi="Times New Roman" w:cs="Times New Roman"/>
          <w:sz w:val="24"/>
          <w:szCs w:val="24"/>
          <w:lang w:eastAsia="ru-RU"/>
        </w:rPr>
        <w:t xml:space="preserve"> и порядка ее применения;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принятие решения о привлечении жителей поселения к социально значимым для поселения работам;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назначение муниципальных выборов и местного референдума;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утверждение схемы избирательных округов на территории муниципального образования;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официальной информации о социально-экономическом и культурном развитии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12) заслушивает ежегодные отчеты главы сельского поселения, главы местной администрации о результатах их деятельности, деятельности местной администрации и иных </w:t>
      </w:r>
      <w:r w:rsidRPr="00AE4EEE">
        <w:rPr>
          <w:rFonts w:ascii="Times New Roman" w:hAnsi="Times New Roman" w:cs="Times New Roman"/>
          <w:sz w:val="24"/>
          <w:szCs w:val="24"/>
          <w:lang w:eastAsia="ru-RU"/>
        </w:rPr>
        <w:lastRenderedPageBreak/>
        <w:t>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w:t>
      </w:r>
      <w:proofErr w:type="gramStart"/>
      <w:r w:rsidRPr="00AE4EEE">
        <w:rPr>
          <w:rFonts w:ascii="Times New Roman" w:hAnsi="Times New Roman" w:cs="Times New Roman"/>
          <w:sz w:val="24"/>
          <w:szCs w:val="24"/>
          <w:lang w:eastAsia="ru-RU"/>
        </w:rPr>
        <w:t>о-</w:t>
      </w:r>
      <w:proofErr w:type="gramEnd"/>
      <w:r w:rsidRPr="00AE4EEE">
        <w:rPr>
          <w:rFonts w:ascii="Times New Roman" w:hAnsi="Times New Roman" w:cs="Times New Roman"/>
          <w:sz w:val="24"/>
          <w:szCs w:val="24"/>
          <w:lang w:eastAsia="ru-RU"/>
        </w:rPr>
        <w:t xml:space="preserve"> правового акта определяющего полномочия этого органа;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14)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26. Досрочное прекращение полномочий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Полномочия Совета народных депутатов могут быть прекращены досрочно в случае его роспуска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народных депутатов также прекращаются досрочно: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27. Порядок рассмотрения, принятия и вступления в силу правовых актов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gramStart"/>
      <w:r w:rsidRPr="00AE4EEE">
        <w:rPr>
          <w:rFonts w:ascii="Times New Roman" w:hAnsi="Times New Roman" w:cs="Times New Roman"/>
          <w:sz w:val="24"/>
          <w:szCs w:val="24"/>
          <w:lang w:eastAsia="ru-RU"/>
        </w:rPr>
        <w:t xml:space="preserve">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решение об удалении главы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w:t>
      </w:r>
      <w:proofErr w:type="gramEnd"/>
      <w:r w:rsidRPr="00AE4EEE">
        <w:rPr>
          <w:rFonts w:ascii="Times New Roman" w:hAnsi="Times New Roman" w:cs="Times New Roman"/>
          <w:sz w:val="24"/>
          <w:szCs w:val="24"/>
          <w:lang w:eastAsia="ru-RU"/>
        </w:rPr>
        <w:t xml:space="preserve"> области, настоящим уставом.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Устав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решение о внесении изменений и (или) дополнений в устав </w:t>
      </w:r>
      <w:proofErr w:type="spellStart"/>
      <w:r w:rsidR="001D2DFF">
        <w:rPr>
          <w:rFonts w:ascii="Times New Roman" w:hAnsi="Times New Roman" w:cs="Times New Roman"/>
          <w:sz w:val="24"/>
          <w:szCs w:val="24"/>
          <w:lang w:eastAsia="ru-RU"/>
        </w:rPr>
        <w:t>Вадько</w:t>
      </w:r>
      <w:r w:rsidRPr="00AE4EEE">
        <w:rPr>
          <w:rFonts w:ascii="Times New Roman" w:hAnsi="Times New Roman" w:cs="Times New Roman"/>
          <w:sz w:val="24"/>
          <w:szCs w:val="24"/>
          <w:lang w:eastAsia="ru-RU"/>
        </w:rPr>
        <w:t>вского</w:t>
      </w:r>
      <w:proofErr w:type="spellEnd"/>
      <w:r w:rsidRPr="00AE4EEE">
        <w:rPr>
          <w:rFonts w:ascii="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w:t>
      </w:r>
      <w:r w:rsidRPr="00AE4EEE">
        <w:rPr>
          <w:rFonts w:ascii="Times New Roman" w:hAnsi="Times New Roman" w:cs="Times New Roman"/>
          <w:sz w:val="24"/>
          <w:szCs w:val="24"/>
          <w:lang w:eastAsia="ru-RU"/>
        </w:rPr>
        <w:lastRenderedPageBreak/>
        <w:t>заседании Совета народных депутатов и вступают в силу в порядке, определенном в Регламенте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местной администрации или при наличии заключения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Нормативный правовой акт, принятый Советом народных депутатов, направляется главе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для подписания и обнародования в течение 10 дней.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EE3DFF" w:rsidRPr="006341B1" w:rsidRDefault="00EE3DFF" w:rsidP="00EE3DFF">
      <w:pPr>
        <w:spacing w:after="0" w:line="240" w:lineRule="auto"/>
        <w:ind w:firstLine="709"/>
        <w:contextualSpacing/>
        <w:jc w:val="both"/>
        <w:rPr>
          <w:rFonts w:ascii="Times New Roman" w:hAnsi="Times New Roman" w:cs="Times New Roman"/>
          <w:b/>
          <w:bCs/>
          <w:sz w:val="24"/>
          <w:szCs w:val="24"/>
          <w:lang w:eastAsia="ru-RU"/>
        </w:rPr>
      </w:pPr>
      <w:r w:rsidRPr="006341B1">
        <w:rPr>
          <w:rFonts w:ascii="Times New Roman" w:hAnsi="Times New Roman" w:cs="Times New Roman"/>
          <w:b/>
          <w:bCs/>
          <w:sz w:val="24"/>
          <w:szCs w:val="24"/>
          <w:lang w:eastAsia="ru-RU"/>
        </w:rPr>
        <w:t>Статья 28. Депутат Совета народных депутатов</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2. Депутату обеспечиваются условия для беспрепятственного осуществления своих полномочий.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6341B1">
        <w:rPr>
          <w:rFonts w:ascii="Times New Roman" w:hAnsi="Times New Roman" w:cs="Times New Roman"/>
          <w:sz w:val="24"/>
          <w:szCs w:val="24"/>
          <w:lang w:eastAsia="ru-RU"/>
        </w:rPr>
        <w:t>начала работы Совета народных депутатов нового созыва</w:t>
      </w:r>
      <w:proofErr w:type="gramEnd"/>
      <w:r w:rsidRPr="006341B1">
        <w:rPr>
          <w:rFonts w:ascii="Times New Roman" w:hAnsi="Times New Roman" w:cs="Times New Roman"/>
          <w:sz w:val="24"/>
          <w:szCs w:val="24"/>
          <w:lang w:eastAsia="ru-RU"/>
        </w:rPr>
        <w:t>.</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5. Депутаты Совета народных депутатов осуществляют свои полномочия, как правило, на непостоянной основе. </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В соответствии с решением Совета народных депутатов депутат может осуществлять свою деятельность на постоянной основе. </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Совета народных депутатов.</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6. Осуществляющи</w:t>
      </w:r>
      <w:r>
        <w:rPr>
          <w:rFonts w:ascii="Times New Roman" w:hAnsi="Times New Roman" w:cs="Times New Roman"/>
          <w:sz w:val="24"/>
          <w:szCs w:val="24"/>
          <w:lang w:eastAsia="ru-RU"/>
        </w:rPr>
        <w:t>е</w:t>
      </w:r>
      <w:r w:rsidRPr="006341B1">
        <w:rPr>
          <w:rFonts w:ascii="Times New Roman" w:hAnsi="Times New Roman" w:cs="Times New Roman"/>
          <w:sz w:val="24"/>
          <w:szCs w:val="24"/>
          <w:lang w:eastAsia="ru-RU"/>
        </w:rPr>
        <w:t xml:space="preserve"> свои полномочия на постоянной основе депутат</w:t>
      </w:r>
      <w:r>
        <w:rPr>
          <w:rFonts w:ascii="Times New Roman" w:hAnsi="Times New Roman" w:cs="Times New Roman"/>
          <w:sz w:val="24"/>
          <w:szCs w:val="24"/>
          <w:lang w:eastAsia="ru-RU"/>
        </w:rPr>
        <w:t xml:space="preserve">, член выборного органа местного самоуправления, выборное должностное лицо местного самоуправления            </w:t>
      </w:r>
      <w:r w:rsidRPr="006341B1">
        <w:rPr>
          <w:rFonts w:ascii="Times New Roman" w:hAnsi="Times New Roman" w:cs="Times New Roman"/>
          <w:sz w:val="24"/>
          <w:szCs w:val="24"/>
          <w:lang w:eastAsia="ru-RU"/>
        </w:rPr>
        <w:t xml:space="preserve"> не вправе:</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1) заниматься предпринимательской деятельностью лично или через доверенных лиц</w:t>
      </w:r>
      <w:r>
        <w:rPr>
          <w:rFonts w:ascii="Times New Roman" w:hAnsi="Times New Roman" w:cs="Times New Roman"/>
          <w:sz w:val="24"/>
          <w:szCs w:val="24"/>
          <w:lang w:eastAsia="ru-RU"/>
        </w:rPr>
        <w:t>;</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6341B1">
        <w:rPr>
          <w:rFonts w:ascii="Times New Roman" w:hAnsi="Times New Roman" w:cs="Times New Roman"/>
          <w:sz w:val="24"/>
          <w:szCs w:val="24"/>
          <w:lang w:eastAsia="ru-RU"/>
        </w:rPr>
        <w:t xml:space="preserve"> участвовать в управлении коммерческой некоммерческой организацией</w:t>
      </w:r>
      <w:r>
        <w:rPr>
          <w:rFonts w:ascii="Times New Roman" w:hAnsi="Times New Roman" w:cs="Times New Roman"/>
          <w:sz w:val="24"/>
          <w:szCs w:val="24"/>
          <w:lang w:eastAsia="ru-RU"/>
        </w:rPr>
        <w:t xml:space="preserve">, </w:t>
      </w:r>
      <w:r w:rsidRPr="006341B1">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lang w:eastAsia="ru-RU"/>
        </w:rPr>
        <w:t>следующих случаев;</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а) </w:t>
      </w:r>
      <w:r w:rsidRPr="006341B1">
        <w:rPr>
          <w:rFonts w:ascii="Times New Roman" w:hAnsi="Times New Roman" w:cs="Times New Roman"/>
          <w:sz w:val="24"/>
          <w:szCs w:val="24"/>
          <w:lang w:eastAsia="ru-RU"/>
        </w:rPr>
        <w:t>участи</w:t>
      </w:r>
      <w:r>
        <w:rPr>
          <w:rFonts w:ascii="Times New Roman" w:hAnsi="Times New Roman" w:cs="Times New Roman"/>
          <w:sz w:val="24"/>
          <w:szCs w:val="24"/>
          <w:lang w:eastAsia="ru-RU"/>
        </w:rPr>
        <w:t>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б) участие на безвозмездной основе в управлении некоммерческой организаций (кроме участия в управлении</w:t>
      </w:r>
      <w:r w:rsidRPr="006341B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Times New Roman" w:hAnsi="Times New Roman" w:cs="Times New Roman"/>
          <w:sz w:val="24"/>
          <w:szCs w:val="24"/>
          <w:lang w:eastAsia="ru-RU"/>
        </w:rPr>
        <w:t xml:space="preserve"> Российской Федерации (руководителя высшего исполнительного</w:t>
      </w:r>
      <w:r w:rsidRPr="006341B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органа государственной власти субъекта Российской Федерации) в порядке, установленном законом субъекта Российской Федерации;</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 представление на безвозмездной основе интересов муниципального образования в </w:t>
      </w:r>
      <w:r w:rsidRPr="006341B1">
        <w:rPr>
          <w:rFonts w:ascii="Times New Roman" w:hAnsi="Times New Roman" w:cs="Times New Roman"/>
          <w:sz w:val="24"/>
          <w:szCs w:val="24"/>
          <w:lang w:eastAsia="ru-RU"/>
        </w:rPr>
        <w:t>совет</w:t>
      </w:r>
      <w:r>
        <w:rPr>
          <w:rFonts w:ascii="Times New Roman" w:hAnsi="Times New Roman" w:cs="Times New Roman"/>
          <w:sz w:val="24"/>
          <w:szCs w:val="24"/>
          <w:lang w:eastAsia="ru-RU"/>
        </w:rPr>
        <w:t>е</w:t>
      </w:r>
      <w:r w:rsidRPr="006341B1">
        <w:rPr>
          <w:rFonts w:ascii="Times New Roman" w:hAnsi="Times New Roman" w:cs="Times New Roman"/>
          <w:sz w:val="24"/>
          <w:szCs w:val="24"/>
          <w:lang w:eastAsia="ru-RU"/>
        </w:rPr>
        <w:t xml:space="preserve"> муниципальных образований Брянской области, иных объединени</w:t>
      </w:r>
      <w:r>
        <w:rPr>
          <w:rFonts w:ascii="Times New Roman" w:hAnsi="Times New Roman" w:cs="Times New Roman"/>
          <w:sz w:val="24"/>
          <w:szCs w:val="24"/>
          <w:lang w:eastAsia="ru-RU"/>
        </w:rPr>
        <w:t>ях</w:t>
      </w:r>
      <w:r w:rsidRPr="006341B1">
        <w:rPr>
          <w:rFonts w:ascii="Times New Roman" w:hAnsi="Times New Roman" w:cs="Times New Roman"/>
          <w:sz w:val="24"/>
          <w:szCs w:val="24"/>
          <w:lang w:eastAsia="ru-RU"/>
        </w:rPr>
        <w:t xml:space="preserve"> муниципальных образований, </w:t>
      </w:r>
      <w:r>
        <w:rPr>
          <w:rFonts w:ascii="Times New Roman" w:hAnsi="Times New Roman" w:cs="Times New Roman"/>
          <w:sz w:val="24"/>
          <w:szCs w:val="24"/>
          <w:lang w:eastAsia="ru-RU"/>
        </w:rPr>
        <w:t>а также в их органах управления;</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 иные случаи, предусмотренные федеральными законами;</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 </w:t>
      </w:r>
      <w:r w:rsidRPr="006341B1">
        <w:rPr>
          <w:rFonts w:ascii="Times New Roman" w:hAnsi="Times New Roman" w:cs="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ж</w:t>
      </w:r>
      <w:r w:rsidRPr="006341B1">
        <w:rPr>
          <w:rFonts w:ascii="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341B1">
        <w:rPr>
          <w:rFonts w:ascii="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341B1">
        <w:rPr>
          <w:rFonts w:ascii="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8. Депутату Совета народных </w:t>
      </w:r>
      <w:proofErr w:type="gramStart"/>
      <w:r w:rsidRPr="006341B1">
        <w:rPr>
          <w:rFonts w:ascii="Times New Roman" w:hAnsi="Times New Roman" w:cs="Times New Roman"/>
          <w:sz w:val="24"/>
          <w:szCs w:val="24"/>
          <w:lang w:eastAsia="ru-RU"/>
        </w:rPr>
        <w:t>депутатов</w:t>
      </w:r>
      <w:proofErr w:type="gramEnd"/>
      <w:r w:rsidRPr="006341B1">
        <w:rPr>
          <w:rFonts w:ascii="Times New Roman" w:hAnsi="Times New Roman" w:cs="Times New Roman"/>
          <w:sz w:val="24"/>
          <w:szCs w:val="24"/>
          <w:lang w:eastAsia="ru-RU"/>
        </w:rPr>
        <w:t xml:space="preserve"> осуществляющему свои полномочия на постоянной основе, за счет средств местного бюджета гарантируются:</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bookmarkStart w:id="2" w:name="OLE_LINK2"/>
      <w:bookmarkStart w:id="3" w:name="OLE_LINK1"/>
      <w:r w:rsidRPr="006341B1">
        <w:rPr>
          <w:rFonts w:ascii="Times New Roman" w:hAnsi="Times New Roman" w:cs="Times New Roman"/>
          <w:sz w:val="24"/>
          <w:szCs w:val="24"/>
          <w:lang w:eastAsia="ru-RU"/>
        </w:rPr>
        <w:t>1) условия работы, обеспечивающие осуществление полномочий;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2) право на своевременное и в полном объеме получение денежного содержания; </w:t>
      </w:r>
    </w:p>
    <w:bookmarkEnd w:id="2"/>
    <w:bookmarkEnd w:id="3"/>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3) возмещение расходов, связанных с осуществлением полномочий депутата Совета народных депутатов;</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4) предоставление служебной жилой площади на период осуществления полномочий;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lastRenderedPageBreak/>
        <w:t>9) выплата не более одного раза в год денежных средств на санаторно-курортное лечение и отдых;</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10) пенсионное обеспечение;</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9. Случаи, условия, порядок предоставления гарантий, предусмотренных пунктом 8 настоящей статьи, устанавливаются решением Совета народных депутатов.</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w:t>
      </w:r>
      <w:proofErr w:type="spellStart"/>
      <w:r>
        <w:rPr>
          <w:rFonts w:ascii="Times New Roman" w:hAnsi="Times New Roman" w:cs="Times New Roman"/>
          <w:sz w:val="24"/>
          <w:szCs w:val="24"/>
          <w:lang w:eastAsia="ru-RU"/>
        </w:rPr>
        <w:t>Вадьков</w:t>
      </w:r>
      <w:r w:rsidRPr="006341B1">
        <w:rPr>
          <w:rFonts w:ascii="Times New Roman" w:hAnsi="Times New Roman" w:cs="Times New Roman"/>
          <w:sz w:val="24"/>
          <w:szCs w:val="24"/>
          <w:lang w:eastAsia="ru-RU"/>
        </w:rPr>
        <w:t>ского</w:t>
      </w:r>
      <w:proofErr w:type="spellEnd"/>
      <w:r w:rsidRPr="006341B1">
        <w:rPr>
          <w:rFonts w:ascii="Times New Roman" w:hAnsi="Times New Roman" w:cs="Times New Roman"/>
          <w:sz w:val="24"/>
          <w:szCs w:val="24"/>
          <w:lang w:eastAsia="ru-RU"/>
        </w:rPr>
        <w:t xml:space="preserve"> сельского поселения.</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12. </w:t>
      </w:r>
      <w:proofErr w:type="gramStart"/>
      <w:r w:rsidRPr="006341B1">
        <w:rPr>
          <w:rFonts w:ascii="Times New Roman" w:hAnsi="Times New Roman" w:cs="Times New Roman"/>
          <w:sz w:val="24"/>
          <w:szCs w:val="24"/>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13. </w:t>
      </w:r>
      <w:proofErr w:type="gramStart"/>
      <w:r w:rsidRPr="006341B1">
        <w:rPr>
          <w:rFonts w:ascii="Times New Roman" w:hAnsi="Times New Roman" w:cs="Times New Roman"/>
          <w:sz w:val="24"/>
          <w:szCs w:val="24"/>
          <w:lang w:eastAsia="ru-RU"/>
        </w:rPr>
        <w:t xml:space="preserve">Помимо ежегодного основного оплачиваемого отпуска, предусмотренного в п. 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w:t>
      </w:r>
      <w:proofErr w:type="spellStart"/>
      <w:r>
        <w:rPr>
          <w:rFonts w:ascii="Times New Roman" w:hAnsi="Times New Roman" w:cs="Times New Roman"/>
          <w:sz w:val="24"/>
          <w:szCs w:val="24"/>
          <w:lang w:eastAsia="ru-RU"/>
        </w:rPr>
        <w:t>Вадьков</w:t>
      </w:r>
      <w:r w:rsidRPr="006341B1">
        <w:rPr>
          <w:rFonts w:ascii="Times New Roman" w:hAnsi="Times New Roman" w:cs="Times New Roman"/>
          <w:sz w:val="24"/>
          <w:szCs w:val="24"/>
          <w:lang w:eastAsia="ru-RU"/>
        </w:rPr>
        <w:t>ского</w:t>
      </w:r>
      <w:proofErr w:type="spellEnd"/>
      <w:r w:rsidRPr="006341B1">
        <w:rPr>
          <w:rFonts w:ascii="Times New Roman" w:hAnsi="Times New Roman" w:cs="Times New Roman"/>
          <w:sz w:val="24"/>
          <w:szCs w:val="24"/>
          <w:lang w:eastAsia="ru-RU"/>
        </w:rPr>
        <w:t xml:space="preserve"> сельского поселения 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w:t>
      </w:r>
      <w:proofErr w:type="gramEnd"/>
      <w:r w:rsidRPr="006341B1">
        <w:rPr>
          <w:rFonts w:ascii="Times New Roman" w:hAnsi="Times New Roman" w:cs="Times New Roman"/>
          <w:sz w:val="24"/>
          <w:szCs w:val="24"/>
          <w:lang w:eastAsia="ru-RU"/>
        </w:rPr>
        <w:t xml:space="preserve"> оплачиваемый отпуск за ненормированный рабочий день продолжительностью не более 5 календарных дней.</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14. </w:t>
      </w:r>
      <w:proofErr w:type="gramStart"/>
      <w:r w:rsidRPr="006341B1">
        <w:rPr>
          <w:rFonts w:ascii="Times New Roman" w:hAnsi="Times New Roman" w:cs="Times New Roman"/>
          <w:sz w:val="24"/>
          <w:szCs w:val="24"/>
          <w:lang w:eastAsia="ru-RU"/>
        </w:rPr>
        <w:t>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w:t>
      </w:r>
      <w:proofErr w:type="gramEnd"/>
    </w:p>
    <w:p w:rsidR="00EE3DFF" w:rsidRPr="006341B1"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 xml:space="preserve">15. </w:t>
      </w:r>
      <w:proofErr w:type="gramStart"/>
      <w:r w:rsidRPr="006341B1">
        <w:rPr>
          <w:rFonts w:ascii="Times New Roman" w:hAnsi="Times New Roman" w:cs="Times New Roman"/>
          <w:sz w:val="24"/>
          <w:szCs w:val="24"/>
          <w:lang w:eastAsia="ru-RU"/>
        </w:rPr>
        <w:t>Гражданин Российской Федерации, осуществлявший на постоянной основе полномочия депутата Совета народных депутатов, в течение срока, установленного решением Совета народных депутатов, но не менее трех лет либо при наличии стажа муниципальной службы не менее пятнадцати лет (за исключением гражданина, полномочия которого в качестве главы муниципального образования, иного выборного должностного лица местного самоуправления, депутата представительного органа муниципального образования, члена выборного органа местного</w:t>
      </w:r>
      <w:proofErr w:type="gramEnd"/>
      <w:r w:rsidRPr="006341B1">
        <w:rPr>
          <w:rFonts w:ascii="Times New Roman" w:hAnsi="Times New Roman" w:cs="Times New Roman"/>
          <w:sz w:val="24"/>
          <w:szCs w:val="24"/>
          <w:lang w:eastAsia="ru-RU"/>
        </w:rPr>
        <w:t xml:space="preserve"> самоуправления были досрочно прекращены в результате вступления в законную силу обвинительного приговора суда)</w:t>
      </w:r>
      <w:proofErr w:type="gramStart"/>
      <w:r w:rsidRPr="006341B1">
        <w:rPr>
          <w:rFonts w:ascii="Times New Roman" w:hAnsi="Times New Roman" w:cs="Times New Roman"/>
          <w:sz w:val="24"/>
          <w:szCs w:val="24"/>
          <w:lang w:eastAsia="ru-RU"/>
        </w:rPr>
        <w:t xml:space="preserve"> ,</w:t>
      </w:r>
      <w:proofErr w:type="gramEnd"/>
      <w:r w:rsidRPr="006341B1">
        <w:rPr>
          <w:rFonts w:ascii="Times New Roman" w:hAnsi="Times New Roman" w:cs="Times New Roman"/>
          <w:sz w:val="24"/>
          <w:szCs w:val="24"/>
          <w:lang w:eastAsia="ru-RU"/>
        </w:rPr>
        <w:t>установленного по заключению нормативно-правовым актом Совета имеет право на ежемесячную доплату к пенсии, назначенной в соответствии с Федеральным законом Российской Федерации «О страховых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муниципальную пенсию за выслугу лет.</w:t>
      </w:r>
    </w:p>
    <w:p w:rsidR="00EE3DFF" w:rsidRDefault="00EE3DFF" w:rsidP="00EE3DFF">
      <w:pPr>
        <w:spacing w:after="0" w:line="240" w:lineRule="auto"/>
        <w:ind w:firstLine="709"/>
        <w:contextualSpacing/>
        <w:jc w:val="both"/>
        <w:rPr>
          <w:rFonts w:ascii="Times New Roman" w:hAnsi="Times New Roman" w:cs="Times New Roman"/>
          <w:sz w:val="24"/>
          <w:szCs w:val="24"/>
          <w:lang w:eastAsia="ru-RU"/>
        </w:rPr>
      </w:pPr>
      <w:r w:rsidRPr="006341B1">
        <w:rPr>
          <w:rFonts w:ascii="Times New Roman" w:hAnsi="Times New Roman" w:cs="Times New Roman"/>
          <w:sz w:val="24"/>
          <w:szCs w:val="24"/>
          <w:lang w:eastAsia="ru-RU"/>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0C42" w:rsidRPr="006341B1" w:rsidRDefault="00780C42" w:rsidP="00EE3DFF">
      <w:pPr>
        <w:spacing w:after="0" w:line="240" w:lineRule="auto"/>
        <w:ind w:firstLine="709"/>
        <w:contextualSpacing/>
        <w:jc w:val="both"/>
        <w:rPr>
          <w:rFonts w:ascii="Times New Roman" w:hAnsi="Times New Roman" w:cs="Times New Roman"/>
          <w:sz w:val="24"/>
          <w:szCs w:val="24"/>
          <w:lang w:eastAsia="ru-RU"/>
        </w:rPr>
      </w:pPr>
    </w:p>
    <w:p w:rsidR="00AE4EEE" w:rsidRPr="00AE4EEE" w:rsidRDefault="00AE4EEE" w:rsidP="00EE3DFF">
      <w:pPr>
        <w:spacing w:after="0" w:line="240" w:lineRule="auto"/>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Статья 29. Досрочное прекращение полномочий депутата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Полномочия депутата Совета народных депутатов прекращаются досрочно в случае: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смерти;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отставки по собственному желанию;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признания судом недееспособным или ограниченно дееспособным;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признания судом безвестно отсутствующим или объявления умершим;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4EEE">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отзыва избирателями;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досрочного прекращения полномочий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E4EEE">
        <w:rPr>
          <w:rFonts w:ascii="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Полномочия депутата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1D2DFF" w:rsidRDefault="001D2DFF" w:rsidP="00E34DA3">
      <w:pPr>
        <w:spacing w:after="0" w:line="240" w:lineRule="auto"/>
        <w:jc w:val="both"/>
        <w:rPr>
          <w:rFonts w:ascii="Times New Roman" w:hAnsi="Times New Roman" w:cs="Times New Roman"/>
          <w:b/>
          <w:bCs/>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30</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Глава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Глава сельского поселения избирается Советом народных депутатов из своего состава сроком на пять лет тайным голосованием большинством голосов от числа избранных депутатов Совета народных депутатов. Порядок избрания главы поселения определяется Регламентом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Глава сельского поселения исполняет полномочия председателя Совета народных депутатов на непостоянной основе.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На главу сельского поселения при осуществлении им полномочий распространяются гарантии, установленные настоящим уставом в соответствии с федеральными законами,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5. </w:t>
      </w:r>
      <w:proofErr w:type="gramStart"/>
      <w:r w:rsidRPr="00AE4EEE">
        <w:rPr>
          <w:rFonts w:ascii="Times New Roman" w:hAnsi="Times New Roman" w:cs="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w:t>
      </w:r>
      <w:proofErr w:type="gramEnd"/>
      <w:r w:rsidRPr="00AE4EEE">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Главе сельского поселения, не </w:t>
      </w:r>
      <w:proofErr w:type="gramStart"/>
      <w:r w:rsidRPr="00AE4EEE">
        <w:rPr>
          <w:rFonts w:ascii="Times New Roman" w:hAnsi="Times New Roman" w:cs="Times New Roman"/>
          <w:sz w:val="24"/>
          <w:szCs w:val="24"/>
          <w:lang w:eastAsia="ru-RU"/>
        </w:rPr>
        <w:t>осуществляющему</w:t>
      </w:r>
      <w:proofErr w:type="gramEnd"/>
      <w:r w:rsidRPr="00AE4EEE">
        <w:rPr>
          <w:rFonts w:ascii="Times New Roman" w:hAnsi="Times New Roman" w:cs="Times New Roman"/>
          <w:sz w:val="24"/>
          <w:szCs w:val="24"/>
          <w:lang w:eastAsia="ru-RU"/>
        </w:rPr>
        <w:t xml:space="preserve"> свои полномочия на постоянной основе, за счет средств местного бюджета гарантируются: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условия работы, обеспечивающие осуществление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компенсация расходов, связанных с осуществлением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защита главы сельского поселения и членов его семьи от насилия, угроз и других неправомерных действий в связи с осуществлением им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Случаи, условия, порядок предоставления гарантий, предусмотренных пунктом 6 настоящей статьи, устанавливаются нормативными правовыми актами представительного органа муниципального образования.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Глава сельского поселения </w:t>
      </w:r>
      <w:proofErr w:type="gramStart"/>
      <w:r w:rsidRPr="00AE4EEE">
        <w:rPr>
          <w:rFonts w:ascii="Times New Roman" w:hAnsi="Times New Roman" w:cs="Times New Roman"/>
          <w:sz w:val="24"/>
          <w:szCs w:val="24"/>
          <w:lang w:eastAsia="ru-RU"/>
        </w:rPr>
        <w:t>подконтролен</w:t>
      </w:r>
      <w:proofErr w:type="gramEnd"/>
      <w:r w:rsidRPr="00AE4EEE">
        <w:rPr>
          <w:rFonts w:ascii="Times New Roman" w:hAnsi="Times New Roman" w:cs="Times New Roman"/>
          <w:sz w:val="24"/>
          <w:szCs w:val="24"/>
          <w:lang w:eastAsia="ru-RU"/>
        </w:rPr>
        <w:t xml:space="preserve"> и подотчетен населению и Совету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Глава сельского поселения представляет Совету народных депутатов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главы сельского поселения, либо на основании решения Совета народных депутатов об удалении главы сельского поселения в отставку, обжалует данные правовой акт или решение в судебном порядке, Совет народных депутатов не вправе принимать решение об избрании главы сельского поселения, избираемого Советом народных депутатов из своего состава до вступления решения суда в законную силу.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31</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Полномочия главы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Глава сельского поселения осуществляет следующие полномочия: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представляет муниципальное образование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овское</w:t>
      </w:r>
      <w:proofErr w:type="spellEnd"/>
      <w:r w:rsidRPr="00AE4EEE">
        <w:rPr>
          <w:rFonts w:ascii="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издает в пределах своих полномочий правовые акты;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вправе требовать созыва внеочередного заседания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вносит на рассмотрение в Совет народных депутатов народных депутатов проекты муниципальных нормативных и иных правовых актов;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предлагает вопросы в повестку дня заседаний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заключает договоры и соглашения в рамках межмуниципального сотрудничества в пределах своих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осуществляет руководство подготовкой заседаний Совета народных депутатов и вопросов, выносимых на рассмотрение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созывает заседания Совета народных депутатов, доводит до сведения депутатов время и место их проведения, а также проект повестки дня;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ведет в соответствии с порядком, установленным правовыми актами Совета народных депутатов, заседания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оказывает содействие депутатам в осуществлении ими своих полномочий, организует обеспечение их необходимой информацией;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принимает меры по обеспечению гласности и учету общественного мнения в работе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подписывает протоколы заседаний и иные документы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организует в Совете народных депутатов прием граждан, рассмотрение их обращений;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координирует деятельность комиссий Совета народных депутатов и депутатских групп;</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12) открывает и закрывает расчетные счета Совета народных депутатов в банках;</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14) заключает от имени Совета народных депутатов договоры в пределах своей компетенции;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15)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Совета народных депутатов, формирует штат аппарата Совета народных депутатов в пределах, утвержденных в бюджете средств на содержание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16)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32</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Досрочное прекращение полномочий главы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Полномочия главы сельского поселения прекращаются досрочно в случае: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смерти;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отставки по собственному желанию;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удаление в отставку в соответствии со статьей 74.1 Федерального Закона от 06 октября 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отрешения от должности в соответствии со статьей 74 Федерального Закона от 06 октября 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признания судом недееспособным или ограниченно дееспособным;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признания судом безвестно отсутствующим или объявления умершим;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7) вступления в отношении его в законную силу обвинительного приговора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4EEE">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отзыва избирателями;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12) преобразования муниципального образования, осуществляемого в соответствии с Федеральным законом от 06 октября 2003 № 131-ФЗ «Об общих принципах организации местного самоуправления в Российской Федерации», а также в случае упразднения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Решение Совета народных депутатов о досрочном прекращении полномочий главы поселения принимается не позднее чем через 30 дней со дня появления основания для досрочного прекращения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33. Исполнение обязанностей главы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Заместитель главы сельского поселения избирается Советом народных депутатов на срок полномочий Совета народных депутатов из числа депутатов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34</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Местная администрация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овская</w:t>
      </w:r>
      <w:proofErr w:type="spellEnd"/>
      <w:r w:rsidRPr="00AE4EEE">
        <w:rPr>
          <w:rFonts w:ascii="Times New Roman" w:hAnsi="Times New Roman" w:cs="Times New Roman"/>
          <w:sz w:val="24"/>
          <w:szCs w:val="24"/>
          <w:lang w:eastAsia="ru-RU"/>
        </w:rPr>
        <w:t xml:space="preserve"> сельская администрация - исполнительно-распорядительный орган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2.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администрацией руководит глава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администрации на принципах единоначалия.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овская</w:t>
      </w:r>
      <w:proofErr w:type="spellEnd"/>
      <w:r w:rsidRPr="00AE4EEE">
        <w:rPr>
          <w:rFonts w:ascii="Times New Roman" w:hAnsi="Times New Roman" w:cs="Times New Roman"/>
          <w:sz w:val="24"/>
          <w:szCs w:val="24"/>
          <w:lang w:eastAsia="ru-RU"/>
        </w:rPr>
        <w:t xml:space="preserve">  сельская администрация обладает правами юридического лица.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Структура местной администрации утверждается Советом народных депутатов по представлению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35. Компетенция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К компетенции местной администрации относится: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обеспечение </w:t>
      </w:r>
      <w:proofErr w:type="gramStart"/>
      <w:r w:rsidRPr="00AE4EEE">
        <w:rPr>
          <w:rFonts w:ascii="Times New Roman" w:hAnsi="Times New Roman" w:cs="Times New Roman"/>
          <w:sz w:val="24"/>
          <w:szCs w:val="24"/>
          <w:lang w:eastAsia="ru-RU"/>
        </w:rPr>
        <w:t>исполнения муниципальных правовых актов органов местного самоуправления сельского поселения</w:t>
      </w:r>
      <w:proofErr w:type="gramEnd"/>
      <w:r w:rsidRPr="00AE4EEE">
        <w:rPr>
          <w:rFonts w:ascii="Times New Roman" w:hAnsi="Times New Roman" w:cs="Times New Roman"/>
          <w:sz w:val="24"/>
          <w:szCs w:val="24"/>
          <w:lang w:eastAsia="ru-RU"/>
        </w:rPr>
        <w:t xml:space="preserve"> по реализации вопросов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обеспечение </w:t>
      </w:r>
      <w:proofErr w:type="gramStart"/>
      <w:r w:rsidRPr="00AE4EEE">
        <w:rPr>
          <w:rFonts w:ascii="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AE4EEE">
        <w:rPr>
          <w:rFonts w:ascii="Times New Roman" w:hAnsi="Times New Roman" w:cs="Times New Roman"/>
          <w:sz w:val="24"/>
          <w:szCs w:val="24"/>
          <w:lang w:eastAsia="ru-RU"/>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разработка и реализация муниципальных программ в области энергосбережения и повышения энергетической эффективности;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7) координация мероприятий по энергосбережению и повышению энергетической эффективности и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разработка и утверждение схем размещения нестационарных торговых объектов;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осуществление иных полномочий в области энергосбережения и повышения энергетической эффективности, отнесенных федеральными законами к полномочиям органов местного самоуправления;</w:t>
      </w:r>
    </w:p>
    <w:p w:rsidR="00AE4EEE" w:rsidRPr="00AE4EEE" w:rsidRDefault="00AE4EEE" w:rsidP="00987A50">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местная администрация обладает иными полномочиями, определенными федеральными законами и законами Брянской области.</w:t>
      </w:r>
    </w:p>
    <w:p w:rsidR="00AE4EEE" w:rsidRPr="00AE4EEE" w:rsidRDefault="00AE4EEE" w:rsidP="00987A50">
      <w:pPr>
        <w:spacing w:after="0" w:line="240" w:lineRule="auto"/>
        <w:ind w:firstLine="709"/>
        <w:jc w:val="both"/>
        <w:rPr>
          <w:rFonts w:ascii="Times New Roman" w:hAnsi="Times New Roman" w:cs="Times New Roman"/>
          <w:sz w:val="24"/>
          <w:szCs w:val="24"/>
          <w:lang w:eastAsia="ru-RU"/>
        </w:rPr>
      </w:pPr>
    </w:p>
    <w:p w:rsidR="00AE4EEE" w:rsidRPr="00AE4EEE" w:rsidRDefault="00AE4EEE" w:rsidP="00987A50">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36</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Глава </w:t>
      </w:r>
      <w:proofErr w:type="spellStart"/>
      <w:r w:rsidR="001D2DFF">
        <w:rPr>
          <w:rFonts w:ascii="Times New Roman" w:hAnsi="Times New Roman" w:cs="Times New Roman"/>
          <w:b/>
          <w:bCs/>
          <w:sz w:val="24"/>
          <w:szCs w:val="24"/>
          <w:lang w:eastAsia="ru-RU"/>
        </w:rPr>
        <w:t>Вадько</w:t>
      </w:r>
      <w:r w:rsidRPr="00AE4EEE">
        <w:rPr>
          <w:rFonts w:ascii="Times New Roman" w:hAnsi="Times New Roman" w:cs="Times New Roman"/>
          <w:b/>
          <w:bCs/>
          <w:sz w:val="24"/>
          <w:szCs w:val="24"/>
          <w:lang w:eastAsia="ru-RU"/>
        </w:rPr>
        <w:t>вской</w:t>
      </w:r>
      <w:proofErr w:type="spellEnd"/>
      <w:r w:rsidRPr="00AE4EEE">
        <w:rPr>
          <w:rFonts w:ascii="Times New Roman" w:hAnsi="Times New Roman" w:cs="Times New Roman"/>
          <w:b/>
          <w:bCs/>
          <w:sz w:val="24"/>
          <w:szCs w:val="24"/>
          <w:lang w:eastAsia="ru-RU"/>
        </w:rPr>
        <w:t xml:space="preserve"> сельской администрации.</w:t>
      </w:r>
    </w:p>
    <w:p w:rsidR="00097475" w:rsidRDefault="00AE4EEE" w:rsidP="00987A50">
      <w:pPr>
        <w:ind w:firstLine="540"/>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1.Глава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администрации (далее по тексту – глава местной администрации) назначается на должность по контракту, заключаемому по результатам конкурса на замещение должности главы местной администрации, подконтролен и подотчетен представительному органу муниципального образования,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w:t>
      </w:r>
      <w:proofErr w:type="gramStart"/>
      <w:r w:rsidRPr="00AE4EEE">
        <w:rPr>
          <w:rFonts w:ascii="Times New Roman" w:hAnsi="Times New Roman" w:cs="Times New Roman"/>
          <w:sz w:val="24"/>
          <w:szCs w:val="24"/>
          <w:lang w:eastAsia="ru-RU"/>
        </w:rPr>
        <w:t xml:space="preserve"> ,</w:t>
      </w:r>
      <w:proofErr w:type="gramEnd"/>
      <w:r w:rsidRPr="00AE4EEE">
        <w:rPr>
          <w:rFonts w:ascii="Times New Roman" w:hAnsi="Times New Roman" w:cs="Times New Roman"/>
          <w:sz w:val="24"/>
          <w:szCs w:val="24"/>
          <w:lang w:eastAsia="ru-RU"/>
        </w:rPr>
        <w:t xml:space="preserve"> в том числе о решении вопросов, поставленных  представительным органом муниципального образования,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097475">
        <w:rPr>
          <w:rFonts w:ascii="Times New Roman" w:hAnsi="Times New Roman" w:cs="Times New Roman"/>
          <w:sz w:val="24"/>
          <w:szCs w:val="24"/>
          <w:lang w:eastAsia="ru-RU"/>
        </w:rPr>
        <w:t xml:space="preserve"> субъекта Российской Федерации.</w:t>
      </w:r>
    </w:p>
    <w:p w:rsidR="00AE4EEE" w:rsidRPr="00AE4EEE" w:rsidRDefault="00AE4EEE" w:rsidP="00987A50">
      <w:pPr>
        <w:ind w:firstLine="540"/>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2. Глава местной администрации назначается Советом народных депутатов из числа кандидатов, представленных конкурсной комиссией по результатам конкурса. Контра</w:t>
      </w:r>
      <w:proofErr w:type="gramStart"/>
      <w:r w:rsidRPr="00AE4EEE">
        <w:rPr>
          <w:rFonts w:ascii="Times New Roman" w:hAnsi="Times New Roman" w:cs="Times New Roman"/>
          <w:sz w:val="24"/>
          <w:szCs w:val="24"/>
          <w:lang w:eastAsia="ru-RU"/>
        </w:rPr>
        <w:t>кт с гл</w:t>
      </w:r>
      <w:proofErr w:type="gramEnd"/>
      <w:r w:rsidRPr="00AE4EEE">
        <w:rPr>
          <w:rFonts w:ascii="Times New Roman" w:hAnsi="Times New Roman" w:cs="Times New Roman"/>
          <w:sz w:val="24"/>
          <w:szCs w:val="24"/>
          <w:lang w:eastAsia="ru-RU"/>
        </w:rPr>
        <w:t>авой местной администрации заключается главой сельского поселения.</w:t>
      </w:r>
    </w:p>
    <w:p w:rsidR="00987A50" w:rsidRPr="003F4BA6" w:rsidRDefault="00AE4EEE" w:rsidP="00987A50">
      <w:pPr>
        <w:ind w:firstLine="540"/>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E4EEE">
        <w:rPr>
          <w:rFonts w:ascii="Times New Roman" w:hAnsi="Times New Roman" w:cs="Times New Roman"/>
          <w:sz w:val="24"/>
          <w:szCs w:val="24"/>
          <w:lang w:eastAsia="ru-RU"/>
        </w:rPr>
        <w:t>позднее</w:t>
      </w:r>
      <w:proofErr w:type="gramEnd"/>
      <w:r w:rsidRPr="00AE4EEE">
        <w:rPr>
          <w:rFonts w:ascii="Times New Roman" w:hAnsi="Times New Roman" w:cs="Times New Roman"/>
          <w:sz w:val="24"/>
          <w:szCs w:val="24"/>
          <w:lang w:eastAsia="ru-RU"/>
        </w:rPr>
        <w:t xml:space="preserve"> чем за 20 дней до дня проведения конкурса.</w:t>
      </w:r>
      <w:r w:rsidR="002E4985">
        <w:rPr>
          <w:rFonts w:ascii="Times New Roman" w:hAnsi="Times New Roman" w:cs="Times New Roman"/>
          <w:sz w:val="24"/>
          <w:szCs w:val="24"/>
          <w:lang w:eastAsia="ru-RU"/>
        </w:rPr>
        <w:t xml:space="preserve">                       </w:t>
      </w:r>
      <w:r w:rsidRPr="00AE4EEE">
        <w:rPr>
          <w:rFonts w:ascii="Times New Roman" w:hAnsi="Times New Roman" w:cs="Times New Roman"/>
          <w:sz w:val="24"/>
          <w:szCs w:val="24"/>
          <w:lang w:eastAsia="ru-RU"/>
        </w:rPr>
        <w:t xml:space="preserve">Общее число членов конкурсной комиссии в </w:t>
      </w:r>
      <w:proofErr w:type="spellStart"/>
      <w:r w:rsidR="001D2DFF">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овском</w:t>
      </w:r>
      <w:proofErr w:type="spellEnd"/>
      <w:r w:rsidRPr="00AE4EEE">
        <w:rPr>
          <w:rFonts w:ascii="Times New Roman" w:hAnsi="Times New Roman" w:cs="Times New Roman"/>
          <w:sz w:val="24"/>
          <w:szCs w:val="24"/>
          <w:lang w:eastAsia="ru-RU"/>
        </w:rPr>
        <w:t xml:space="preserve"> сельском поселении составляет ш</w:t>
      </w:r>
      <w:r w:rsidR="002E4985">
        <w:rPr>
          <w:rFonts w:ascii="Times New Roman" w:hAnsi="Times New Roman" w:cs="Times New Roman"/>
          <w:sz w:val="24"/>
          <w:szCs w:val="24"/>
          <w:lang w:eastAsia="ru-RU"/>
        </w:rPr>
        <w:t xml:space="preserve">есть человек.                                                                                                                                                      </w:t>
      </w:r>
      <w:r w:rsidR="00987A50" w:rsidRPr="00987A50">
        <w:rPr>
          <w:rFonts w:ascii="Times New Roman" w:hAnsi="Times New Roman" w:cs="Times New Roman"/>
          <w:sz w:val="24"/>
          <w:szCs w:val="24"/>
          <w:lang w:eastAsia="ru-RU"/>
        </w:rPr>
        <w:t xml:space="preserve">    </w:t>
      </w:r>
      <w:r w:rsidRPr="00AE4EEE">
        <w:rPr>
          <w:rFonts w:ascii="Times New Roman" w:hAnsi="Times New Roman" w:cs="Times New Roman"/>
          <w:sz w:val="24"/>
          <w:szCs w:val="24"/>
          <w:lang w:eastAsia="ru-RU"/>
        </w:rPr>
        <w:t xml:space="preserve">Половина членов конкурсной комиссии назначается Советом народных депутатов, а другая половина - главой администрации </w:t>
      </w:r>
      <w:proofErr w:type="spellStart"/>
      <w:r w:rsidR="001D2DFF">
        <w:rPr>
          <w:rFonts w:ascii="Times New Roman" w:hAnsi="Times New Roman" w:cs="Times New Roman"/>
          <w:sz w:val="24"/>
          <w:szCs w:val="24"/>
          <w:lang w:eastAsia="ru-RU"/>
        </w:rPr>
        <w:t>Погар</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района.</w:t>
      </w:r>
    </w:p>
    <w:p w:rsidR="00AE4EEE" w:rsidRPr="003F4BA6" w:rsidRDefault="00987A50" w:rsidP="00987A50">
      <w:pPr>
        <w:rPr>
          <w:rFonts w:ascii="Times New Roman" w:hAnsi="Times New Roman" w:cs="Times New Roman"/>
          <w:sz w:val="24"/>
          <w:szCs w:val="24"/>
          <w:lang w:eastAsia="ru-RU"/>
        </w:rPr>
      </w:pPr>
      <w:r w:rsidRPr="00987A50">
        <w:rPr>
          <w:rFonts w:ascii="Times New Roman" w:hAnsi="Times New Roman" w:cs="Times New Roman"/>
          <w:sz w:val="24"/>
          <w:szCs w:val="24"/>
          <w:lang w:eastAsia="ru-RU"/>
        </w:rPr>
        <w:t xml:space="preserve">       </w:t>
      </w:r>
      <w:r w:rsidR="00AE4EEE" w:rsidRPr="00AE4EEE">
        <w:rPr>
          <w:rFonts w:ascii="Times New Roman" w:hAnsi="Times New Roman" w:cs="Times New Roman"/>
          <w:sz w:val="24"/>
          <w:szCs w:val="24"/>
          <w:lang w:eastAsia="ru-RU"/>
        </w:rPr>
        <w:t xml:space="preserve">Кандидатом на должность главы местной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Настоящим Уставом предусмотрены следующие требования к кандидату на должность главы местной администрации: </w:t>
      </w:r>
      <w:r w:rsidR="002E4985">
        <w:rPr>
          <w:rFonts w:ascii="Times New Roman" w:hAnsi="Times New Roman" w:cs="Times New Roman"/>
          <w:sz w:val="24"/>
          <w:szCs w:val="24"/>
          <w:lang w:eastAsia="ru-RU"/>
        </w:rPr>
        <w:t xml:space="preserve">                                                                                                                                        </w:t>
      </w:r>
      <w:r w:rsidR="00AE4EEE" w:rsidRPr="00AE4EEE">
        <w:rPr>
          <w:rFonts w:ascii="Times New Roman" w:hAnsi="Times New Roman" w:cs="Times New Roman"/>
          <w:sz w:val="24"/>
          <w:szCs w:val="24"/>
          <w:lang w:eastAsia="ru-RU"/>
        </w:rPr>
        <w:t xml:space="preserve">а) право на участие в конкурсе имеет гражданин Российской Федерации не моложе 25 лет, с отсутствием непогашенной или неснятой судимости, имеющий высшее профессиональное образование без </w:t>
      </w:r>
      <w:r w:rsidR="002E4985">
        <w:rPr>
          <w:rFonts w:ascii="Times New Roman" w:hAnsi="Times New Roman" w:cs="Times New Roman"/>
          <w:sz w:val="24"/>
          <w:szCs w:val="24"/>
          <w:lang w:eastAsia="ru-RU"/>
        </w:rPr>
        <w:t xml:space="preserve">предъявления требований к стажу;                                                                                   </w:t>
      </w:r>
      <w:r w:rsidR="00AE4EEE" w:rsidRPr="00AE4EEE">
        <w:rPr>
          <w:rFonts w:ascii="Times New Roman" w:hAnsi="Times New Roman" w:cs="Times New Roman"/>
          <w:sz w:val="24"/>
          <w:szCs w:val="24"/>
          <w:lang w:eastAsia="ru-RU"/>
        </w:rPr>
        <w:t>б) 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 же родители, дети супругов</w:t>
      </w:r>
      <w:r w:rsidR="002E4985">
        <w:rPr>
          <w:rFonts w:ascii="Times New Roman" w:hAnsi="Times New Roman" w:cs="Times New Roman"/>
          <w:sz w:val="24"/>
          <w:szCs w:val="24"/>
          <w:lang w:eastAsia="ru-RU"/>
        </w:rPr>
        <w:t xml:space="preserve">) с главой сельского поселения;                                                                                                   </w:t>
      </w:r>
      <w:r w:rsidR="00AE4EEE" w:rsidRPr="00AE4EEE">
        <w:rPr>
          <w:rFonts w:ascii="Times New Roman" w:hAnsi="Times New Roman" w:cs="Times New Roman"/>
          <w:sz w:val="24"/>
          <w:szCs w:val="24"/>
          <w:lang w:eastAsia="ru-RU"/>
        </w:rPr>
        <w:t>в) знание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w:t>
      </w:r>
      <w:r w:rsidR="004F50A3">
        <w:rPr>
          <w:rFonts w:ascii="Times New Roman" w:hAnsi="Times New Roman" w:cs="Times New Roman"/>
          <w:sz w:val="24"/>
          <w:szCs w:val="24"/>
          <w:lang w:eastAsia="ru-RU"/>
        </w:rPr>
        <w:t xml:space="preserve">ными полномочиями, Устава </w:t>
      </w:r>
      <w:proofErr w:type="spellStart"/>
      <w:r w:rsidR="004F50A3">
        <w:rPr>
          <w:rFonts w:ascii="Times New Roman" w:hAnsi="Times New Roman" w:cs="Times New Roman"/>
          <w:sz w:val="24"/>
          <w:szCs w:val="24"/>
          <w:lang w:eastAsia="ru-RU"/>
        </w:rPr>
        <w:t>Вадьк</w:t>
      </w:r>
      <w:r w:rsidR="00AE4EEE" w:rsidRPr="00AE4EEE">
        <w:rPr>
          <w:rFonts w:ascii="Times New Roman" w:hAnsi="Times New Roman" w:cs="Times New Roman"/>
          <w:sz w:val="24"/>
          <w:szCs w:val="24"/>
          <w:lang w:eastAsia="ru-RU"/>
        </w:rPr>
        <w:t>овского</w:t>
      </w:r>
      <w:proofErr w:type="spellEnd"/>
      <w:r w:rsidR="00AE4EEE" w:rsidRPr="00AE4EEE">
        <w:rPr>
          <w:rFonts w:ascii="Times New Roman" w:hAnsi="Times New Roman" w:cs="Times New Roman"/>
          <w:sz w:val="24"/>
          <w:szCs w:val="24"/>
          <w:lang w:eastAsia="ru-RU"/>
        </w:rPr>
        <w:t xml:space="preserve"> сельского поселения. </w:t>
      </w:r>
      <w:r w:rsidR="002E4985">
        <w:rPr>
          <w:rFonts w:ascii="Times New Roman" w:hAnsi="Times New Roman" w:cs="Times New Roman"/>
          <w:sz w:val="24"/>
          <w:szCs w:val="24"/>
          <w:lang w:eastAsia="ru-RU"/>
        </w:rPr>
        <w:t xml:space="preserve">                                                                                                        </w:t>
      </w:r>
      <w:r w:rsidR="00AE4EEE" w:rsidRPr="00AE4EEE">
        <w:rPr>
          <w:rFonts w:ascii="Times New Roman" w:hAnsi="Times New Roman" w:cs="Times New Roman"/>
          <w:sz w:val="24"/>
          <w:szCs w:val="24"/>
          <w:lang w:eastAsia="ru-RU"/>
        </w:rPr>
        <w:t xml:space="preserve">Представительному органу сельского поселения для проведения голосования по кандидатурам на должность главы </w:t>
      </w:r>
      <w:proofErr w:type="spellStart"/>
      <w:r w:rsidR="004F50A3">
        <w:rPr>
          <w:rFonts w:ascii="Times New Roman" w:hAnsi="Times New Roman" w:cs="Times New Roman"/>
          <w:sz w:val="24"/>
          <w:szCs w:val="24"/>
          <w:lang w:eastAsia="ru-RU"/>
        </w:rPr>
        <w:t>Вадьк</w:t>
      </w:r>
      <w:r w:rsidR="00AE4EEE" w:rsidRPr="00AE4EEE">
        <w:rPr>
          <w:rFonts w:ascii="Times New Roman" w:hAnsi="Times New Roman" w:cs="Times New Roman"/>
          <w:sz w:val="24"/>
          <w:szCs w:val="24"/>
          <w:lang w:eastAsia="ru-RU"/>
        </w:rPr>
        <w:t>овской</w:t>
      </w:r>
      <w:proofErr w:type="spellEnd"/>
      <w:r w:rsidR="00AE4EEE" w:rsidRPr="00AE4EEE">
        <w:rPr>
          <w:rFonts w:ascii="Times New Roman" w:hAnsi="Times New Roman" w:cs="Times New Roman"/>
          <w:sz w:val="24"/>
          <w:szCs w:val="24"/>
          <w:lang w:eastAsia="ru-RU"/>
        </w:rPr>
        <w:t xml:space="preserve"> сельской администрации представляется не менее двух зарегистрированных конкурсной комиссией кандидатов. </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Контра</w:t>
      </w:r>
      <w:proofErr w:type="gramStart"/>
      <w:r w:rsidRPr="00AE4EEE">
        <w:rPr>
          <w:rFonts w:ascii="Times New Roman" w:hAnsi="Times New Roman" w:cs="Times New Roman"/>
          <w:sz w:val="24"/>
          <w:szCs w:val="24"/>
          <w:lang w:eastAsia="ru-RU"/>
        </w:rPr>
        <w:t>кт с гл</w:t>
      </w:r>
      <w:proofErr w:type="gramEnd"/>
      <w:r w:rsidRPr="00AE4EEE">
        <w:rPr>
          <w:rFonts w:ascii="Times New Roman" w:hAnsi="Times New Roman" w:cs="Times New Roman"/>
          <w:sz w:val="24"/>
          <w:szCs w:val="24"/>
          <w:lang w:eastAsia="ru-RU"/>
        </w:rPr>
        <w:t>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Совета народных депутатов нового созыва), но не менее чем на два года.</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AE4EEE">
        <w:rPr>
          <w:rFonts w:ascii="Times New Roman" w:hAnsi="Times New Roman" w:cs="Times New Roman"/>
          <w:sz w:val="24"/>
          <w:szCs w:val="24"/>
          <w:lang w:eastAsia="ru-RU"/>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w:t>
      </w:r>
      <w:proofErr w:type="gramStart"/>
      <w:r w:rsidRPr="00AE4EEE">
        <w:rPr>
          <w:rFonts w:ascii="Times New Roman" w:hAnsi="Times New Roman" w:cs="Times New Roman"/>
          <w:sz w:val="24"/>
          <w:szCs w:val="24"/>
          <w:lang w:eastAsia="ru-RU"/>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E4EEE">
        <w:rPr>
          <w:rFonts w:ascii="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Полномочия главы местной администрации прекращаются досрочно в случае: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смерти;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отставки по собственному желанию;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расторжения контракта в соответствии с частью 11 или 11.1 статьи 37 Федерального Закона от 06 октября 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отрешения от должности в соответствии со статьей 74 Федерального Закона от 06 октября 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признания судом недееспособным или ограниченно дееспособным;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признания судом безвестно отсутствующим или объявления умершим;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4EEE">
        <w:rPr>
          <w:rFonts w:ascii="Times New Roman" w:hAnsi="Times New Roman" w:cs="Times New Roman"/>
          <w:sz w:val="24"/>
          <w:szCs w:val="24"/>
          <w:lang w:eastAsia="ru-RU"/>
        </w:rPr>
        <w:t xml:space="preserve"> Федерации в </w:t>
      </w:r>
      <w:proofErr w:type="gramStart"/>
      <w:r w:rsidRPr="00AE4EEE">
        <w:rPr>
          <w:rFonts w:ascii="Times New Roman" w:hAnsi="Times New Roman" w:cs="Times New Roman"/>
          <w:sz w:val="24"/>
          <w:szCs w:val="24"/>
          <w:lang w:eastAsia="ru-RU"/>
        </w:rPr>
        <w:t>соответствии</w:t>
      </w:r>
      <w:proofErr w:type="gramEnd"/>
      <w:r w:rsidRPr="00AE4EEE">
        <w:rPr>
          <w:rFonts w:ascii="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преобразования сельского поселения, осуществляемого в соответствии с Федеральным Законом от 06 октября 2003 № 131-ФЗ «Об общих принципах организации местного самоуправления в Российской Федерации», а также в случае упразднения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14) вступления в должность главы сельского поселения, исполняющего полномочия главы местной администрации.</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Контракт с главой местной </w:t>
      </w:r>
      <w:proofErr w:type="gramStart"/>
      <w:r w:rsidRPr="00AE4EEE">
        <w:rPr>
          <w:rFonts w:ascii="Times New Roman" w:hAnsi="Times New Roman" w:cs="Times New Roman"/>
          <w:sz w:val="24"/>
          <w:szCs w:val="24"/>
          <w:lang w:eastAsia="ru-RU"/>
        </w:rPr>
        <w:t>администрации</w:t>
      </w:r>
      <w:proofErr w:type="gramEnd"/>
      <w:r w:rsidRPr="00AE4EEE">
        <w:rPr>
          <w:rFonts w:ascii="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1) совета народных депутатов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9. Контракт с главой местной </w:t>
      </w:r>
      <w:proofErr w:type="gramStart"/>
      <w:r w:rsidRPr="00AE4EEE">
        <w:rPr>
          <w:rFonts w:ascii="Times New Roman" w:hAnsi="Times New Roman" w:cs="Times New Roman"/>
          <w:sz w:val="24"/>
          <w:szCs w:val="24"/>
          <w:lang w:eastAsia="ru-RU"/>
        </w:rPr>
        <w:t>администрации</w:t>
      </w:r>
      <w:proofErr w:type="gramEnd"/>
      <w:r w:rsidRPr="00AE4EEE">
        <w:rPr>
          <w:rFonts w:ascii="Times New Roman" w:hAnsi="Times New Roman" w:cs="Times New Roman"/>
          <w:sz w:val="24"/>
          <w:szCs w:val="24"/>
          <w:lang w:eastAsia="ru-RU"/>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AE4EEE">
        <w:rPr>
          <w:rFonts w:ascii="Times New Roman" w:hAnsi="Times New Roman" w:cs="Times New Roman"/>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AE4EEE">
        <w:rPr>
          <w:rFonts w:ascii="Times New Roman" w:hAnsi="Times New Roman" w:cs="Times New Roman"/>
          <w:sz w:val="24"/>
          <w:szCs w:val="24"/>
          <w:lang w:eastAsia="ru-RU"/>
        </w:rPr>
        <w:t xml:space="preserve"> с законодательством Российской Федерации о противодействии коррупции.</w:t>
      </w:r>
    </w:p>
    <w:p w:rsidR="00C85CD3" w:rsidRPr="00AE4EEE" w:rsidRDefault="00C85CD3"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37</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Компетенция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сфере осуществления исполнительно-распорядительной деятельности глава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заключает от имени местной администрации договоры в пределах своей компетенции;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разрабатывает и представляет на утверждение Совета народных депутатов структуру местной администрации, формирует штат местной администрации в </w:t>
      </w:r>
      <w:proofErr w:type="gramStart"/>
      <w:r w:rsidRPr="00AE4EEE">
        <w:rPr>
          <w:rFonts w:ascii="Times New Roman" w:hAnsi="Times New Roman" w:cs="Times New Roman"/>
          <w:sz w:val="24"/>
          <w:szCs w:val="24"/>
          <w:lang w:eastAsia="ru-RU"/>
        </w:rPr>
        <w:t>пределах</w:t>
      </w:r>
      <w:proofErr w:type="gramEnd"/>
      <w:r w:rsidRPr="00AE4EEE">
        <w:rPr>
          <w:rFonts w:ascii="Times New Roman" w:hAnsi="Times New Roman" w:cs="Times New Roman"/>
          <w:sz w:val="24"/>
          <w:szCs w:val="24"/>
          <w:lang w:eastAsia="ru-RU"/>
        </w:rPr>
        <w:t xml:space="preserve"> утвержденных в местном бюджете средств на содержание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утверждает положения о структурных подразделениях местной администрации, не наделенных правами юридического лица;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осуществляет функции распорядителя бюджетных сре</w:t>
      </w:r>
      <w:proofErr w:type="gramStart"/>
      <w:r w:rsidRPr="00AE4EEE">
        <w:rPr>
          <w:rFonts w:ascii="Times New Roman" w:hAnsi="Times New Roman" w:cs="Times New Roman"/>
          <w:sz w:val="24"/>
          <w:szCs w:val="24"/>
          <w:lang w:eastAsia="ru-RU"/>
        </w:rPr>
        <w:t>дств пр</w:t>
      </w:r>
      <w:proofErr w:type="gramEnd"/>
      <w:r w:rsidRPr="00AE4EEE">
        <w:rPr>
          <w:rFonts w:ascii="Times New Roman" w:hAnsi="Times New Roman" w:cs="Times New Roman"/>
          <w:sz w:val="24"/>
          <w:szCs w:val="24"/>
          <w:lang w:eastAsia="ru-RU"/>
        </w:rPr>
        <w:t>и исполнении местного бюджета;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отменяет акты руководителей структурных подразделений местной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назначает на должность и освобождает от должности заместителя главы местной администрации, руководителей структурных подразделений местной администрации, а также решает вопросы применения к ним мер дисциплинарной ответственности;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осуществляет иные полномочия, предусмотренные настоящим Уставом и положением об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2. В сфере взаимодействия с Советом народных депутатов глава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вносит на рассмотрение в Совет народных депутатов проекты нормативных правовых актов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вносит на утверждение Совета народных депутатов проекты местного бюджета и отчеты о его исполнении;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вносит предложения о созыве внеочередных заседаний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предлагает вопросы в повестку дня заседаний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представляет на утверждение Совета народных депутатов стратегию социально-экономического развития поселения, отчеты об их исполнении.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Глава местной администрации поселения несет ответственность за деятельность структурных подразделений местной администрации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38</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Заместитель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Заместителя главы местной администрации на должность назначает глава местной администрации по согласованию с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Заместитель главы местной администрации осуществляет свои полномочия в соответствии с положением об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В период временного отсутствия главы местной администрации, его полномочия осуществляет заместитель главы местной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39</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Состав и порядок деятельн</w:t>
      </w:r>
      <w:r w:rsidR="004F50A3">
        <w:rPr>
          <w:rFonts w:ascii="Times New Roman" w:hAnsi="Times New Roman" w:cs="Times New Roman"/>
          <w:b/>
          <w:bCs/>
          <w:sz w:val="24"/>
          <w:szCs w:val="24"/>
          <w:lang w:eastAsia="ru-RU"/>
        </w:rPr>
        <w:t xml:space="preserve">ости Контрольно-счетной палаты </w:t>
      </w:r>
      <w:proofErr w:type="spellStart"/>
      <w:r w:rsidR="004F50A3">
        <w:rPr>
          <w:rFonts w:ascii="Times New Roman" w:hAnsi="Times New Roman" w:cs="Times New Roman"/>
          <w:b/>
          <w:bCs/>
          <w:sz w:val="24"/>
          <w:szCs w:val="24"/>
          <w:lang w:eastAsia="ru-RU"/>
        </w:rPr>
        <w:t>Вадьк</w:t>
      </w:r>
      <w:r w:rsidRPr="00AE4EEE">
        <w:rPr>
          <w:rFonts w:ascii="Times New Roman" w:hAnsi="Times New Roman" w:cs="Times New Roman"/>
          <w:b/>
          <w:bCs/>
          <w:sz w:val="24"/>
          <w:szCs w:val="24"/>
          <w:lang w:eastAsia="ru-RU"/>
        </w:rPr>
        <w:t>овского</w:t>
      </w:r>
      <w:proofErr w:type="spellEnd"/>
      <w:r w:rsidRPr="00AE4EEE">
        <w:rPr>
          <w:rFonts w:ascii="Times New Roman" w:hAnsi="Times New Roman" w:cs="Times New Roman"/>
          <w:b/>
          <w:bCs/>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r w:rsidR="004F50A3">
        <w:rPr>
          <w:rFonts w:ascii="Times New Roman" w:hAnsi="Times New Roman" w:cs="Times New Roman"/>
          <w:sz w:val="24"/>
          <w:szCs w:val="24"/>
          <w:lang w:eastAsia="ru-RU"/>
        </w:rPr>
        <w:t xml:space="preserve">Контрольно-счетная палата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является постоянно действующим органом местного самоуправления, осуществляющим функции внешнего муниципального финансового контроля. Контрольно-счетная палата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образуется Советом народных депутатов и подотчетна ему.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Контрольно-счетная палата обладает правами юридического лица, имеет гербовую печать и финансируется из бюджета поселения. Контрольно-счетная палата обладает организационной и функциональной </w:t>
      </w:r>
      <w:proofErr w:type="gramStart"/>
      <w:r w:rsidRPr="00AE4EEE">
        <w:rPr>
          <w:rFonts w:ascii="Times New Roman" w:hAnsi="Times New Roman" w:cs="Times New Roman"/>
          <w:sz w:val="24"/>
          <w:szCs w:val="24"/>
          <w:lang w:eastAsia="ru-RU"/>
        </w:rPr>
        <w:t>независимостью</w:t>
      </w:r>
      <w:proofErr w:type="gramEnd"/>
      <w:r w:rsidRPr="00AE4EEE">
        <w:rPr>
          <w:rFonts w:ascii="Times New Roman" w:hAnsi="Times New Roman" w:cs="Times New Roman"/>
          <w:sz w:val="24"/>
          <w:szCs w:val="24"/>
          <w:lang w:eastAsia="ru-RU"/>
        </w:rPr>
        <w:t xml:space="preserve"> и осуществляют свою деятельность самостоятельно.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Контрольно-счетная палата осуществляет свою деятельность на основе принципов законности, объективности, независимости и гласности в соответствии с положением о Контрольно-счетной палате, которое утверждается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Контрольно-счетная палата образуется в составе председателя и аппарата Контрольно-счетной палаты. Структура и численность Контрольно-счетной палаты утверждаются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Председатель Контрольно-счетной палаты назначается на должность и освобождается от должности Советом народных депутатов. Срок полномочий председателя составляет пять лет.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Предложения о кандидатурах на должность председателя Контрольно-счетной палаты вносятся в Совет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депутатами Совета народных депутатов - не менее одной трети от установленного числа депутатов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главой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w:t>
      </w:r>
      <w:proofErr w:type="gramStart"/>
      <w:r w:rsidRPr="00AE4EEE">
        <w:rPr>
          <w:rFonts w:ascii="Times New Roman" w:hAnsi="Times New Roman" w:cs="Times New Roman"/>
          <w:sz w:val="24"/>
          <w:szCs w:val="24"/>
          <w:lang w:eastAsia="ru-RU"/>
        </w:rPr>
        <w:t xml:space="preserve">Контрольно-счетная палата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AE4EEE">
        <w:rPr>
          <w:rFonts w:ascii="Times New Roman" w:hAnsi="Times New Roman" w:cs="Times New Roman"/>
          <w:sz w:val="24"/>
          <w:szCs w:val="24"/>
          <w:lang w:eastAsia="ru-RU"/>
        </w:rPr>
        <w:t xml:space="preserve"> </w:t>
      </w:r>
      <w:proofErr w:type="gramStart"/>
      <w:r w:rsidRPr="00AE4EEE">
        <w:rPr>
          <w:rFonts w:ascii="Times New Roman" w:hAnsi="Times New Roman" w:cs="Times New Roman"/>
          <w:sz w:val="24"/>
          <w:szCs w:val="24"/>
          <w:lang w:eastAsia="ru-RU"/>
        </w:rPr>
        <w:t>мерах</w:t>
      </w:r>
      <w:proofErr w:type="gramEnd"/>
      <w:r w:rsidRPr="00AE4EEE">
        <w:rPr>
          <w:rFonts w:ascii="Times New Roman" w:hAnsi="Times New Roman" w:cs="Times New Roman"/>
          <w:sz w:val="24"/>
          <w:szCs w:val="24"/>
          <w:lang w:eastAsia="ru-RU"/>
        </w:rPr>
        <w:t>.</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7. </w:t>
      </w:r>
      <w:proofErr w:type="gramStart"/>
      <w:r w:rsidRPr="00AE4EEE">
        <w:rPr>
          <w:rFonts w:ascii="Times New Roman" w:hAnsi="Times New Roman" w:cs="Times New Roman"/>
          <w:sz w:val="24"/>
          <w:szCs w:val="24"/>
          <w:lang w:eastAsia="ru-RU"/>
        </w:rPr>
        <w:t>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Брянской области сроки обязаны представлять в контрольно-счетную палату по запросам информацию, документы и материалы, необходимые для проведения контрольных и экспертно-аналитических мероприятий.</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40</w:t>
      </w:r>
      <w:r w:rsidR="00E34DA3">
        <w:rPr>
          <w:rFonts w:ascii="Times New Roman" w:hAnsi="Times New Roman" w:cs="Times New Roman"/>
          <w:b/>
          <w:bCs/>
          <w:sz w:val="24"/>
          <w:szCs w:val="24"/>
          <w:lang w:eastAsia="ru-RU"/>
        </w:rPr>
        <w:t>.</w:t>
      </w:r>
      <w:r w:rsidRPr="00AE4EEE">
        <w:rPr>
          <w:rFonts w:ascii="Times New Roman" w:hAnsi="Times New Roman" w:cs="Times New Roman"/>
          <w:b/>
          <w:bCs/>
          <w:sz w:val="24"/>
          <w:szCs w:val="24"/>
          <w:lang w:eastAsia="ru-RU"/>
        </w:rPr>
        <w:t xml:space="preserve"> Полномочия Контрольно-счетной палаты </w:t>
      </w:r>
      <w:proofErr w:type="spellStart"/>
      <w:r w:rsidR="004F50A3">
        <w:rPr>
          <w:rFonts w:ascii="Times New Roman" w:hAnsi="Times New Roman" w:cs="Times New Roman"/>
          <w:b/>
          <w:bCs/>
          <w:sz w:val="24"/>
          <w:szCs w:val="24"/>
          <w:lang w:eastAsia="ru-RU"/>
        </w:rPr>
        <w:t>Вадьк</w:t>
      </w:r>
      <w:r w:rsidRPr="00AE4EEE">
        <w:rPr>
          <w:rFonts w:ascii="Times New Roman" w:hAnsi="Times New Roman" w:cs="Times New Roman"/>
          <w:b/>
          <w:bCs/>
          <w:sz w:val="24"/>
          <w:szCs w:val="24"/>
          <w:lang w:eastAsia="ru-RU"/>
        </w:rPr>
        <w:t>овского</w:t>
      </w:r>
      <w:proofErr w:type="spellEnd"/>
      <w:r w:rsidRPr="00AE4EEE">
        <w:rPr>
          <w:rFonts w:ascii="Times New Roman" w:hAnsi="Times New Roman" w:cs="Times New Roman"/>
          <w:b/>
          <w:bCs/>
          <w:sz w:val="24"/>
          <w:szCs w:val="24"/>
          <w:lang w:eastAsia="ru-RU"/>
        </w:rPr>
        <w:t xml:space="preserve"> сельского поселения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Контрольно-счетная палата осуществляет следующие основные полномочия: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исполнением местного бюджета;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экспертиза проектов местного бюджета;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внешняя проверка годового отчета об исполнении местного бюджета;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организация и осуществление </w:t>
      </w:r>
      <w:proofErr w:type="gramStart"/>
      <w:r w:rsidRPr="00AE4EEE">
        <w:rPr>
          <w:rFonts w:ascii="Times New Roman" w:hAnsi="Times New Roman" w:cs="Times New Roman"/>
          <w:sz w:val="24"/>
          <w:szCs w:val="24"/>
          <w:lang w:eastAsia="ru-RU"/>
        </w:rPr>
        <w:t>контроля за</w:t>
      </w:r>
      <w:proofErr w:type="gramEnd"/>
      <w:r w:rsidRPr="00AE4EEE">
        <w:rPr>
          <w:rFonts w:ascii="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овскому</w:t>
      </w:r>
      <w:proofErr w:type="spellEnd"/>
      <w:r w:rsidRPr="00AE4EEE">
        <w:rPr>
          <w:rFonts w:ascii="Times New Roman" w:hAnsi="Times New Roman" w:cs="Times New Roman"/>
          <w:sz w:val="24"/>
          <w:szCs w:val="24"/>
          <w:lang w:eastAsia="ru-RU"/>
        </w:rPr>
        <w:t xml:space="preserve"> сельскому поселению;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а также муниципальных программ;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анализ бюджетного процесса в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овском</w:t>
      </w:r>
      <w:proofErr w:type="spellEnd"/>
      <w:r w:rsidRPr="00AE4EEE">
        <w:rPr>
          <w:rFonts w:ascii="Times New Roman" w:hAnsi="Times New Roman" w:cs="Times New Roman"/>
          <w:sz w:val="24"/>
          <w:szCs w:val="24"/>
          <w:lang w:eastAsia="ru-RU"/>
        </w:rPr>
        <w:t xml:space="preserve"> сельском поселении и подготовка предложений, направленных на его совершенствование;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и главе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Брянской области, уставом и нормативными правовыми актами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41. Избирательная комиссия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Осуществление подготовки и проведения муниципальных выборов, местного референдума, голосования по отзыву депутата Совета народных депутатов, голосования по </w:t>
      </w:r>
      <w:r w:rsidRPr="00AE4EEE">
        <w:rPr>
          <w:rFonts w:ascii="Times New Roman" w:hAnsi="Times New Roman" w:cs="Times New Roman"/>
          <w:sz w:val="24"/>
          <w:szCs w:val="24"/>
          <w:lang w:eastAsia="ru-RU"/>
        </w:rPr>
        <w:lastRenderedPageBreak/>
        <w:t xml:space="preserve">вопросам изменения границ сельского поселения, преобразования сельского поселения возлагается на избирательную комиссию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Полномочия избирательной комиссии </w:t>
      </w:r>
      <w:proofErr w:type="spellStart"/>
      <w:r w:rsidR="004F50A3">
        <w:rPr>
          <w:rFonts w:ascii="Times New Roman" w:hAnsi="Times New Roman" w:cs="Times New Roman"/>
          <w:sz w:val="24"/>
          <w:szCs w:val="24"/>
          <w:lang w:eastAsia="ru-RU"/>
        </w:rPr>
        <w:t>Вадько</w:t>
      </w:r>
      <w:r w:rsidRPr="00AE4EEE">
        <w:rPr>
          <w:rFonts w:ascii="Times New Roman" w:hAnsi="Times New Roman" w:cs="Times New Roman"/>
          <w:sz w:val="24"/>
          <w:szCs w:val="24"/>
          <w:lang w:eastAsia="ru-RU"/>
        </w:rPr>
        <w:t>вского</w:t>
      </w:r>
      <w:proofErr w:type="spellEnd"/>
      <w:r w:rsidRPr="00AE4EEE">
        <w:rPr>
          <w:rFonts w:ascii="Times New Roman" w:hAnsi="Times New Roman" w:cs="Times New Roman"/>
          <w:sz w:val="24"/>
          <w:szCs w:val="24"/>
          <w:lang w:eastAsia="ru-RU"/>
        </w:rPr>
        <w:t xml:space="preserve">  сельского поселения по решению Избирательной комиссии Брянской области, принятому на основании обращения Совета народных депутатов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могут возлагаться на Территориальную избирательную комиссию </w:t>
      </w:r>
      <w:proofErr w:type="spellStart"/>
      <w:r w:rsidR="004F50A3">
        <w:rPr>
          <w:rFonts w:ascii="Times New Roman" w:hAnsi="Times New Roman" w:cs="Times New Roman"/>
          <w:sz w:val="24"/>
          <w:szCs w:val="24"/>
          <w:lang w:eastAsia="ru-RU"/>
        </w:rPr>
        <w:t>Погар</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района.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                            </w:t>
      </w:r>
      <w:r w:rsidRPr="00AE4EEE">
        <w:rPr>
          <w:rFonts w:ascii="Times New Roman" w:hAnsi="Times New Roman" w:cs="Times New Roman"/>
          <w:b/>
          <w:bCs/>
          <w:sz w:val="24"/>
          <w:szCs w:val="24"/>
          <w:lang w:val="en-US" w:eastAsia="ru-RU"/>
        </w:rPr>
        <w:t>V</w:t>
      </w:r>
      <w:r w:rsidRPr="00AE4EEE">
        <w:rPr>
          <w:rFonts w:ascii="Times New Roman" w:hAnsi="Times New Roman" w:cs="Times New Roman"/>
          <w:b/>
          <w:bCs/>
          <w:sz w:val="24"/>
          <w:szCs w:val="24"/>
          <w:lang w:eastAsia="ru-RU"/>
        </w:rPr>
        <w:t>.      МУНИЦИПАЛЬНАЯ СЛУЖБА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42. Муниципальная служба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Должности муниципальной службы устанавливаются решением Совета народных депутатов, в соответствии с реестром должностей муниципальной службы в Брянской области, утверждаемым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43. Порядок прохождения и гарантии муниципальной службы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Брянской области, настоящим уставом и иными муниципальными правовыми актами.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w:t>
      </w:r>
      <w:proofErr w:type="gramStart"/>
      <w:r w:rsidRPr="00AE4EEE">
        <w:rPr>
          <w:rFonts w:ascii="Times New Roman" w:hAnsi="Times New Roman" w:cs="Times New Roman"/>
          <w:sz w:val="24"/>
          <w:szCs w:val="24"/>
          <w:lang w:eastAsia="ru-RU"/>
        </w:rPr>
        <w:t xml:space="preserve">Должность муниципальной службы </w:t>
      </w:r>
      <w:proofErr w:type="spellStart"/>
      <w:r w:rsidR="004F50A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 должность в органе местного самоуправления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аппарате избирательной комиссии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избирательной комиссии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или лица, замещающего муниципальную должность.</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При составлении и утверждении штатного расписания органа местного самоуправления, аппарата избирательной комиссии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Брянской области.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Порядок исполнения обязанностей по должности муниципальной службы, определяется правовыми актами руководителей соответствующих органов местного самоуправления в соответствии с федеральными законами 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 xml:space="preserve">6. Порядок повышения квалификации муниципальных служащих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за счет средств местного бюджета устанавливается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7. Положение о проведении аттестации муниципальных служащих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утверждается решением Совета народных депутатов в соответствии с типовым положением о проведении аттестации муниципальных служащих, утверждаемым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Виды поощрения муниципального служащего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и порядок его применения устанавливаются муниципальными правовыми актами Совета народных депутатов в соответствии с федеральными законами 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9. Муниципальным служащим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имеющим стаж муниципальной службы три года и более, устанавливается единовременная денежная выплата на санаторно-курортное лечение и отдых в порядке и размере, установленном решением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10. Порядок ведения реестра муниципальных служащих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утверждается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44. Взаимоотношения органов местного самоуправления с органами государственной власти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Органы местного самоуправления сельского поселения не входят в систему органов государственной власти Российской Федерации 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Брянской области в отношении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Брянской области, с одновременной передачей им материальных ресурсов и финансовых средств.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Органы государственной власти осуществляют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45. Муниципальные правовые акты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В систему муниципальных правовых актов входят: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Устав муниципального образования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овское</w:t>
      </w:r>
      <w:proofErr w:type="spellEnd"/>
      <w:r w:rsidRPr="00AE4EEE">
        <w:rPr>
          <w:rFonts w:ascii="Times New Roman" w:hAnsi="Times New Roman" w:cs="Times New Roman"/>
          <w:sz w:val="24"/>
          <w:szCs w:val="24"/>
          <w:lang w:eastAsia="ru-RU"/>
        </w:rPr>
        <w:t xml:space="preserve"> сельское поселение;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правовые акты, принимаемые на местном референдуме;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решения сельского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постановления и распоряжения главы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постановления и распоряжения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6) правовые акты председателя контрольно-счетной палаты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Право внесения проектов муниципальных правовых актов принадлежит депутатам сельского Совета народных депутатов, главе сельского поселения, органам территориального общественного самоуправления, инициативным группам граждан, прокуратуре </w:t>
      </w:r>
      <w:proofErr w:type="spellStart"/>
      <w:r w:rsidR="00E72493">
        <w:rPr>
          <w:rFonts w:ascii="Times New Roman" w:hAnsi="Times New Roman" w:cs="Times New Roman"/>
          <w:sz w:val="24"/>
          <w:szCs w:val="24"/>
          <w:lang w:eastAsia="ru-RU"/>
        </w:rPr>
        <w:t>Погар</w:t>
      </w:r>
      <w:r w:rsidRPr="00AE4EEE">
        <w:rPr>
          <w:rFonts w:ascii="Times New Roman" w:hAnsi="Times New Roman" w:cs="Times New Roman"/>
          <w:sz w:val="24"/>
          <w:szCs w:val="24"/>
          <w:lang w:eastAsia="ru-RU"/>
        </w:rPr>
        <w:t>ского</w:t>
      </w:r>
      <w:proofErr w:type="spellEnd"/>
      <w:r w:rsidRPr="00AE4EEE">
        <w:rPr>
          <w:rFonts w:ascii="Times New Roman" w:hAnsi="Times New Roman" w:cs="Times New Roman"/>
          <w:sz w:val="24"/>
          <w:szCs w:val="24"/>
          <w:lang w:eastAsia="ru-RU"/>
        </w:rPr>
        <w:t xml:space="preserve"> района, председателю Контрольно-счетной палаты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C85CD3">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E4EEE" w:rsidRPr="00AE4EEE" w:rsidRDefault="00AE4EEE" w:rsidP="00C85CD3">
      <w:pPr>
        <w:spacing w:after="0" w:line="240" w:lineRule="auto"/>
        <w:jc w:val="both"/>
        <w:rPr>
          <w:rFonts w:ascii="Times New Roman" w:hAnsi="Times New Roman" w:cs="Times New Roman"/>
          <w:sz w:val="24"/>
          <w:szCs w:val="24"/>
        </w:rPr>
      </w:pPr>
      <w:r w:rsidRPr="00AE4EEE">
        <w:rPr>
          <w:rFonts w:ascii="Times New Roman" w:hAnsi="Times New Roman" w:cs="Times New Roman"/>
          <w:sz w:val="24"/>
          <w:szCs w:val="24"/>
          <w:lang w:eastAsia="ru-RU"/>
        </w:rPr>
        <w:t xml:space="preserve">         6. Муниципальные правовые акты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публикуются в периодическом печатном средстве массовой информации «Муниципальный вестник </w:t>
      </w:r>
      <w:proofErr w:type="spellStart"/>
      <w:r w:rsidR="00E72493">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который является источником их официального опубликования, а также размещаются на сайте в сети Интернет по адресу: </w:t>
      </w:r>
      <w:r w:rsidRPr="00AE4EEE">
        <w:rPr>
          <w:rFonts w:ascii="Times New Roman" w:hAnsi="Times New Roman" w:cs="Times New Roman"/>
          <w:sz w:val="24"/>
          <w:szCs w:val="24"/>
        </w:rPr>
        <w:t>(</w:t>
      </w:r>
      <w:hyperlink r:id="rId6" w:history="1">
        <w:r w:rsidR="00987A50" w:rsidRPr="00225B69">
          <w:rPr>
            <w:rStyle w:val="af5"/>
            <w:rFonts w:ascii="Times New Roman" w:hAnsi="Times New Roman"/>
            <w:sz w:val="24"/>
            <w:szCs w:val="24"/>
          </w:rPr>
          <w:t>www.adm</w:t>
        </w:r>
        <w:proofErr w:type="spellStart"/>
        <w:r w:rsidR="00987A50" w:rsidRPr="00225B69">
          <w:rPr>
            <w:rStyle w:val="af5"/>
            <w:rFonts w:ascii="Times New Roman" w:hAnsi="Times New Roman"/>
            <w:sz w:val="24"/>
            <w:szCs w:val="24"/>
            <w:lang w:val="en-US"/>
          </w:rPr>
          <w:t>pogar</w:t>
        </w:r>
        <w:proofErr w:type="spellEnd"/>
      </w:hyperlink>
      <w:r w:rsidR="00780C42">
        <w:rPr>
          <w:rStyle w:val="af5"/>
          <w:rFonts w:ascii="Times New Roman" w:hAnsi="Times New Roman"/>
          <w:sz w:val="24"/>
          <w:szCs w:val="24"/>
        </w:rPr>
        <w:t>.</w:t>
      </w:r>
      <w:proofErr w:type="spellStart"/>
      <w:r w:rsidR="00780C42">
        <w:rPr>
          <w:rStyle w:val="af5"/>
          <w:rFonts w:ascii="Times New Roman" w:hAnsi="Times New Roman"/>
          <w:sz w:val="24"/>
          <w:szCs w:val="24"/>
          <w:lang w:val="en-US"/>
        </w:rPr>
        <w:t>ru</w:t>
      </w:r>
      <w:proofErr w:type="spellEnd"/>
      <w:r w:rsidRPr="00AE4EEE">
        <w:rPr>
          <w:rFonts w:ascii="Times New Roman" w:hAnsi="Times New Roman" w:cs="Times New Roman"/>
          <w:sz w:val="24"/>
          <w:szCs w:val="24"/>
        </w:rPr>
        <w:t>).</w:t>
      </w:r>
    </w:p>
    <w:p w:rsidR="00AE4EEE" w:rsidRPr="00AE4EEE" w:rsidRDefault="00C85CD3" w:rsidP="003F4BA6">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        </w:t>
      </w:r>
      <w:r w:rsidR="00AE4EEE" w:rsidRPr="00AE4EEE">
        <w:rPr>
          <w:rFonts w:ascii="Times New Roman" w:hAnsi="Times New Roman" w:cs="Times New Roman"/>
          <w:sz w:val="24"/>
          <w:szCs w:val="24"/>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r w:rsidR="00E9699E">
        <w:rPr>
          <w:rFonts w:ascii="Times New Roman" w:hAnsi="Times New Roman" w:cs="Times New Roman"/>
          <w:sz w:val="24"/>
          <w:szCs w:val="24"/>
        </w:rPr>
        <w:t xml:space="preserve">                                                                                                                                         </w:t>
      </w:r>
      <w:r w:rsidR="00AE4EEE" w:rsidRPr="00AE4EEE">
        <w:rPr>
          <w:rFonts w:ascii="Times New Roman" w:hAnsi="Times New Roman" w:cs="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AE4EEE" w:rsidRPr="00AE4EEE" w:rsidRDefault="00AE4EEE" w:rsidP="00C85CD3">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8. Муниципальные правовые акты вступают в силу в порядке, установленном настоящим Уставом. 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w:t>
      </w:r>
    </w:p>
    <w:p w:rsidR="00AE4EEE" w:rsidRPr="00AE4EEE" w:rsidRDefault="00AE4EEE" w:rsidP="00C85CD3">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E4EEE" w:rsidRPr="00AE4EEE" w:rsidRDefault="00AE4EEE" w:rsidP="00C85CD3">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народных депутатов в соответствии с законом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ГЛАВА V</w:t>
      </w:r>
      <w:r w:rsidRPr="00AE4EEE">
        <w:rPr>
          <w:rFonts w:ascii="Times New Roman" w:hAnsi="Times New Roman" w:cs="Times New Roman"/>
          <w:b/>
          <w:bCs/>
          <w:sz w:val="24"/>
          <w:szCs w:val="24"/>
          <w:lang w:val="en-US" w:eastAsia="ru-RU"/>
        </w:rPr>
        <w:t>I</w:t>
      </w:r>
      <w:r w:rsidRPr="00AE4EEE">
        <w:rPr>
          <w:rFonts w:ascii="Times New Roman" w:hAnsi="Times New Roman" w:cs="Times New Roman"/>
          <w:b/>
          <w:bCs/>
          <w:sz w:val="24"/>
          <w:szCs w:val="24"/>
          <w:lang w:eastAsia="ru-RU"/>
        </w:rPr>
        <w:t>. ЭКОНОМИЧЕСКАЯ ОСНОВА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46. Муниципальное имущество</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В собственности сельского поселения может находиться: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AE4EEE">
        <w:rPr>
          <w:rFonts w:ascii="Times New Roman" w:hAnsi="Times New Roman" w:cs="Times New Roman"/>
          <w:sz w:val="24"/>
          <w:szCs w:val="24"/>
          <w:lang w:eastAsia="ru-RU"/>
        </w:rPr>
        <w:lastRenderedPageBreak/>
        <w:t>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AE4EEE">
        <w:rPr>
          <w:rFonts w:ascii="Times New Roman" w:hAnsi="Times New Roman" w:cs="Times New Roman"/>
          <w:sz w:val="24"/>
          <w:szCs w:val="24"/>
          <w:lang w:eastAsia="ru-RU"/>
        </w:rPr>
        <w:t>решения</w:t>
      </w:r>
      <w:proofErr w:type="gramEnd"/>
      <w:r w:rsidRPr="00AE4EEE">
        <w:rPr>
          <w:rFonts w:ascii="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AE4EEE">
        <w:rPr>
          <w:rFonts w:ascii="Times New Roman" w:hAnsi="Times New Roman" w:cs="Times New Roman"/>
          <w:sz w:val="24"/>
          <w:szCs w:val="24"/>
          <w:lang w:eastAsia="ru-RU"/>
        </w:rPr>
        <w:t xml:space="preserve">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47. Владение, пользование и распоряжение муниципальным имуществом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AE4EEE">
        <w:rPr>
          <w:rFonts w:ascii="Times New Roman" w:hAnsi="Times New Roman" w:cs="Times New Roman"/>
          <w:sz w:val="24"/>
          <w:szCs w:val="24"/>
          <w:lang w:eastAsia="ru-RU"/>
        </w:rPr>
        <w:t>субсидиарно</w:t>
      </w:r>
      <w:proofErr w:type="spellEnd"/>
      <w:r w:rsidRPr="00AE4EEE">
        <w:rPr>
          <w:rFonts w:ascii="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48. Порядок и условия приватизации муниципальной собственности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Доходы от приватизации муниципального имущества поступают в местный бюджет.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49. Бюджет сельского поселения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овское</w:t>
      </w:r>
      <w:proofErr w:type="spellEnd"/>
      <w:r w:rsidRPr="00AE4EEE">
        <w:rPr>
          <w:rFonts w:ascii="Times New Roman" w:hAnsi="Times New Roman" w:cs="Times New Roman"/>
          <w:sz w:val="24"/>
          <w:szCs w:val="24"/>
          <w:lang w:eastAsia="ru-RU"/>
        </w:rPr>
        <w:t xml:space="preserve"> сельское поселение имеет собственный бюджет (бюджет сельского поселения, утверждаемый решением Совета народных депутатов).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Проект бюджета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(местного бюджета) формируется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администрацией самостоятельно с соблюдением требований, установленных Бюджетным кодексом Российской Федерации и принимаемыми с соблюдением его требований правовыми актами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3.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овская</w:t>
      </w:r>
      <w:proofErr w:type="spellEnd"/>
      <w:r w:rsidRPr="00AE4EEE">
        <w:rPr>
          <w:rFonts w:ascii="Times New Roman" w:hAnsi="Times New Roman" w:cs="Times New Roman"/>
          <w:sz w:val="24"/>
          <w:szCs w:val="24"/>
          <w:lang w:eastAsia="ru-RU"/>
        </w:rPr>
        <w:t xml:space="preserve"> сельская администрация вносит на рассмотрение Совета народных депутатов проект решения о местном бюджете в сроки, установленные правовым актом Совета народных депутатов с учетом требования бюджетного законодательства.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Порядок рассмотрения проекта решения о местном бюджете и его утверждения определяется правовым актом Совета народных депутатов в соответствии с требованиями Бюджетного кодекса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Исполнение местного бюджета обеспечивается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администрацией. Отчет об исполнении местного бюджета составляется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администрацией в порядке, установленном Советом народных депутатов, в соответствии с Бюджетным кодексом.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Организация исполнения бюджета возлагается на соответствующий финансовый орган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овской</w:t>
      </w:r>
      <w:proofErr w:type="spellEnd"/>
      <w:r w:rsidRPr="00AE4EEE">
        <w:rPr>
          <w:rFonts w:ascii="Times New Roman" w:hAnsi="Times New Roman" w:cs="Times New Roman"/>
          <w:sz w:val="24"/>
          <w:szCs w:val="24"/>
          <w:lang w:eastAsia="ru-RU"/>
        </w:rPr>
        <w:t xml:space="preserve"> сельской администрации.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6. </w:t>
      </w:r>
      <w:proofErr w:type="gramStart"/>
      <w:r w:rsidRPr="00AE4EEE">
        <w:rPr>
          <w:rFonts w:ascii="Times New Roman" w:hAnsi="Times New Roman" w:cs="Times New Roman"/>
          <w:sz w:val="24"/>
          <w:szCs w:val="24"/>
          <w:lang w:eastAsia="ru-RU"/>
        </w:rPr>
        <w:t>Контроль за</w:t>
      </w:r>
      <w:proofErr w:type="gramEnd"/>
      <w:r w:rsidRPr="00AE4EEE">
        <w:rPr>
          <w:rFonts w:ascii="Times New Roman" w:hAnsi="Times New Roman" w:cs="Times New Roman"/>
          <w:sz w:val="24"/>
          <w:szCs w:val="24"/>
          <w:lang w:eastAsia="ru-RU"/>
        </w:rPr>
        <w:t xml:space="preserve"> исполнением местного бюджета осуществляет Совет народных депутатов и контрольно-счетная палата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в соответствии с порядком, установленным федеральными законами и решениями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7. Бюджетные полномочия </w:t>
      </w:r>
      <w:proofErr w:type="spellStart"/>
      <w:r w:rsidR="001B19E8">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50. Доходы бюджета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51. Расходы бюджета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52. Участники бюджетного процесса и исполнение бюджета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w:t>
      </w:r>
      <w:proofErr w:type="gramStart"/>
      <w:r w:rsidRPr="00AE4EEE">
        <w:rPr>
          <w:rFonts w:ascii="Times New Roman" w:hAnsi="Times New Roman" w:cs="Times New Roman"/>
          <w:sz w:val="24"/>
          <w:szCs w:val="24"/>
          <w:lang w:eastAsia="ru-RU"/>
        </w:rPr>
        <w:t>контроля за</w:t>
      </w:r>
      <w:proofErr w:type="gramEnd"/>
      <w:r w:rsidRPr="00AE4EEE">
        <w:rPr>
          <w:rFonts w:ascii="Times New Roman" w:hAnsi="Times New Roman" w:cs="Times New Roman"/>
          <w:sz w:val="24"/>
          <w:szCs w:val="24"/>
          <w:lang w:eastAsia="ru-RU"/>
        </w:rPr>
        <w:t xml:space="preserve"> его исполнением и утверждению отчета об исполнении бюджета, входят:</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Глава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Совет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Местная администрация;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 Контрольно-счетная палата </w:t>
      </w:r>
      <w:proofErr w:type="spellStart"/>
      <w:r w:rsidR="00E90E40">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Исполнение местного бюджета производится в соответствии с Бюджетным кодексом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53. Разработка проекта бюджета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Разработку проекта бюджета сельского поселения осуществляет местная администрация.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54. Рассмотрение и утверждение бюджета сельского поселения</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Глава местной администрации  вносит проект нормативного правового акта о бюджете на очередной финансовый год на рассмотрение Совета народных депутатов.</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Порядок рассмотрения проекта бюджета сельского поселения, утверждения и исполнения бюджета, осуществления </w:t>
      </w:r>
      <w:proofErr w:type="gramStart"/>
      <w:r w:rsidRPr="00AE4EEE">
        <w:rPr>
          <w:rFonts w:ascii="Times New Roman" w:hAnsi="Times New Roman" w:cs="Times New Roman"/>
          <w:sz w:val="24"/>
          <w:szCs w:val="24"/>
          <w:lang w:eastAsia="ru-RU"/>
        </w:rPr>
        <w:t>контроля за</w:t>
      </w:r>
      <w:proofErr w:type="gramEnd"/>
      <w:r w:rsidRPr="00AE4EEE">
        <w:rPr>
          <w:rFonts w:ascii="Times New Roman" w:hAnsi="Times New Roman" w:cs="Times New Roman"/>
          <w:sz w:val="24"/>
          <w:szCs w:val="24"/>
          <w:lang w:eastAsia="ru-RU"/>
        </w:rPr>
        <w:t xml:space="preserve"> его исполнением и утверждением отчета об исполнении бюджета устанавливается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55. Местные налоги и сборы</w:t>
      </w:r>
    </w:p>
    <w:p w:rsidR="00AE4EEE" w:rsidRPr="00780C42"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80C42" w:rsidRPr="00780C42" w:rsidRDefault="00780C42"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Статья 56. Средства самообложения граждан</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E4EEE">
        <w:rPr>
          <w:rFonts w:ascii="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57. Закупки для обеспечения муниципальных нужд</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58. Муниципальные заимствования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Муниципальное образование </w:t>
      </w:r>
      <w:proofErr w:type="spellStart"/>
      <w:r w:rsidR="00E90E40">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овское</w:t>
      </w:r>
      <w:proofErr w:type="spellEnd"/>
      <w:r w:rsidRPr="00AE4EEE">
        <w:rPr>
          <w:rFonts w:ascii="Times New Roman" w:hAnsi="Times New Roman" w:cs="Times New Roman"/>
          <w:sz w:val="24"/>
          <w:szCs w:val="24"/>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в </w:t>
      </w:r>
      <w:proofErr w:type="gramStart"/>
      <w:r w:rsidRPr="00AE4EEE">
        <w:rPr>
          <w:rFonts w:ascii="Times New Roman" w:hAnsi="Times New Roman" w:cs="Times New Roman"/>
          <w:sz w:val="24"/>
          <w:szCs w:val="24"/>
          <w:lang w:eastAsia="ru-RU"/>
        </w:rPr>
        <w:t>порядке</w:t>
      </w:r>
      <w:proofErr w:type="gramEnd"/>
      <w:r w:rsidRPr="00AE4EEE">
        <w:rPr>
          <w:rFonts w:ascii="Times New Roman" w:hAnsi="Times New Roman" w:cs="Times New Roman"/>
          <w:sz w:val="24"/>
          <w:szCs w:val="24"/>
          <w:lang w:eastAsia="ru-RU"/>
        </w:rPr>
        <w:t xml:space="preserve"> установленном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59. Взаимоотношения органов местного самоуправления и органов местного самоуправления иных муниципальных образовании</w:t>
      </w: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420E" w:rsidRPr="00AE4EEE" w:rsidRDefault="00DC420E" w:rsidP="00AE4EEE">
      <w:pPr>
        <w:spacing w:after="0" w:line="240" w:lineRule="auto"/>
        <w:ind w:firstLine="709"/>
        <w:jc w:val="both"/>
        <w:rPr>
          <w:rFonts w:ascii="Times New Roman" w:hAnsi="Times New Roman" w:cs="Times New Roman"/>
          <w:sz w:val="24"/>
          <w:szCs w:val="24"/>
          <w:lang w:eastAsia="ru-RU"/>
        </w:rPr>
      </w:pPr>
    </w:p>
    <w:p w:rsidR="00AE4EEE" w:rsidRPr="001209E9"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780C42" w:rsidRPr="001209E9" w:rsidRDefault="00780C42" w:rsidP="00AE4EEE">
      <w:pPr>
        <w:spacing w:after="0" w:line="240" w:lineRule="auto"/>
        <w:ind w:firstLine="709"/>
        <w:jc w:val="both"/>
        <w:rPr>
          <w:rFonts w:ascii="Times New Roman" w:hAnsi="Times New Roman" w:cs="Times New Roman"/>
          <w:sz w:val="24"/>
          <w:szCs w:val="24"/>
          <w:lang w:eastAsia="ru-RU"/>
        </w:rPr>
      </w:pPr>
    </w:p>
    <w:p w:rsidR="00780C42" w:rsidRPr="001209E9" w:rsidRDefault="00780C42" w:rsidP="00AE4EEE">
      <w:pPr>
        <w:spacing w:after="0" w:line="240" w:lineRule="auto"/>
        <w:ind w:firstLine="709"/>
        <w:jc w:val="both"/>
        <w:rPr>
          <w:rFonts w:ascii="Times New Roman" w:hAnsi="Times New Roman" w:cs="Times New Roman"/>
          <w:sz w:val="24"/>
          <w:szCs w:val="24"/>
          <w:lang w:eastAsia="ru-RU"/>
        </w:rPr>
      </w:pPr>
    </w:p>
    <w:p w:rsidR="00780C42" w:rsidRPr="001209E9" w:rsidRDefault="00780C42"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lastRenderedPageBreak/>
        <w:t>ГЛАВА VI</w:t>
      </w:r>
      <w:r w:rsidRPr="00AE4EEE">
        <w:rPr>
          <w:rFonts w:ascii="Times New Roman" w:hAnsi="Times New Roman" w:cs="Times New Roman"/>
          <w:b/>
          <w:bCs/>
          <w:sz w:val="24"/>
          <w:szCs w:val="24"/>
          <w:lang w:val="en-US" w:eastAsia="ru-RU"/>
        </w:rPr>
        <w:t>I</w:t>
      </w:r>
      <w:r w:rsidRPr="00AE4EEE">
        <w:rPr>
          <w:rFonts w:ascii="Times New Roman" w:hAnsi="Times New Roman" w:cs="Times New Roman"/>
          <w:b/>
          <w:bCs/>
          <w:sz w:val="24"/>
          <w:szCs w:val="24"/>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60. Гарантии прав граждан на осуществление местного самоуправления в сельском поселении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62. Ответственность органов местного самоуправления и должностных лиц местного самоуправления сельского поселения перед государством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w:t>
      </w:r>
      <w:proofErr w:type="gramStart"/>
      <w:r w:rsidRPr="00AE4EEE">
        <w:rPr>
          <w:rFonts w:ascii="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Уставу </w:t>
      </w:r>
      <w:proofErr w:type="spellStart"/>
      <w:r w:rsidR="00E90E40">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Полномочия представительного органа муниципального образования прекращаются со дня вступления в силу закона Брянской области о его роспуске.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3.1.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3.2.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4. Закон Брянской области о роспуске Совета народных депутатов может быть обжалован в судебном порядке в течение 10 дней со дня вступления в силу. </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5. Губернатор Брянской области издает правовой акт об отрешении от должности главы сельского поселения в случае: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AE4EEE">
        <w:rPr>
          <w:rFonts w:ascii="Times New Roman" w:hAnsi="Times New Roman" w:cs="Times New Roman"/>
          <w:sz w:val="24"/>
          <w:szCs w:val="24"/>
          <w:lang w:eastAsia="ru-RU"/>
        </w:rPr>
        <w:t xml:space="preserve"> полномочий мер по исполнению решения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AE4EEE">
        <w:rPr>
          <w:rFonts w:ascii="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Срок, в течение которого Губернатор Брянской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63. Удаление главы поселения в отставку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Основаниями для удаления главы сельского поселения в отставку являются: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AE4EEE">
        <w:rPr>
          <w:rFonts w:ascii="Times New Roman" w:hAnsi="Times New Roman" w:cs="Times New Roman"/>
          <w:sz w:val="24"/>
          <w:szCs w:val="24"/>
          <w:lang w:eastAsia="ru-RU"/>
        </w:rPr>
        <w:lastRenderedPageBreak/>
        <w:t>категориям лиц открывать и иметь счета (вклады), хранить</w:t>
      </w:r>
      <w:proofErr w:type="gramEnd"/>
      <w:r w:rsidRPr="00AE4EEE">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roofErr w:type="gramStart"/>
      <w:r w:rsidRPr="00AE4EEE">
        <w:rPr>
          <w:rFonts w:ascii="Times New Roman" w:hAnsi="Times New Roman" w:cs="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E4EEE">
        <w:rPr>
          <w:rFonts w:ascii="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Рассмотрение инициативы депутатов Совета народных депутатов об удалении главы поселения в отставку осуществляется с учетом мнения Губернатора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5.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9. Решение Совета народных депутатов об удалении главы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10.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глава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11. При рассмотрении и принятии Советом народных депутатов решения об удалении главы поселения в отставку должны быть обеспечены:</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AE4EEE">
        <w:rPr>
          <w:rFonts w:ascii="Times New Roman" w:hAnsi="Times New Roman" w:cs="Times New Roman"/>
          <w:sz w:val="24"/>
          <w:szCs w:val="24"/>
          <w:lang w:eastAsia="ru-RU"/>
        </w:rPr>
        <w:lastRenderedPageBreak/>
        <w:t>народных депутатов или Губернатора Брянской области и с проектом решения Совета народных депутатов об удалении его в отставку;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12. Если глава сельского поселения не согласен с решением Совета народных депутатов об удалении его в отставку, он вправе в письменном виде изложить свое особое мнение.</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14.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инициатива депутатов Совета народных депутатов или Губернатора Брянской области об удалении главы сельского поселения в отставку отклонена Советом народных депутатов, вопрос об удалении главы сельского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ГЛАВА VII</w:t>
      </w:r>
      <w:r w:rsidRPr="00AE4EEE">
        <w:rPr>
          <w:rFonts w:ascii="Times New Roman" w:hAnsi="Times New Roman" w:cs="Times New Roman"/>
          <w:b/>
          <w:bCs/>
          <w:sz w:val="24"/>
          <w:szCs w:val="24"/>
          <w:lang w:val="en-US" w:eastAsia="ru-RU"/>
        </w:rPr>
        <w:t>I</w:t>
      </w:r>
      <w:r w:rsidRPr="00AE4EEE">
        <w:rPr>
          <w:rFonts w:ascii="Times New Roman" w:hAnsi="Times New Roman" w:cs="Times New Roman"/>
          <w:b/>
          <w:bCs/>
          <w:sz w:val="24"/>
          <w:szCs w:val="24"/>
          <w:lang w:eastAsia="ru-RU"/>
        </w:rPr>
        <w:t>. ПОРЯДОК ВНЕСЕНИЯ ИЗМЕНЕНИЙ И ДОПОЛНЕНИЙ В УСТАВ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F362C8" w:rsidRDefault="00AE4EEE" w:rsidP="00F362C8">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 xml:space="preserve">Статья 64. Предложения о внесении изменений и дополнений в Устав </w:t>
      </w:r>
      <w:r w:rsidR="00F362C8">
        <w:rPr>
          <w:rFonts w:ascii="Times New Roman" w:hAnsi="Times New Roman" w:cs="Times New Roman"/>
          <w:b/>
          <w:bCs/>
          <w:sz w:val="24"/>
          <w:szCs w:val="24"/>
          <w:lang w:eastAsia="ru-RU"/>
        </w:rPr>
        <w:t xml:space="preserve">                                 </w:t>
      </w:r>
      <w:r w:rsidRPr="00AE4EEE">
        <w:rPr>
          <w:rFonts w:ascii="Times New Roman" w:hAnsi="Times New Roman" w:cs="Times New Roman"/>
          <w:sz w:val="24"/>
          <w:szCs w:val="24"/>
          <w:lang w:eastAsia="ru-RU"/>
        </w:rPr>
        <w:t xml:space="preserve">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председателем Контрольно-счетной палаты </w:t>
      </w:r>
      <w:proofErr w:type="spellStart"/>
      <w:r w:rsidR="00E90E40">
        <w:rPr>
          <w:rFonts w:ascii="Times New Roman" w:hAnsi="Times New Roman" w:cs="Times New Roman"/>
          <w:sz w:val="24"/>
          <w:szCs w:val="24"/>
          <w:lang w:eastAsia="ru-RU"/>
        </w:rPr>
        <w:t>Вадьк</w:t>
      </w:r>
      <w:r w:rsidRPr="00AE4EEE">
        <w:rPr>
          <w:rFonts w:ascii="Times New Roman" w:hAnsi="Times New Roman" w:cs="Times New Roman"/>
          <w:sz w:val="24"/>
          <w:szCs w:val="24"/>
          <w:lang w:eastAsia="ru-RU"/>
        </w:rPr>
        <w:t>овского</w:t>
      </w:r>
      <w:proofErr w:type="spellEnd"/>
      <w:r w:rsidRPr="00AE4EEE">
        <w:rPr>
          <w:rFonts w:ascii="Times New Roman" w:hAnsi="Times New Roman" w:cs="Times New Roman"/>
          <w:sz w:val="24"/>
          <w:szCs w:val="24"/>
          <w:lang w:eastAsia="ru-RU"/>
        </w:rPr>
        <w:t xml:space="preserve"> сельского поселения, органами территориального общественного самоуправления населения, общественными объединениями и гражданами.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p>
    <w:p w:rsidR="00AE4EEE" w:rsidRPr="00AE4EEE" w:rsidRDefault="00AE4EEE" w:rsidP="00AE4EEE">
      <w:pPr>
        <w:spacing w:after="0" w:line="240" w:lineRule="auto"/>
        <w:ind w:firstLine="709"/>
        <w:jc w:val="both"/>
        <w:rPr>
          <w:rFonts w:ascii="Times New Roman" w:hAnsi="Times New Roman" w:cs="Times New Roman"/>
          <w:b/>
          <w:bCs/>
          <w:sz w:val="24"/>
          <w:szCs w:val="24"/>
          <w:lang w:eastAsia="ru-RU"/>
        </w:rPr>
      </w:pPr>
      <w:r w:rsidRPr="00AE4EEE">
        <w:rPr>
          <w:rFonts w:ascii="Times New Roman" w:hAnsi="Times New Roman" w:cs="Times New Roman"/>
          <w:b/>
          <w:bCs/>
          <w:sz w:val="24"/>
          <w:szCs w:val="24"/>
          <w:lang w:eastAsia="ru-RU"/>
        </w:rPr>
        <w:t>Статья 65. Порядок внесения изменений и дополнений в Устав сельского поселения</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1. Изменения и дополнения в Устав сельского поселения принимаются решением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AE4EEE">
        <w:rPr>
          <w:rFonts w:ascii="Times New Roman" w:hAnsi="Times New Roman" w:cs="Times New Roman"/>
          <w:sz w:val="24"/>
          <w:szCs w:val="24"/>
          <w:lang w:eastAsia="ru-RU"/>
        </w:rPr>
        <w:t>позднее</w:t>
      </w:r>
      <w:proofErr w:type="gramEnd"/>
      <w:r w:rsidRPr="00AE4EEE">
        <w:rPr>
          <w:rFonts w:ascii="Times New Roman" w:hAnsi="Times New Roman" w:cs="Times New Roman"/>
          <w:sz w:val="24"/>
          <w:szCs w:val="24"/>
          <w:lang w:eastAsia="ru-RU"/>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E4EEE">
        <w:rPr>
          <w:rFonts w:ascii="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w:t>
      </w:r>
      <w:proofErr w:type="gramEnd"/>
      <w:r w:rsidRPr="00AE4EEE">
        <w:rPr>
          <w:rFonts w:ascii="Times New Roman" w:hAnsi="Times New Roman" w:cs="Times New Roman"/>
          <w:sz w:val="24"/>
          <w:szCs w:val="24"/>
          <w:lang w:eastAsia="ru-RU"/>
        </w:rPr>
        <w:t xml:space="preserve"> соответствие с этими нормативными правовыми актами.</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После опубликования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опубликованию (обнародованию).</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lastRenderedPageBreak/>
        <w:t>Для официального опубликования Устава сельского поселения, муниципального правового акта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E4EEE">
        <w:rPr>
          <w:rFonts w:ascii="Times New Roman" w:hAnsi="Times New Roman" w:cs="Times New Roman"/>
          <w:sz w:val="24"/>
          <w:szCs w:val="24"/>
          <w:lang w:eastAsia="ru-RU"/>
        </w:rPr>
        <w:t>.р</w:t>
      </w:r>
      <w:proofErr w:type="gramEnd"/>
      <w:r w:rsidRPr="00AE4EEE">
        <w:rPr>
          <w:rFonts w:ascii="Times New Roman" w:hAnsi="Times New Roman" w:cs="Times New Roman"/>
          <w:sz w:val="24"/>
          <w:szCs w:val="24"/>
          <w:lang w:eastAsia="ru-RU"/>
        </w:rPr>
        <w:t xml:space="preserve">ф, регистрация в качестве сетевого издания: </w:t>
      </w:r>
      <w:proofErr w:type="gramStart"/>
      <w:r w:rsidRPr="00AE4EEE">
        <w:rPr>
          <w:rFonts w:ascii="Times New Roman" w:hAnsi="Times New Roman" w:cs="Times New Roman"/>
          <w:sz w:val="24"/>
          <w:szCs w:val="24"/>
          <w:lang w:eastAsia="ru-RU"/>
        </w:rPr>
        <w:t>Эл №ФС77-72471 от 05.03.2018).</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3. Устав сельского поселения,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4. Устав сельского поселения,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 xml:space="preserve">5. Решение о внесении изменений и дополнений в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AE4EEE">
        <w:rPr>
          <w:rFonts w:ascii="Times New Roman" w:hAnsi="Times New Roman" w:cs="Times New Roman"/>
          <w:sz w:val="24"/>
          <w:szCs w:val="24"/>
          <w:lang w:eastAsia="ru-RU"/>
        </w:rPr>
        <w:t>Глава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E4EEE" w:rsidRPr="00AE4EEE" w:rsidRDefault="00AE4EEE" w:rsidP="00AE4EEE">
      <w:pPr>
        <w:spacing w:after="0" w:line="240" w:lineRule="auto"/>
        <w:ind w:firstLine="709"/>
        <w:jc w:val="both"/>
        <w:rPr>
          <w:rFonts w:ascii="Times New Roman" w:hAnsi="Times New Roman" w:cs="Times New Roman"/>
          <w:sz w:val="24"/>
          <w:szCs w:val="24"/>
          <w:lang w:eastAsia="ru-RU"/>
        </w:rPr>
      </w:pPr>
      <w:r w:rsidRPr="00AE4EEE">
        <w:rPr>
          <w:rFonts w:ascii="Times New Roman" w:hAnsi="Times New Roman" w:cs="Times New Roman"/>
          <w:sz w:val="24"/>
          <w:szCs w:val="24"/>
          <w:lang w:eastAsia="ru-RU"/>
        </w:rPr>
        <w:t>6. 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AE4EEE">
        <w:rPr>
          <w:rFonts w:ascii="Times New Roman" w:hAnsi="Times New Roman" w:cs="Times New Roman"/>
          <w:sz w:val="24"/>
          <w:szCs w:val="24"/>
          <w:lang w:eastAsia="ru-RU"/>
        </w:rPr>
        <w:t>,</w:t>
      </w:r>
      <w:proofErr w:type="gramEnd"/>
      <w:r w:rsidRPr="00AE4EEE">
        <w:rPr>
          <w:rFonts w:ascii="Times New Roman" w:hAnsi="Times New Roman" w:cs="Times New Roman"/>
          <w:sz w:val="24"/>
          <w:szCs w:val="24"/>
          <w:lang w:eastAsia="ru-RU"/>
        </w:rPr>
        <w:t xml:space="preserve">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90E40" w:rsidRDefault="00E90E40" w:rsidP="00AE4EEE">
      <w:pPr>
        <w:rPr>
          <w:rFonts w:ascii="Times New Roman" w:hAnsi="Times New Roman" w:cs="Times New Roman"/>
          <w:sz w:val="24"/>
          <w:szCs w:val="24"/>
          <w:lang w:eastAsia="ru-RU"/>
        </w:rPr>
      </w:pPr>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AE4EEE" w:rsidRDefault="00AE4EEE" w:rsidP="00AE4EEE">
      <w:pPr>
        <w:rPr>
          <w:rFonts w:ascii="Times New Roman" w:hAnsi="Times New Roman" w:cs="Times New Roman"/>
          <w:b/>
          <w:bCs/>
          <w:sz w:val="24"/>
          <w:szCs w:val="24"/>
        </w:rPr>
      </w:pPr>
      <w:r w:rsidRPr="00AE4EEE">
        <w:rPr>
          <w:rFonts w:ascii="Times New Roman" w:hAnsi="Times New Roman" w:cs="Times New Roman"/>
          <w:b/>
          <w:bCs/>
          <w:sz w:val="24"/>
          <w:szCs w:val="24"/>
        </w:rPr>
        <w:t xml:space="preserve">Глава </w:t>
      </w:r>
      <w:proofErr w:type="spellStart"/>
      <w:r w:rsidR="00E90E40">
        <w:rPr>
          <w:rFonts w:ascii="Times New Roman" w:hAnsi="Times New Roman" w:cs="Times New Roman"/>
          <w:b/>
          <w:bCs/>
          <w:sz w:val="24"/>
          <w:szCs w:val="24"/>
        </w:rPr>
        <w:t>Вадьковского</w:t>
      </w:r>
      <w:proofErr w:type="spellEnd"/>
      <w:r w:rsidR="00E90E40">
        <w:rPr>
          <w:rFonts w:ascii="Times New Roman" w:hAnsi="Times New Roman" w:cs="Times New Roman"/>
          <w:b/>
          <w:bCs/>
          <w:sz w:val="24"/>
          <w:szCs w:val="24"/>
        </w:rPr>
        <w:t xml:space="preserve">                                                                                                                                 </w:t>
      </w:r>
      <w:r w:rsidRPr="00AE4EEE">
        <w:rPr>
          <w:rFonts w:ascii="Times New Roman" w:hAnsi="Times New Roman" w:cs="Times New Roman"/>
          <w:b/>
          <w:bCs/>
          <w:sz w:val="24"/>
          <w:szCs w:val="24"/>
        </w:rPr>
        <w:t xml:space="preserve">сельского поселения                                                                                                  </w:t>
      </w:r>
      <w:proofErr w:type="spellStart"/>
      <w:r w:rsidR="00E90E40">
        <w:rPr>
          <w:rFonts w:ascii="Times New Roman" w:hAnsi="Times New Roman" w:cs="Times New Roman"/>
          <w:b/>
          <w:bCs/>
          <w:sz w:val="24"/>
          <w:szCs w:val="24"/>
        </w:rPr>
        <w:t>Ю</w:t>
      </w:r>
      <w:r w:rsidRPr="00AE4EEE">
        <w:rPr>
          <w:rFonts w:ascii="Times New Roman" w:hAnsi="Times New Roman" w:cs="Times New Roman"/>
          <w:b/>
          <w:bCs/>
          <w:sz w:val="24"/>
          <w:szCs w:val="24"/>
        </w:rPr>
        <w:t>.</w:t>
      </w:r>
      <w:r w:rsidR="00097475">
        <w:rPr>
          <w:rFonts w:ascii="Times New Roman" w:hAnsi="Times New Roman" w:cs="Times New Roman"/>
          <w:b/>
          <w:bCs/>
          <w:sz w:val="24"/>
          <w:szCs w:val="24"/>
        </w:rPr>
        <w:t>М</w:t>
      </w:r>
      <w:r w:rsidRPr="00AE4EEE">
        <w:rPr>
          <w:rFonts w:ascii="Times New Roman" w:hAnsi="Times New Roman" w:cs="Times New Roman"/>
          <w:b/>
          <w:bCs/>
          <w:sz w:val="24"/>
          <w:szCs w:val="24"/>
        </w:rPr>
        <w:t>.</w:t>
      </w:r>
      <w:r w:rsidR="00097475">
        <w:rPr>
          <w:rFonts w:ascii="Times New Roman" w:hAnsi="Times New Roman" w:cs="Times New Roman"/>
          <w:b/>
          <w:bCs/>
          <w:sz w:val="24"/>
          <w:szCs w:val="24"/>
        </w:rPr>
        <w:t>Шекета</w:t>
      </w:r>
      <w:proofErr w:type="spellEnd"/>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F362C8" w:rsidRDefault="00F362C8" w:rsidP="00AE4EEE">
      <w:pPr>
        <w:rPr>
          <w:rFonts w:ascii="Times New Roman" w:hAnsi="Times New Roman" w:cs="Times New Roman"/>
          <w:b/>
          <w:bCs/>
          <w:sz w:val="24"/>
          <w:szCs w:val="24"/>
        </w:rPr>
      </w:pPr>
    </w:p>
    <w:p w:rsidR="00F362C8" w:rsidRPr="001209E9" w:rsidRDefault="00F362C8" w:rsidP="00AE4EEE">
      <w:pPr>
        <w:rPr>
          <w:rFonts w:ascii="Times New Roman" w:hAnsi="Times New Roman" w:cs="Times New Roman"/>
          <w:b/>
          <w:bCs/>
          <w:sz w:val="24"/>
          <w:szCs w:val="24"/>
        </w:rPr>
      </w:pPr>
    </w:p>
    <w:p w:rsidR="00780C42" w:rsidRPr="001209E9" w:rsidRDefault="00780C42" w:rsidP="00AE4EEE">
      <w:pPr>
        <w:rPr>
          <w:rFonts w:ascii="Times New Roman" w:hAnsi="Times New Roman" w:cs="Times New Roman"/>
          <w:b/>
          <w:bCs/>
          <w:sz w:val="24"/>
          <w:szCs w:val="24"/>
        </w:rPr>
      </w:pPr>
    </w:p>
    <w:p w:rsidR="00AE4EEE" w:rsidRPr="00AE4EEE" w:rsidRDefault="00C611B2" w:rsidP="00C611B2">
      <w:pPr>
        <w:pStyle w:val="af4"/>
        <w:rPr>
          <w:rFonts w:ascii="Times New Roman" w:hAnsi="Times New Roman"/>
          <w:sz w:val="24"/>
          <w:szCs w:val="24"/>
        </w:rPr>
      </w:pPr>
      <w:r w:rsidRPr="003F4BA6">
        <w:rPr>
          <w:rFonts w:ascii="Times New Roman" w:hAnsi="Times New Roman"/>
          <w:b/>
          <w:bCs/>
          <w:sz w:val="24"/>
          <w:szCs w:val="24"/>
        </w:rPr>
        <w:t xml:space="preserve">                                                                  </w:t>
      </w:r>
      <w:r w:rsidR="00AE4EEE" w:rsidRPr="00AE4EEE">
        <w:rPr>
          <w:rFonts w:ascii="Times New Roman" w:hAnsi="Times New Roman"/>
          <w:sz w:val="24"/>
          <w:szCs w:val="24"/>
        </w:rPr>
        <w:t>СОДЕРЖАНИЕ</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F362C8" w:rsidP="00AE4EEE">
      <w:pPr>
        <w:pStyle w:val="af4"/>
        <w:rPr>
          <w:rFonts w:ascii="Times New Roman" w:hAnsi="Times New Roman"/>
          <w:sz w:val="24"/>
          <w:szCs w:val="24"/>
        </w:rPr>
      </w:pPr>
      <w:r>
        <w:rPr>
          <w:rFonts w:ascii="Times New Roman" w:hAnsi="Times New Roman"/>
          <w:sz w:val="24"/>
          <w:szCs w:val="24"/>
        </w:rPr>
        <w:t xml:space="preserve">ГЛАВА        1                </w:t>
      </w:r>
      <w:r w:rsidR="00AE4EEE" w:rsidRPr="00AE4EEE">
        <w:rPr>
          <w:rFonts w:ascii="Times New Roman" w:hAnsi="Times New Roman"/>
          <w:sz w:val="24"/>
          <w:szCs w:val="24"/>
        </w:rPr>
        <w:t>ОБЩИЕ  ПОЛОЖЕНИЯ</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ГЛАВА         2               ПРАВОВЫЕ ОСНОВЫ ОРГАНИЗАЦИИ МЕСТНОГО</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САМОУПРАВЛЕНИЯ В СЕЛЬСКОМ ПОСЕЛЕНИИ</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ГЛАВА        3                НЕПОСРЕДСТВЕННОЕ ОСУЩЕСТВЛЕНИЕ НАСЕЛЕНИЕМ</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МЕСТНОГО САМОУПРАВЛЕНИЯ И УЧАСТИЕ НАСЕЛЕНИЯ      </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В  ОСУЩЕСТВЛЕНИИ МЕСТНОГО САМОУПРАВЛЕНИЯ</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F362C8" w:rsidP="00AE4EEE">
      <w:pPr>
        <w:pStyle w:val="af4"/>
        <w:rPr>
          <w:rFonts w:ascii="Times New Roman" w:hAnsi="Times New Roman"/>
          <w:sz w:val="24"/>
          <w:szCs w:val="24"/>
        </w:rPr>
      </w:pPr>
      <w:r>
        <w:rPr>
          <w:rFonts w:ascii="Times New Roman" w:hAnsi="Times New Roman"/>
          <w:sz w:val="24"/>
          <w:szCs w:val="24"/>
        </w:rPr>
        <w:t xml:space="preserve">ГЛАВА        4               </w:t>
      </w:r>
      <w:r w:rsidR="00AE4EEE" w:rsidRPr="00AE4EEE">
        <w:rPr>
          <w:rFonts w:ascii="Times New Roman" w:hAnsi="Times New Roman"/>
          <w:sz w:val="24"/>
          <w:szCs w:val="24"/>
        </w:rPr>
        <w:t>ОРГАНЫ МЕСТНОГО САМОУПРАВЛЕНИЯ  И</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ДОЛЖНОСТНЫЕ ЛИЦА МЕСТНОГО САМОУПРАВЛЕНИЯ</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ГЛАВ          5                МУНИЦИПАЛЬНАЯ СЛУЖБА</w:t>
      </w:r>
    </w:p>
    <w:p w:rsidR="00AE4EEE" w:rsidRPr="00AE4EEE" w:rsidRDefault="00AE4EEE" w:rsidP="00AE4EEE">
      <w:pPr>
        <w:pStyle w:val="af4"/>
        <w:rPr>
          <w:rFonts w:ascii="Times New Roman" w:hAnsi="Times New Roman"/>
          <w:sz w:val="24"/>
          <w:szCs w:val="24"/>
        </w:rPr>
      </w:pPr>
    </w:p>
    <w:p w:rsidR="00AE4EEE" w:rsidRPr="00AE4EEE" w:rsidRDefault="00F362C8" w:rsidP="00AE4EEE">
      <w:pPr>
        <w:pStyle w:val="af4"/>
        <w:rPr>
          <w:rFonts w:ascii="Times New Roman" w:hAnsi="Times New Roman"/>
          <w:sz w:val="24"/>
          <w:szCs w:val="24"/>
        </w:rPr>
      </w:pPr>
      <w:r>
        <w:rPr>
          <w:rFonts w:ascii="Times New Roman" w:hAnsi="Times New Roman"/>
          <w:sz w:val="24"/>
          <w:szCs w:val="24"/>
        </w:rPr>
        <w:t xml:space="preserve">ГЛАВА       6               </w:t>
      </w:r>
      <w:r w:rsidR="00AE4EEE" w:rsidRPr="00AE4EEE">
        <w:rPr>
          <w:rFonts w:ascii="Times New Roman" w:hAnsi="Times New Roman"/>
          <w:sz w:val="24"/>
          <w:szCs w:val="24"/>
        </w:rPr>
        <w:t xml:space="preserve">ЭКОНОМИЧЕСКАЯ ОСНОВА МЕСТНОГО  </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САМОУПРАВЛЕНИЯ</w:t>
      </w:r>
    </w:p>
    <w:p w:rsidR="00AE4EEE" w:rsidRPr="00AE4EEE" w:rsidRDefault="00AE4EEE" w:rsidP="00AE4EEE">
      <w:pPr>
        <w:pStyle w:val="af4"/>
        <w:rPr>
          <w:rFonts w:ascii="Times New Roman" w:hAnsi="Times New Roman"/>
          <w:sz w:val="24"/>
          <w:szCs w:val="24"/>
        </w:rPr>
      </w:pPr>
    </w:p>
    <w:p w:rsidR="00AE4EEE" w:rsidRPr="00AE4EEE" w:rsidRDefault="00F362C8" w:rsidP="00AE4EEE">
      <w:pPr>
        <w:pStyle w:val="af4"/>
        <w:rPr>
          <w:rFonts w:ascii="Times New Roman" w:hAnsi="Times New Roman"/>
          <w:sz w:val="24"/>
          <w:szCs w:val="24"/>
        </w:rPr>
      </w:pPr>
      <w:r>
        <w:rPr>
          <w:rFonts w:ascii="Times New Roman" w:hAnsi="Times New Roman"/>
          <w:sz w:val="24"/>
          <w:szCs w:val="24"/>
        </w:rPr>
        <w:t xml:space="preserve">ГЛАВА       7               </w:t>
      </w:r>
      <w:r w:rsidR="00AE4EEE" w:rsidRPr="00AE4EEE">
        <w:rPr>
          <w:rFonts w:ascii="Times New Roman" w:hAnsi="Times New Roman"/>
          <w:sz w:val="24"/>
          <w:szCs w:val="24"/>
        </w:rPr>
        <w:t xml:space="preserve">ГАРАНТИИ ПРАВ ГРАЖДАН НА </w:t>
      </w:r>
      <w:proofErr w:type="gramStart"/>
      <w:r w:rsidR="00AE4EEE" w:rsidRPr="00AE4EEE">
        <w:rPr>
          <w:rFonts w:ascii="Times New Roman" w:hAnsi="Times New Roman"/>
          <w:sz w:val="24"/>
          <w:szCs w:val="24"/>
        </w:rPr>
        <w:t>МЕСТНОЕ</w:t>
      </w:r>
      <w:proofErr w:type="gramEnd"/>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САМОУПРАВЛЕНИЕ И ОТВЕТСТВЕННОСТЬ ОРГАНОВ</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МЕСТНОГО САМОУПРАВЛЕНИЯ И ДОЛЖНОСТНЫХ ЛИЦ</w:t>
      </w: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w:t>
      </w:r>
      <w:r w:rsidR="00F362C8">
        <w:rPr>
          <w:rFonts w:ascii="Times New Roman" w:hAnsi="Times New Roman"/>
          <w:sz w:val="24"/>
          <w:szCs w:val="24"/>
        </w:rPr>
        <w:t xml:space="preserve">        </w:t>
      </w:r>
      <w:r w:rsidRPr="00AE4EEE">
        <w:rPr>
          <w:rFonts w:ascii="Times New Roman" w:hAnsi="Times New Roman"/>
          <w:sz w:val="24"/>
          <w:szCs w:val="24"/>
        </w:rPr>
        <w:t>МЕСТНОГО САМОУПРАВЛЕНИЯ  СЕЛЬСКОГО ПОСЕЛЕНИЯ</w:t>
      </w: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p>
    <w:p w:rsidR="00AE4EEE" w:rsidRP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ГЛАВА      8                 ПОРЯДОК ВНЕСЕНИЯ ИЗМЕНЕНИЙ И ДОПОЛНЕНИЙ </w:t>
      </w:r>
    </w:p>
    <w:p w:rsidR="00AE4EEE" w:rsidRDefault="00AE4EEE" w:rsidP="00AE4EEE">
      <w:pPr>
        <w:pStyle w:val="af4"/>
        <w:rPr>
          <w:rFonts w:ascii="Times New Roman" w:hAnsi="Times New Roman"/>
          <w:sz w:val="24"/>
          <w:szCs w:val="24"/>
        </w:rPr>
      </w:pPr>
      <w:r w:rsidRPr="00AE4EEE">
        <w:rPr>
          <w:rFonts w:ascii="Times New Roman" w:hAnsi="Times New Roman"/>
          <w:sz w:val="24"/>
          <w:szCs w:val="24"/>
        </w:rPr>
        <w:t xml:space="preserve">                                      В УСТАВ СЕЛЬСКОГО ПОСЕЛЕНИЯ</w:t>
      </w:r>
    </w:p>
    <w:p w:rsidR="00F362C8" w:rsidRDefault="00F362C8" w:rsidP="00AE4EEE">
      <w:pPr>
        <w:pStyle w:val="af4"/>
        <w:rPr>
          <w:rFonts w:ascii="Times New Roman" w:hAnsi="Times New Roman"/>
          <w:sz w:val="24"/>
          <w:szCs w:val="24"/>
        </w:rPr>
      </w:pPr>
    </w:p>
    <w:p w:rsidR="00F362C8" w:rsidRDefault="00F362C8" w:rsidP="00AE4EEE">
      <w:pPr>
        <w:pStyle w:val="af4"/>
        <w:rPr>
          <w:rFonts w:ascii="Times New Roman" w:hAnsi="Times New Roman"/>
          <w:sz w:val="24"/>
          <w:szCs w:val="24"/>
        </w:rPr>
      </w:pPr>
    </w:p>
    <w:p w:rsidR="00F362C8" w:rsidRDefault="00F362C8" w:rsidP="00AE4EEE">
      <w:pPr>
        <w:pStyle w:val="af4"/>
        <w:rPr>
          <w:rFonts w:ascii="Times New Roman" w:hAnsi="Times New Roman"/>
          <w:sz w:val="24"/>
          <w:szCs w:val="24"/>
        </w:rPr>
      </w:pPr>
    </w:p>
    <w:p w:rsidR="00F362C8" w:rsidRDefault="00F362C8" w:rsidP="00AE4EEE">
      <w:pPr>
        <w:pStyle w:val="af4"/>
        <w:rPr>
          <w:rFonts w:ascii="Times New Roman" w:hAnsi="Times New Roman"/>
          <w:sz w:val="24"/>
          <w:szCs w:val="24"/>
        </w:rPr>
      </w:pPr>
    </w:p>
    <w:p w:rsidR="00AE4EEE" w:rsidRPr="00C611B2" w:rsidRDefault="00AE4EEE" w:rsidP="00AE4EEE">
      <w:pPr>
        <w:pStyle w:val="af4"/>
        <w:rPr>
          <w:rFonts w:ascii="Times New Roman" w:hAnsi="Times New Roman"/>
          <w:sz w:val="24"/>
          <w:szCs w:val="24"/>
          <w:lang w:val="en-US"/>
        </w:rPr>
      </w:pPr>
    </w:p>
    <w:sectPr w:rsidR="00AE4EEE" w:rsidRPr="00C611B2" w:rsidSect="00780C42">
      <w:pgSz w:w="11906" w:h="16838"/>
      <w:pgMar w:top="1134" w:right="567" w:bottom="993" w:left="15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2"/>
  </w:compat>
  <w:rsids>
    <w:rsidRoot w:val="001206D1"/>
    <w:rsid w:val="00001F0C"/>
    <w:rsid w:val="0009524D"/>
    <w:rsid w:val="00097475"/>
    <w:rsid w:val="000A09EF"/>
    <w:rsid w:val="000A1661"/>
    <w:rsid w:val="000F0C8B"/>
    <w:rsid w:val="001206D1"/>
    <w:rsid w:val="001209E9"/>
    <w:rsid w:val="00142023"/>
    <w:rsid w:val="001B19E8"/>
    <w:rsid w:val="001D2DFF"/>
    <w:rsid w:val="00234A4F"/>
    <w:rsid w:val="002E4985"/>
    <w:rsid w:val="003073DB"/>
    <w:rsid w:val="003C27B9"/>
    <w:rsid w:val="003F4BA6"/>
    <w:rsid w:val="00437C8E"/>
    <w:rsid w:val="004A3494"/>
    <w:rsid w:val="004F333E"/>
    <w:rsid w:val="004F50A3"/>
    <w:rsid w:val="00503B4C"/>
    <w:rsid w:val="00517394"/>
    <w:rsid w:val="005451EE"/>
    <w:rsid w:val="00583F23"/>
    <w:rsid w:val="005A6719"/>
    <w:rsid w:val="006E053B"/>
    <w:rsid w:val="006F1660"/>
    <w:rsid w:val="006F3B9F"/>
    <w:rsid w:val="007030E2"/>
    <w:rsid w:val="007243AF"/>
    <w:rsid w:val="00780C42"/>
    <w:rsid w:val="00863C70"/>
    <w:rsid w:val="008707E9"/>
    <w:rsid w:val="0087134F"/>
    <w:rsid w:val="008D0174"/>
    <w:rsid w:val="008D4604"/>
    <w:rsid w:val="00987A50"/>
    <w:rsid w:val="009E23E6"/>
    <w:rsid w:val="009E4315"/>
    <w:rsid w:val="009E59E8"/>
    <w:rsid w:val="00A60686"/>
    <w:rsid w:val="00AE4EEE"/>
    <w:rsid w:val="00B00661"/>
    <w:rsid w:val="00B04D00"/>
    <w:rsid w:val="00BD4E2F"/>
    <w:rsid w:val="00BD7631"/>
    <w:rsid w:val="00BE4BD5"/>
    <w:rsid w:val="00C040B8"/>
    <w:rsid w:val="00C34E93"/>
    <w:rsid w:val="00C611B2"/>
    <w:rsid w:val="00C85CD3"/>
    <w:rsid w:val="00CB5A11"/>
    <w:rsid w:val="00D249B1"/>
    <w:rsid w:val="00D74132"/>
    <w:rsid w:val="00DC420E"/>
    <w:rsid w:val="00E01CA4"/>
    <w:rsid w:val="00E0768E"/>
    <w:rsid w:val="00E106E1"/>
    <w:rsid w:val="00E34DA3"/>
    <w:rsid w:val="00E72493"/>
    <w:rsid w:val="00E9071B"/>
    <w:rsid w:val="00E90E40"/>
    <w:rsid w:val="00E9699E"/>
    <w:rsid w:val="00EE3DFF"/>
    <w:rsid w:val="00F02268"/>
    <w:rsid w:val="00F22A59"/>
    <w:rsid w:val="00F362C8"/>
    <w:rsid w:val="00F50E80"/>
    <w:rsid w:val="00FE3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3E"/>
    <w:pPr>
      <w:spacing w:after="200" w:line="276" w:lineRule="auto"/>
    </w:pPr>
  </w:style>
  <w:style w:type="paragraph" w:styleId="1">
    <w:name w:val="heading 1"/>
    <w:basedOn w:val="a"/>
    <w:link w:val="10"/>
    <w:uiPriority w:val="9"/>
    <w:qFormat/>
    <w:rsid w:val="00431ECB"/>
    <w:pPr>
      <w:spacing w:after="0" w:line="240" w:lineRule="auto"/>
      <w:ind w:firstLine="567"/>
      <w:jc w:val="center"/>
      <w:outlineLvl w:val="0"/>
    </w:pPr>
    <w:rPr>
      <w:rFonts w:ascii="Arial" w:eastAsia="Times New Roman" w:hAnsi="Arial" w:cs="Arial"/>
      <w:kern w:val="2"/>
      <w:sz w:val="32"/>
      <w:szCs w:val="32"/>
      <w:lang w:eastAsia="ru-RU"/>
    </w:rPr>
  </w:style>
  <w:style w:type="paragraph" w:styleId="2">
    <w:name w:val="heading 2"/>
    <w:basedOn w:val="a"/>
    <w:uiPriority w:val="9"/>
    <w:qFormat/>
    <w:rsid w:val="00431ECB"/>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basedOn w:val="a"/>
    <w:link w:val="30"/>
    <w:uiPriority w:val="9"/>
    <w:qFormat/>
    <w:rsid w:val="00431ECB"/>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basedOn w:val="a"/>
    <w:link w:val="40"/>
    <w:uiPriority w:val="9"/>
    <w:qFormat/>
    <w:rsid w:val="00431ECB"/>
    <w:pPr>
      <w:spacing w:after="0" w:line="240" w:lineRule="auto"/>
      <w:ind w:firstLine="567"/>
      <w:jc w:val="both"/>
      <w:outlineLvl w:val="3"/>
    </w:pPr>
    <w:rPr>
      <w:rFonts w:ascii="Arial" w:eastAsia="Times New Roman" w:hAnsi="Arial" w:cs="Times New Roman"/>
      <w:sz w:val="26"/>
      <w:szCs w:val="28"/>
      <w:lang w:eastAsia="ru-RU"/>
    </w:rPr>
  </w:style>
  <w:style w:type="paragraph" w:styleId="8">
    <w:name w:val="heading 8"/>
    <w:basedOn w:val="a"/>
    <w:link w:val="80"/>
    <w:uiPriority w:val="9"/>
    <w:qFormat/>
    <w:rsid w:val="00431ECB"/>
    <w:pPr>
      <w:spacing w:before="240" w:after="60" w:line="240" w:lineRule="auto"/>
      <w:ind w:firstLine="567"/>
      <w:jc w:val="both"/>
      <w:outlineLvl w:val="7"/>
    </w:pPr>
    <w:rPr>
      <w:rFonts w:ascii="Calibri" w:eastAsia="Times New Roman" w:hAnsi="Calibri" w:cs="Times New Roman"/>
      <w:i/>
      <w:iCs/>
      <w:sz w:val="24"/>
      <w:szCs w:val="24"/>
      <w:lang w:eastAsia="ru-RU"/>
    </w:rPr>
  </w:style>
  <w:style w:type="paragraph" w:styleId="9">
    <w:name w:val="heading 9"/>
    <w:basedOn w:val="a"/>
    <w:link w:val="90"/>
    <w:uiPriority w:val="9"/>
    <w:qFormat/>
    <w:rsid w:val="00431ECB"/>
    <w:pPr>
      <w:keepNext/>
      <w:spacing w:after="0" w:line="240" w:lineRule="auto"/>
      <w:ind w:firstLine="567"/>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1ECB"/>
    <w:rPr>
      <w:rFonts w:ascii="Arial" w:eastAsia="Times New Roman" w:hAnsi="Arial" w:cs="Arial"/>
      <w:kern w:val="2"/>
      <w:sz w:val="32"/>
      <w:szCs w:val="32"/>
      <w:lang w:eastAsia="ru-RU"/>
    </w:rPr>
  </w:style>
  <w:style w:type="character" w:customStyle="1" w:styleId="21">
    <w:name w:val="Основной текст 2 Знак1"/>
    <w:basedOn w:val="a0"/>
    <w:link w:val="20"/>
    <w:uiPriority w:val="9"/>
    <w:qFormat/>
    <w:rsid w:val="00431ECB"/>
    <w:rPr>
      <w:rFonts w:ascii="Arial" w:eastAsia="Times New Roman" w:hAnsi="Arial" w:cs="Arial"/>
      <w:iCs/>
      <w:sz w:val="30"/>
      <w:szCs w:val="28"/>
      <w:lang w:eastAsia="ru-RU"/>
    </w:rPr>
  </w:style>
  <w:style w:type="character" w:customStyle="1" w:styleId="30">
    <w:name w:val="Заголовок 3 Знак"/>
    <w:basedOn w:val="a0"/>
    <w:link w:val="3"/>
    <w:uiPriority w:val="9"/>
    <w:qFormat/>
    <w:rsid w:val="00431ECB"/>
    <w:rPr>
      <w:rFonts w:ascii="Arial" w:eastAsia="Times New Roman" w:hAnsi="Arial" w:cs="Arial"/>
      <w:sz w:val="28"/>
      <w:szCs w:val="26"/>
      <w:lang w:eastAsia="ru-RU"/>
    </w:rPr>
  </w:style>
  <w:style w:type="character" w:customStyle="1" w:styleId="40">
    <w:name w:val="Заголовок 4 Знак"/>
    <w:basedOn w:val="a0"/>
    <w:link w:val="4"/>
    <w:uiPriority w:val="9"/>
    <w:qFormat/>
    <w:rsid w:val="00431ECB"/>
    <w:rPr>
      <w:rFonts w:ascii="Arial" w:eastAsia="Times New Roman" w:hAnsi="Arial" w:cs="Times New Roman"/>
      <w:sz w:val="26"/>
      <w:szCs w:val="28"/>
      <w:lang w:eastAsia="ru-RU"/>
    </w:rPr>
  </w:style>
  <w:style w:type="character" w:customStyle="1" w:styleId="80">
    <w:name w:val="Заголовок 8 Знак"/>
    <w:basedOn w:val="a0"/>
    <w:link w:val="8"/>
    <w:uiPriority w:val="9"/>
    <w:qFormat/>
    <w:rsid w:val="00431EC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qFormat/>
    <w:rsid w:val="00431ECB"/>
    <w:rPr>
      <w:rFonts w:ascii="Times New Roman" w:eastAsia="Times New Roman" w:hAnsi="Times New Roman" w:cs="Times New Roman"/>
      <w:sz w:val="28"/>
      <w:szCs w:val="24"/>
      <w:lang w:eastAsia="ru-RU"/>
    </w:rPr>
  </w:style>
  <w:style w:type="character" w:customStyle="1" w:styleId="a3">
    <w:name w:val="Текст примечания Знак"/>
    <w:basedOn w:val="a0"/>
    <w:semiHidden/>
    <w:qFormat/>
    <w:locked/>
    <w:rsid w:val="00431ECB"/>
    <w:rPr>
      <w:rFonts w:ascii="Courier" w:eastAsia="Times New Roman" w:hAnsi="Courier" w:cs="Times New Roman"/>
      <w:szCs w:val="20"/>
      <w:lang w:eastAsia="ru-RU"/>
    </w:rPr>
  </w:style>
  <w:style w:type="character" w:customStyle="1" w:styleId="11">
    <w:name w:val="Текст примечания Знак1"/>
    <w:basedOn w:val="a0"/>
    <w:uiPriority w:val="99"/>
    <w:semiHidden/>
    <w:qFormat/>
    <w:rsid w:val="00431ECB"/>
    <w:rPr>
      <w:sz w:val="20"/>
      <w:szCs w:val="20"/>
    </w:rPr>
  </w:style>
  <w:style w:type="character" w:customStyle="1" w:styleId="a4">
    <w:name w:val="Верхний колонтитул Знак"/>
    <w:basedOn w:val="a0"/>
    <w:uiPriority w:val="99"/>
    <w:semiHidden/>
    <w:qFormat/>
    <w:rsid w:val="00431ECB"/>
    <w:rPr>
      <w:rFonts w:ascii="Calibri" w:eastAsia="Times New Roman" w:hAnsi="Calibri" w:cs="Times New Roman"/>
      <w:sz w:val="20"/>
      <w:szCs w:val="20"/>
      <w:lang w:eastAsia="ru-RU"/>
    </w:rPr>
  </w:style>
  <w:style w:type="character" w:customStyle="1" w:styleId="a5">
    <w:name w:val="Нижний колонтитул Знак"/>
    <w:basedOn w:val="a0"/>
    <w:uiPriority w:val="99"/>
    <w:semiHidden/>
    <w:qFormat/>
    <w:rsid w:val="00431ECB"/>
    <w:rPr>
      <w:rFonts w:ascii="Calibri" w:eastAsia="Times New Roman" w:hAnsi="Calibri" w:cs="Times New Roman"/>
      <w:sz w:val="20"/>
      <w:szCs w:val="20"/>
      <w:lang w:eastAsia="ru-RU"/>
    </w:rPr>
  </w:style>
  <w:style w:type="character" w:customStyle="1" w:styleId="a6">
    <w:name w:val="Основной текст Знак"/>
    <w:basedOn w:val="a0"/>
    <w:uiPriority w:val="99"/>
    <w:semiHidden/>
    <w:qFormat/>
    <w:rsid w:val="00431ECB"/>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semiHidden/>
    <w:qFormat/>
    <w:rsid w:val="00431ECB"/>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2"/>
    <w:uiPriority w:val="99"/>
    <w:semiHidden/>
    <w:qFormat/>
    <w:rsid w:val="00431ECB"/>
    <w:rPr>
      <w:rFonts w:ascii="Calibri" w:eastAsia="Times New Roman" w:hAnsi="Calibri" w:cs="Times New Roman"/>
      <w:sz w:val="20"/>
      <w:szCs w:val="20"/>
      <w:lang w:eastAsia="ru-RU"/>
    </w:rPr>
  </w:style>
  <w:style w:type="character" w:customStyle="1" w:styleId="23">
    <w:name w:val="Основной текст с отступом 2 Знак"/>
    <w:basedOn w:val="a0"/>
    <w:link w:val="24"/>
    <w:uiPriority w:val="99"/>
    <w:semiHidden/>
    <w:qFormat/>
    <w:rsid w:val="00431ECB"/>
    <w:rPr>
      <w:rFonts w:ascii="Times New Roman" w:eastAsia="Times New Roman" w:hAnsi="Times New Roman" w:cs="Times New Roman"/>
      <w:sz w:val="24"/>
      <w:szCs w:val="24"/>
      <w:lang w:eastAsia="ru-RU"/>
    </w:rPr>
  </w:style>
  <w:style w:type="character" w:customStyle="1" w:styleId="a8">
    <w:name w:val="Текст выноски Знак"/>
    <w:basedOn w:val="a0"/>
    <w:uiPriority w:val="99"/>
    <w:semiHidden/>
    <w:qFormat/>
    <w:rsid w:val="00431ECB"/>
    <w:rPr>
      <w:rFonts w:ascii="Tahoma" w:eastAsia="Times New Roman" w:hAnsi="Tahoma" w:cs="Times New Roman"/>
      <w:sz w:val="16"/>
      <w:szCs w:val="16"/>
      <w:lang w:eastAsia="ru-RU"/>
    </w:rPr>
  </w:style>
  <w:style w:type="paragraph" w:customStyle="1" w:styleId="a9">
    <w:name w:val="Заголовок"/>
    <w:basedOn w:val="a"/>
    <w:next w:val="aa"/>
    <w:qFormat/>
    <w:rsid w:val="004F333E"/>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431ECB"/>
    <w:pPr>
      <w:tabs>
        <w:tab w:val="left" w:pos="2700"/>
      </w:tabs>
      <w:spacing w:after="0" w:line="240" w:lineRule="auto"/>
      <w:ind w:right="6201" w:firstLine="567"/>
      <w:jc w:val="both"/>
    </w:pPr>
    <w:rPr>
      <w:rFonts w:ascii="Times New Roman" w:eastAsia="Times New Roman" w:hAnsi="Times New Roman" w:cs="Times New Roman"/>
      <w:sz w:val="24"/>
      <w:szCs w:val="24"/>
      <w:lang w:eastAsia="ru-RU"/>
    </w:rPr>
  </w:style>
  <w:style w:type="paragraph" w:styleId="ab">
    <w:name w:val="List"/>
    <w:basedOn w:val="aa"/>
    <w:rsid w:val="004F333E"/>
    <w:rPr>
      <w:rFonts w:cs="Mangal"/>
    </w:rPr>
  </w:style>
  <w:style w:type="paragraph" w:styleId="ac">
    <w:name w:val="caption"/>
    <w:basedOn w:val="a"/>
    <w:qFormat/>
    <w:rsid w:val="004F333E"/>
    <w:pPr>
      <w:suppressLineNumbers/>
      <w:spacing w:before="120" w:after="120"/>
    </w:pPr>
    <w:rPr>
      <w:rFonts w:cs="Mangal"/>
      <w:i/>
      <w:iCs/>
      <w:sz w:val="24"/>
      <w:szCs w:val="24"/>
    </w:rPr>
  </w:style>
  <w:style w:type="paragraph" w:styleId="ad">
    <w:name w:val="index heading"/>
    <w:basedOn w:val="a"/>
    <w:qFormat/>
    <w:rsid w:val="004F333E"/>
    <w:pPr>
      <w:suppressLineNumbers/>
    </w:pPr>
    <w:rPr>
      <w:rFonts w:cs="Mangal"/>
    </w:rPr>
  </w:style>
  <w:style w:type="paragraph" w:styleId="ae">
    <w:name w:val="annotation text"/>
    <w:basedOn w:val="a"/>
    <w:semiHidden/>
    <w:unhideWhenUsed/>
    <w:qFormat/>
    <w:rsid w:val="00431ECB"/>
    <w:pPr>
      <w:spacing w:after="0" w:line="240" w:lineRule="auto"/>
      <w:ind w:firstLine="567"/>
      <w:jc w:val="both"/>
    </w:pPr>
    <w:rPr>
      <w:rFonts w:ascii="Courier" w:eastAsia="Times New Roman" w:hAnsi="Courier" w:cs="Times New Roman"/>
      <w:szCs w:val="20"/>
      <w:lang w:eastAsia="ru-RU"/>
    </w:rPr>
  </w:style>
  <w:style w:type="paragraph" w:styleId="af">
    <w:name w:val="header"/>
    <w:basedOn w:val="a"/>
    <w:uiPriority w:val="99"/>
    <w:semiHidden/>
    <w:unhideWhenUsed/>
    <w:rsid w:val="00431ECB"/>
    <w:pPr>
      <w:tabs>
        <w:tab w:val="center" w:pos="4677"/>
        <w:tab w:val="right" w:pos="9355"/>
      </w:tabs>
      <w:spacing w:after="0" w:line="240" w:lineRule="auto"/>
      <w:ind w:firstLine="567"/>
      <w:jc w:val="both"/>
    </w:pPr>
    <w:rPr>
      <w:rFonts w:ascii="Calibri" w:eastAsia="Times New Roman" w:hAnsi="Calibri" w:cs="Times New Roman"/>
      <w:sz w:val="20"/>
      <w:szCs w:val="20"/>
      <w:lang w:eastAsia="ru-RU"/>
    </w:rPr>
  </w:style>
  <w:style w:type="paragraph" w:styleId="af0">
    <w:name w:val="footer"/>
    <w:basedOn w:val="a"/>
    <w:uiPriority w:val="99"/>
    <w:semiHidden/>
    <w:unhideWhenUsed/>
    <w:rsid w:val="00431ECB"/>
    <w:pPr>
      <w:tabs>
        <w:tab w:val="center" w:pos="4677"/>
        <w:tab w:val="right" w:pos="9355"/>
      </w:tabs>
      <w:spacing w:after="0" w:line="240" w:lineRule="auto"/>
      <w:ind w:firstLine="567"/>
      <w:jc w:val="both"/>
    </w:pPr>
    <w:rPr>
      <w:rFonts w:ascii="Calibri" w:eastAsia="Times New Roman" w:hAnsi="Calibri" w:cs="Times New Roman"/>
      <w:sz w:val="20"/>
      <w:szCs w:val="20"/>
      <w:lang w:eastAsia="ru-RU"/>
    </w:rPr>
  </w:style>
  <w:style w:type="paragraph" w:styleId="af1">
    <w:name w:val="Body Text Indent"/>
    <w:basedOn w:val="a"/>
    <w:uiPriority w:val="99"/>
    <w:semiHidden/>
    <w:unhideWhenUsed/>
    <w:rsid w:val="00431ECB"/>
    <w:pPr>
      <w:tabs>
        <w:tab w:val="left" w:pos="9000"/>
      </w:tabs>
      <w:spacing w:after="0" w:line="240" w:lineRule="auto"/>
      <w:ind w:right="-99" w:firstLine="900"/>
      <w:jc w:val="both"/>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qFormat/>
    <w:rsid w:val="00431ECB"/>
    <w:pPr>
      <w:spacing w:after="120" w:line="480" w:lineRule="auto"/>
      <w:ind w:firstLine="567"/>
      <w:jc w:val="both"/>
    </w:pPr>
    <w:rPr>
      <w:rFonts w:ascii="Calibri" w:eastAsia="Times New Roman" w:hAnsi="Calibri" w:cs="Times New Roman"/>
      <w:sz w:val="20"/>
      <w:szCs w:val="20"/>
      <w:lang w:eastAsia="ru-RU"/>
    </w:rPr>
  </w:style>
  <w:style w:type="paragraph" w:styleId="24">
    <w:name w:val="Body Text Indent 2"/>
    <w:basedOn w:val="a"/>
    <w:link w:val="23"/>
    <w:uiPriority w:val="99"/>
    <w:semiHidden/>
    <w:unhideWhenUsed/>
    <w:qFormat/>
    <w:rsid w:val="00431ECB"/>
    <w:pPr>
      <w:spacing w:after="120" w:line="480" w:lineRule="auto"/>
      <w:ind w:left="283" w:firstLine="567"/>
      <w:jc w:val="both"/>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431ECB"/>
    <w:pPr>
      <w:spacing w:after="0" w:line="240" w:lineRule="auto"/>
      <w:ind w:firstLine="567"/>
      <w:jc w:val="both"/>
    </w:pPr>
    <w:rPr>
      <w:rFonts w:ascii="Tahoma" w:eastAsia="Times New Roman" w:hAnsi="Tahoma" w:cs="Times New Roman"/>
      <w:sz w:val="16"/>
      <w:szCs w:val="16"/>
      <w:lang w:eastAsia="ru-RU"/>
    </w:rPr>
  </w:style>
  <w:style w:type="character" w:customStyle="1" w:styleId="af3">
    <w:name w:val="Без интервала Знак"/>
    <w:basedOn w:val="a0"/>
    <w:link w:val="af4"/>
    <w:uiPriority w:val="99"/>
    <w:locked/>
    <w:rsid w:val="00AE4EEE"/>
    <w:rPr>
      <w:rFonts w:cs="Times New Roman"/>
    </w:rPr>
  </w:style>
  <w:style w:type="paragraph" w:styleId="af4">
    <w:name w:val="No Spacing"/>
    <w:link w:val="af3"/>
    <w:uiPriority w:val="99"/>
    <w:qFormat/>
    <w:rsid w:val="00AE4EEE"/>
    <w:rPr>
      <w:rFonts w:cs="Times New Roman"/>
    </w:rPr>
  </w:style>
  <w:style w:type="character" w:styleId="af5">
    <w:name w:val="Hyperlink"/>
    <w:basedOn w:val="a0"/>
    <w:uiPriority w:val="99"/>
    <w:rsid w:val="00AE4EEE"/>
    <w:rPr>
      <w:rFonts w:cs="Times New Roman"/>
      <w:color w:val="0000FF"/>
      <w:u w:val="single"/>
    </w:rPr>
  </w:style>
  <w:style w:type="paragraph" w:styleId="af6">
    <w:name w:val="List Paragraph"/>
    <w:basedOn w:val="a"/>
    <w:uiPriority w:val="34"/>
    <w:qFormat/>
    <w:rsid w:val="00F362C8"/>
    <w:pPr>
      <w:ind w:left="720"/>
      <w:contextualSpacing/>
    </w:pPr>
  </w:style>
  <w:style w:type="paragraph" w:styleId="af7">
    <w:name w:val="Subtitle"/>
    <w:basedOn w:val="a"/>
    <w:next w:val="a"/>
    <w:link w:val="af8"/>
    <w:uiPriority w:val="99"/>
    <w:qFormat/>
    <w:rsid w:val="006F3B9F"/>
    <w:pPr>
      <w:spacing w:after="60"/>
      <w:jc w:val="center"/>
      <w:outlineLvl w:val="1"/>
    </w:pPr>
    <w:rPr>
      <w:rFonts w:ascii="Cambria" w:eastAsia="Times New Roman" w:hAnsi="Cambria" w:cs="Cambria"/>
      <w:sz w:val="24"/>
      <w:szCs w:val="24"/>
    </w:rPr>
  </w:style>
  <w:style w:type="character" w:customStyle="1" w:styleId="af8">
    <w:name w:val="Подзаголовок Знак"/>
    <w:basedOn w:val="a0"/>
    <w:link w:val="af7"/>
    <w:uiPriority w:val="99"/>
    <w:rsid w:val="006F3B9F"/>
    <w:rPr>
      <w:rFonts w:ascii="Cambria" w:eastAsia="Times New Roman"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0"/>
    <w:uiPriority w:val="9"/>
    <w:qFormat/>
    <w:rsid w:val="00431ECB"/>
    <w:pPr>
      <w:spacing w:after="0" w:line="240" w:lineRule="auto"/>
      <w:ind w:firstLine="567"/>
      <w:jc w:val="center"/>
      <w:outlineLvl w:val="0"/>
    </w:pPr>
    <w:rPr>
      <w:rFonts w:ascii="Arial" w:eastAsia="Times New Roman" w:hAnsi="Arial" w:cs="Arial"/>
      <w:kern w:val="2"/>
      <w:sz w:val="32"/>
      <w:szCs w:val="32"/>
      <w:lang w:eastAsia="ru-RU"/>
    </w:rPr>
  </w:style>
  <w:style w:type="paragraph" w:styleId="2">
    <w:name w:val="heading 2"/>
    <w:basedOn w:val="a"/>
    <w:uiPriority w:val="9"/>
    <w:qFormat/>
    <w:rsid w:val="00431ECB"/>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basedOn w:val="a"/>
    <w:link w:val="30"/>
    <w:uiPriority w:val="9"/>
    <w:qFormat/>
    <w:rsid w:val="00431ECB"/>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basedOn w:val="a"/>
    <w:link w:val="40"/>
    <w:uiPriority w:val="9"/>
    <w:qFormat/>
    <w:rsid w:val="00431ECB"/>
    <w:pPr>
      <w:spacing w:after="0" w:line="240" w:lineRule="auto"/>
      <w:ind w:firstLine="567"/>
      <w:jc w:val="both"/>
      <w:outlineLvl w:val="3"/>
    </w:pPr>
    <w:rPr>
      <w:rFonts w:ascii="Arial" w:eastAsia="Times New Roman" w:hAnsi="Arial" w:cs="Times New Roman"/>
      <w:sz w:val="26"/>
      <w:szCs w:val="28"/>
      <w:lang w:eastAsia="ru-RU"/>
    </w:rPr>
  </w:style>
  <w:style w:type="paragraph" w:styleId="8">
    <w:name w:val="heading 8"/>
    <w:basedOn w:val="a"/>
    <w:link w:val="80"/>
    <w:uiPriority w:val="9"/>
    <w:qFormat/>
    <w:rsid w:val="00431ECB"/>
    <w:pPr>
      <w:spacing w:before="240" w:after="60" w:line="240" w:lineRule="auto"/>
      <w:ind w:firstLine="567"/>
      <w:jc w:val="both"/>
      <w:outlineLvl w:val="7"/>
    </w:pPr>
    <w:rPr>
      <w:rFonts w:ascii="Calibri" w:eastAsia="Times New Roman" w:hAnsi="Calibri" w:cs="Times New Roman"/>
      <w:i/>
      <w:iCs/>
      <w:sz w:val="24"/>
      <w:szCs w:val="24"/>
      <w:lang w:eastAsia="ru-RU"/>
    </w:rPr>
  </w:style>
  <w:style w:type="paragraph" w:styleId="9">
    <w:name w:val="heading 9"/>
    <w:basedOn w:val="a"/>
    <w:link w:val="90"/>
    <w:uiPriority w:val="9"/>
    <w:qFormat/>
    <w:rsid w:val="00431ECB"/>
    <w:pPr>
      <w:keepNext/>
      <w:spacing w:after="0" w:line="240" w:lineRule="auto"/>
      <w:ind w:firstLine="567"/>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31ECB"/>
    <w:rPr>
      <w:rFonts w:ascii="Arial" w:eastAsia="Times New Roman" w:hAnsi="Arial" w:cs="Arial"/>
      <w:kern w:val="2"/>
      <w:sz w:val="32"/>
      <w:szCs w:val="32"/>
      <w:lang w:eastAsia="ru-RU"/>
    </w:rPr>
  </w:style>
  <w:style w:type="character" w:customStyle="1" w:styleId="21">
    <w:name w:val="Основной текст 2 Знак1"/>
    <w:basedOn w:val="a0"/>
    <w:link w:val="20"/>
    <w:uiPriority w:val="9"/>
    <w:qFormat/>
    <w:rsid w:val="00431ECB"/>
    <w:rPr>
      <w:rFonts w:ascii="Arial" w:eastAsia="Times New Roman" w:hAnsi="Arial" w:cs="Arial"/>
      <w:iCs/>
      <w:sz w:val="30"/>
      <w:szCs w:val="28"/>
      <w:lang w:eastAsia="ru-RU"/>
    </w:rPr>
  </w:style>
  <w:style w:type="character" w:customStyle="1" w:styleId="30">
    <w:name w:val="Заголовок 3 Знак"/>
    <w:basedOn w:val="a0"/>
    <w:link w:val="3"/>
    <w:uiPriority w:val="9"/>
    <w:qFormat/>
    <w:rsid w:val="00431ECB"/>
    <w:rPr>
      <w:rFonts w:ascii="Arial" w:eastAsia="Times New Roman" w:hAnsi="Arial" w:cs="Arial"/>
      <w:sz w:val="28"/>
      <w:szCs w:val="26"/>
      <w:lang w:eastAsia="ru-RU"/>
    </w:rPr>
  </w:style>
  <w:style w:type="character" w:customStyle="1" w:styleId="40">
    <w:name w:val="Заголовок 4 Знак"/>
    <w:basedOn w:val="a0"/>
    <w:link w:val="4"/>
    <w:uiPriority w:val="9"/>
    <w:qFormat/>
    <w:rsid w:val="00431ECB"/>
    <w:rPr>
      <w:rFonts w:ascii="Arial" w:eastAsia="Times New Roman" w:hAnsi="Arial" w:cs="Times New Roman"/>
      <w:sz w:val="26"/>
      <w:szCs w:val="28"/>
      <w:lang w:eastAsia="ru-RU"/>
    </w:rPr>
  </w:style>
  <w:style w:type="character" w:customStyle="1" w:styleId="80">
    <w:name w:val="Заголовок 8 Знак"/>
    <w:basedOn w:val="a0"/>
    <w:link w:val="8"/>
    <w:uiPriority w:val="9"/>
    <w:qFormat/>
    <w:rsid w:val="00431ECB"/>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qFormat/>
    <w:rsid w:val="00431ECB"/>
    <w:rPr>
      <w:rFonts w:ascii="Times New Roman" w:eastAsia="Times New Roman" w:hAnsi="Times New Roman" w:cs="Times New Roman"/>
      <w:sz w:val="28"/>
      <w:szCs w:val="24"/>
      <w:lang w:eastAsia="ru-RU"/>
    </w:rPr>
  </w:style>
  <w:style w:type="character" w:customStyle="1" w:styleId="a3">
    <w:name w:val="Текст примечания Знак"/>
    <w:basedOn w:val="a0"/>
    <w:semiHidden/>
    <w:qFormat/>
    <w:locked/>
    <w:rsid w:val="00431ECB"/>
    <w:rPr>
      <w:rFonts w:ascii="Courier" w:eastAsia="Times New Roman" w:hAnsi="Courier" w:cs="Times New Roman"/>
      <w:szCs w:val="20"/>
      <w:lang w:eastAsia="ru-RU"/>
    </w:rPr>
  </w:style>
  <w:style w:type="character" w:customStyle="1" w:styleId="11">
    <w:name w:val="Текст примечания Знак1"/>
    <w:basedOn w:val="a0"/>
    <w:uiPriority w:val="99"/>
    <w:semiHidden/>
    <w:qFormat/>
    <w:rsid w:val="00431ECB"/>
    <w:rPr>
      <w:sz w:val="20"/>
      <w:szCs w:val="20"/>
    </w:rPr>
  </w:style>
  <w:style w:type="character" w:customStyle="1" w:styleId="a4">
    <w:name w:val="Верхний колонтитул Знак"/>
    <w:basedOn w:val="a0"/>
    <w:uiPriority w:val="99"/>
    <w:semiHidden/>
    <w:qFormat/>
    <w:rsid w:val="00431ECB"/>
    <w:rPr>
      <w:rFonts w:ascii="Calibri" w:eastAsia="Times New Roman" w:hAnsi="Calibri" w:cs="Times New Roman"/>
      <w:sz w:val="20"/>
      <w:szCs w:val="20"/>
      <w:lang w:eastAsia="ru-RU"/>
    </w:rPr>
  </w:style>
  <w:style w:type="character" w:customStyle="1" w:styleId="a5">
    <w:name w:val="Нижний колонтитул Знак"/>
    <w:basedOn w:val="a0"/>
    <w:uiPriority w:val="99"/>
    <w:semiHidden/>
    <w:qFormat/>
    <w:rsid w:val="00431ECB"/>
    <w:rPr>
      <w:rFonts w:ascii="Calibri" w:eastAsia="Times New Roman" w:hAnsi="Calibri" w:cs="Times New Roman"/>
      <w:sz w:val="20"/>
      <w:szCs w:val="20"/>
      <w:lang w:eastAsia="ru-RU"/>
    </w:rPr>
  </w:style>
  <w:style w:type="character" w:customStyle="1" w:styleId="a6">
    <w:name w:val="Основной текст Знак"/>
    <w:basedOn w:val="a0"/>
    <w:uiPriority w:val="99"/>
    <w:semiHidden/>
    <w:qFormat/>
    <w:rsid w:val="00431ECB"/>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semiHidden/>
    <w:qFormat/>
    <w:rsid w:val="00431ECB"/>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2"/>
    <w:uiPriority w:val="99"/>
    <w:semiHidden/>
    <w:qFormat/>
    <w:rsid w:val="00431ECB"/>
    <w:rPr>
      <w:rFonts w:ascii="Calibri" w:eastAsia="Times New Roman" w:hAnsi="Calibri" w:cs="Times New Roman"/>
      <w:sz w:val="20"/>
      <w:szCs w:val="20"/>
      <w:lang w:eastAsia="ru-RU"/>
    </w:rPr>
  </w:style>
  <w:style w:type="character" w:customStyle="1" w:styleId="23">
    <w:name w:val="Основной текст с отступом 2 Знак"/>
    <w:basedOn w:val="a0"/>
    <w:link w:val="24"/>
    <w:uiPriority w:val="99"/>
    <w:semiHidden/>
    <w:qFormat/>
    <w:rsid w:val="00431ECB"/>
    <w:rPr>
      <w:rFonts w:ascii="Times New Roman" w:eastAsia="Times New Roman" w:hAnsi="Times New Roman" w:cs="Times New Roman"/>
      <w:sz w:val="24"/>
      <w:szCs w:val="24"/>
      <w:lang w:eastAsia="ru-RU"/>
    </w:rPr>
  </w:style>
  <w:style w:type="character" w:customStyle="1" w:styleId="a8">
    <w:name w:val="Текст выноски Знак"/>
    <w:basedOn w:val="a0"/>
    <w:uiPriority w:val="99"/>
    <w:semiHidden/>
    <w:qFormat/>
    <w:rsid w:val="00431ECB"/>
    <w:rPr>
      <w:rFonts w:ascii="Tahoma" w:eastAsia="Times New Roman" w:hAnsi="Tahoma" w:cs="Times New Roman"/>
      <w:sz w:val="16"/>
      <w:szCs w:val="16"/>
      <w:lang w:eastAsia="ru-RU"/>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431ECB"/>
    <w:pPr>
      <w:tabs>
        <w:tab w:val="left" w:pos="2700"/>
      </w:tabs>
      <w:spacing w:after="0" w:line="240" w:lineRule="auto"/>
      <w:ind w:right="6201" w:firstLine="567"/>
      <w:jc w:val="both"/>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annotation text"/>
    <w:basedOn w:val="a"/>
    <w:semiHidden/>
    <w:unhideWhenUsed/>
    <w:qFormat/>
    <w:rsid w:val="00431ECB"/>
    <w:pPr>
      <w:spacing w:after="0" w:line="240" w:lineRule="auto"/>
      <w:ind w:firstLine="567"/>
      <w:jc w:val="both"/>
    </w:pPr>
    <w:rPr>
      <w:rFonts w:ascii="Courier" w:eastAsia="Times New Roman" w:hAnsi="Courier" w:cs="Times New Roman"/>
      <w:szCs w:val="20"/>
      <w:lang w:eastAsia="ru-RU"/>
    </w:rPr>
  </w:style>
  <w:style w:type="paragraph" w:styleId="af">
    <w:name w:val="header"/>
    <w:basedOn w:val="a"/>
    <w:uiPriority w:val="99"/>
    <w:semiHidden/>
    <w:unhideWhenUsed/>
    <w:rsid w:val="00431ECB"/>
    <w:pPr>
      <w:tabs>
        <w:tab w:val="center" w:pos="4677"/>
        <w:tab w:val="right" w:pos="9355"/>
      </w:tabs>
      <w:spacing w:after="0" w:line="240" w:lineRule="auto"/>
      <w:ind w:firstLine="567"/>
      <w:jc w:val="both"/>
    </w:pPr>
    <w:rPr>
      <w:rFonts w:ascii="Calibri" w:eastAsia="Times New Roman" w:hAnsi="Calibri" w:cs="Times New Roman"/>
      <w:sz w:val="20"/>
      <w:szCs w:val="20"/>
      <w:lang w:eastAsia="ru-RU"/>
    </w:rPr>
  </w:style>
  <w:style w:type="paragraph" w:styleId="af0">
    <w:name w:val="footer"/>
    <w:basedOn w:val="a"/>
    <w:uiPriority w:val="99"/>
    <w:semiHidden/>
    <w:unhideWhenUsed/>
    <w:rsid w:val="00431ECB"/>
    <w:pPr>
      <w:tabs>
        <w:tab w:val="center" w:pos="4677"/>
        <w:tab w:val="right" w:pos="9355"/>
      </w:tabs>
      <w:spacing w:after="0" w:line="240" w:lineRule="auto"/>
      <w:ind w:firstLine="567"/>
      <w:jc w:val="both"/>
    </w:pPr>
    <w:rPr>
      <w:rFonts w:ascii="Calibri" w:eastAsia="Times New Roman" w:hAnsi="Calibri" w:cs="Times New Roman"/>
      <w:sz w:val="20"/>
      <w:szCs w:val="20"/>
      <w:lang w:eastAsia="ru-RU"/>
    </w:rPr>
  </w:style>
  <w:style w:type="paragraph" w:styleId="af1">
    <w:name w:val="Body Text Indent"/>
    <w:basedOn w:val="a"/>
    <w:uiPriority w:val="99"/>
    <w:semiHidden/>
    <w:unhideWhenUsed/>
    <w:rsid w:val="00431ECB"/>
    <w:pPr>
      <w:tabs>
        <w:tab w:val="left" w:pos="9000"/>
      </w:tabs>
      <w:spacing w:after="0" w:line="240" w:lineRule="auto"/>
      <w:ind w:right="-99" w:firstLine="900"/>
      <w:jc w:val="both"/>
    </w:pPr>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qFormat/>
    <w:rsid w:val="00431ECB"/>
    <w:pPr>
      <w:spacing w:after="120" w:line="480" w:lineRule="auto"/>
      <w:ind w:firstLine="567"/>
      <w:jc w:val="both"/>
    </w:pPr>
    <w:rPr>
      <w:rFonts w:ascii="Calibri" w:eastAsia="Times New Roman" w:hAnsi="Calibri" w:cs="Times New Roman"/>
      <w:sz w:val="20"/>
      <w:szCs w:val="20"/>
      <w:lang w:eastAsia="ru-RU"/>
    </w:rPr>
  </w:style>
  <w:style w:type="paragraph" w:styleId="24">
    <w:name w:val="Body Text Indent 2"/>
    <w:basedOn w:val="a"/>
    <w:link w:val="23"/>
    <w:uiPriority w:val="99"/>
    <w:semiHidden/>
    <w:unhideWhenUsed/>
    <w:qFormat/>
    <w:rsid w:val="00431ECB"/>
    <w:pPr>
      <w:spacing w:after="120" w:line="480" w:lineRule="auto"/>
      <w:ind w:left="283" w:firstLine="567"/>
      <w:jc w:val="both"/>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431ECB"/>
    <w:pPr>
      <w:spacing w:after="0" w:line="240" w:lineRule="auto"/>
      <w:ind w:firstLine="567"/>
      <w:jc w:val="both"/>
    </w:pPr>
    <w:rPr>
      <w:rFonts w:ascii="Tahoma" w:eastAsia="Times New Roman"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pog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3637-BC00-4555-9ECD-C4E91208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23031</Words>
  <Characters>131280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Ирина Викторовна</dc:creator>
  <cp:lastModifiedBy>User</cp:lastModifiedBy>
  <cp:revision>30</cp:revision>
  <cp:lastPrinted>2019-12-17T16:16:00Z</cp:lastPrinted>
  <dcterms:created xsi:type="dcterms:W3CDTF">2019-10-09T21:14:00Z</dcterms:created>
  <dcterms:modified xsi:type="dcterms:W3CDTF">2019-12-17T16:18:00Z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